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aps w:val="0"/>
          <w:color w:val="auto"/>
          <w:spacing w:val="0"/>
          <w:sz w:val="24"/>
          <w:szCs w:val="24"/>
          <w:lang w:val="nl-NL"/>
        </w:rPr>
        <w:id w:val="309754390"/>
        <w:docPartObj>
          <w:docPartGallery w:val="Table of Contents"/>
          <w:docPartUnique/>
        </w:docPartObj>
      </w:sdtPr>
      <w:sdtEndPr>
        <w:rPr>
          <w:rFonts w:ascii="Verdana" w:hAnsi="Verdana" w:cs="Verdana"/>
          <w:noProof/>
          <w:color w:val="000000"/>
          <w:sz w:val="22"/>
          <w:szCs w:val="26"/>
          <w:lang w:val="nl-BE"/>
        </w:rPr>
      </w:sdtEndPr>
      <w:sdtContent>
        <w:p w14:paraId="3D15C60C" w14:textId="0677E032" w:rsidR="00417AC5" w:rsidRDefault="007A2946" w:rsidP="00632F4C">
          <w:pPr>
            <w:pStyle w:val="Kopvaninhoudsopgave"/>
            <w:jc w:val="both"/>
          </w:pPr>
          <w:r>
            <w:rPr>
              <w:lang w:val="nl-NL"/>
            </w:rPr>
            <w:t>Intern Reglement</w:t>
          </w:r>
        </w:p>
        <w:p w14:paraId="02D688A5" w14:textId="1ECB1B01" w:rsidR="00901408" w:rsidRDefault="00417AC5">
          <w:pPr>
            <w:pStyle w:val="Inhopg1"/>
            <w:tabs>
              <w:tab w:val="left" w:pos="480"/>
              <w:tab w:val="right" w:leader="dot" w:pos="9881"/>
            </w:tabs>
            <w:rPr>
              <w:rFonts w:eastAsiaTheme="minorEastAsia" w:cstheme="minorBidi"/>
              <w:b w:val="0"/>
              <w:bCs w:val="0"/>
              <w:noProof/>
              <w:color w:val="auto"/>
              <w:sz w:val="22"/>
              <w:szCs w:val="22"/>
              <w:lang w:eastAsia="nl-BE"/>
            </w:rPr>
          </w:pPr>
          <w:r>
            <w:fldChar w:fldCharType="begin"/>
          </w:r>
          <w:r>
            <w:instrText>TOC \o "1-3" \h \z \u</w:instrText>
          </w:r>
          <w:r>
            <w:fldChar w:fldCharType="separate"/>
          </w:r>
          <w:hyperlink w:anchor="_Toc120107894" w:history="1">
            <w:r w:rsidR="00901408" w:rsidRPr="0094525B">
              <w:rPr>
                <w:rStyle w:val="Hyperlink"/>
                <w:noProof/>
              </w:rPr>
              <w:t>1.</w:t>
            </w:r>
            <w:r w:rsidR="00901408">
              <w:rPr>
                <w:rFonts w:eastAsiaTheme="minorEastAsia" w:cstheme="minorBidi"/>
                <w:b w:val="0"/>
                <w:bCs w:val="0"/>
                <w:noProof/>
                <w:color w:val="auto"/>
                <w:sz w:val="22"/>
                <w:szCs w:val="22"/>
                <w:lang w:eastAsia="nl-BE"/>
              </w:rPr>
              <w:tab/>
            </w:r>
            <w:r w:rsidR="00901408" w:rsidRPr="0094525B">
              <w:rPr>
                <w:rStyle w:val="Hyperlink"/>
                <w:noProof/>
              </w:rPr>
              <w:t>Algemene bepalingen</w:t>
            </w:r>
            <w:r w:rsidR="00901408">
              <w:rPr>
                <w:noProof/>
                <w:webHidden/>
              </w:rPr>
              <w:tab/>
            </w:r>
            <w:r w:rsidR="00901408">
              <w:rPr>
                <w:noProof/>
                <w:webHidden/>
              </w:rPr>
              <w:fldChar w:fldCharType="begin"/>
            </w:r>
            <w:r w:rsidR="00901408">
              <w:rPr>
                <w:noProof/>
                <w:webHidden/>
              </w:rPr>
              <w:instrText xml:space="preserve"> PAGEREF _Toc120107894 \h </w:instrText>
            </w:r>
            <w:r w:rsidR="00901408">
              <w:rPr>
                <w:noProof/>
                <w:webHidden/>
              </w:rPr>
            </w:r>
            <w:r w:rsidR="00901408">
              <w:rPr>
                <w:noProof/>
                <w:webHidden/>
              </w:rPr>
              <w:fldChar w:fldCharType="separate"/>
            </w:r>
            <w:r w:rsidR="00901408">
              <w:rPr>
                <w:noProof/>
                <w:webHidden/>
              </w:rPr>
              <w:t>6</w:t>
            </w:r>
            <w:r w:rsidR="00901408">
              <w:rPr>
                <w:noProof/>
                <w:webHidden/>
              </w:rPr>
              <w:fldChar w:fldCharType="end"/>
            </w:r>
          </w:hyperlink>
        </w:p>
        <w:p w14:paraId="7B44C0BC" w14:textId="02BD074A"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895" w:history="1">
            <w:r w:rsidRPr="0094525B">
              <w:rPr>
                <w:rStyle w:val="Hyperlink"/>
                <w:noProof/>
              </w:rPr>
              <w:t>1.1.</w:t>
            </w:r>
            <w:r>
              <w:rPr>
                <w:rFonts w:eastAsiaTheme="minorEastAsia" w:cstheme="minorBidi"/>
                <w:i w:val="0"/>
                <w:iCs w:val="0"/>
                <w:noProof/>
                <w:color w:val="auto"/>
                <w:sz w:val="22"/>
                <w:szCs w:val="22"/>
                <w:lang w:eastAsia="nl-BE"/>
              </w:rPr>
              <w:tab/>
            </w:r>
            <w:r w:rsidRPr="0094525B">
              <w:rPr>
                <w:rStyle w:val="Hyperlink"/>
                <w:noProof/>
              </w:rPr>
              <w:t>Bevoegdheden</w:t>
            </w:r>
            <w:r>
              <w:rPr>
                <w:noProof/>
                <w:webHidden/>
              </w:rPr>
              <w:tab/>
            </w:r>
            <w:r>
              <w:rPr>
                <w:noProof/>
                <w:webHidden/>
              </w:rPr>
              <w:fldChar w:fldCharType="begin"/>
            </w:r>
            <w:r>
              <w:rPr>
                <w:noProof/>
                <w:webHidden/>
              </w:rPr>
              <w:instrText xml:space="preserve"> PAGEREF _Toc120107895 \h </w:instrText>
            </w:r>
            <w:r>
              <w:rPr>
                <w:noProof/>
                <w:webHidden/>
              </w:rPr>
            </w:r>
            <w:r>
              <w:rPr>
                <w:noProof/>
                <w:webHidden/>
              </w:rPr>
              <w:fldChar w:fldCharType="separate"/>
            </w:r>
            <w:r>
              <w:rPr>
                <w:noProof/>
                <w:webHidden/>
              </w:rPr>
              <w:t>6</w:t>
            </w:r>
            <w:r>
              <w:rPr>
                <w:noProof/>
                <w:webHidden/>
              </w:rPr>
              <w:fldChar w:fldCharType="end"/>
            </w:r>
          </w:hyperlink>
        </w:p>
        <w:p w14:paraId="17A2DF3E" w14:textId="0C872FE8"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896" w:history="1">
            <w:r w:rsidRPr="0094525B">
              <w:rPr>
                <w:rStyle w:val="Hyperlink"/>
                <w:noProof/>
              </w:rPr>
              <w:t>1.2.</w:t>
            </w:r>
            <w:r>
              <w:rPr>
                <w:rFonts w:eastAsiaTheme="minorEastAsia" w:cstheme="minorBidi"/>
                <w:i w:val="0"/>
                <w:iCs w:val="0"/>
                <w:noProof/>
                <w:color w:val="auto"/>
                <w:sz w:val="22"/>
                <w:szCs w:val="22"/>
                <w:lang w:eastAsia="nl-BE"/>
              </w:rPr>
              <w:tab/>
            </w:r>
            <w:r w:rsidRPr="0094525B">
              <w:rPr>
                <w:rStyle w:val="Hyperlink"/>
                <w:noProof/>
              </w:rPr>
              <w:t>Logo en afkorting</w:t>
            </w:r>
            <w:r>
              <w:rPr>
                <w:noProof/>
                <w:webHidden/>
              </w:rPr>
              <w:tab/>
            </w:r>
            <w:r>
              <w:rPr>
                <w:noProof/>
                <w:webHidden/>
              </w:rPr>
              <w:fldChar w:fldCharType="begin"/>
            </w:r>
            <w:r>
              <w:rPr>
                <w:noProof/>
                <w:webHidden/>
              </w:rPr>
              <w:instrText xml:space="preserve"> PAGEREF _Toc120107896 \h </w:instrText>
            </w:r>
            <w:r>
              <w:rPr>
                <w:noProof/>
                <w:webHidden/>
              </w:rPr>
            </w:r>
            <w:r>
              <w:rPr>
                <w:noProof/>
                <w:webHidden/>
              </w:rPr>
              <w:fldChar w:fldCharType="separate"/>
            </w:r>
            <w:r>
              <w:rPr>
                <w:noProof/>
                <w:webHidden/>
              </w:rPr>
              <w:t>6</w:t>
            </w:r>
            <w:r>
              <w:rPr>
                <w:noProof/>
                <w:webHidden/>
              </w:rPr>
              <w:fldChar w:fldCharType="end"/>
            </w:r>
          </w:hyperlink>
        </w:p>
        <w:p w14:paraId="5E5B0A24" w14:textId="2C732560"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897" w:history="1">
            <w:r w:rsidRPr="0094525B">
              <w:rPr>
                <w:rStyle w:val="Hyperlink"/>
                <w:noProof/>
              </w:rPr>
              <w:t>1.3.</w:t>
            </w:r>
            <w:r>
              <w:rPr>
                <w:rFonts w:eastAsiaTheme="minorEastAsia" w:cstheme="minorBidi"/>
                <w:i w:val="0"/>
                <w:iCs w:val="0"/>
                <w:noProof/>
                <w:color w:val="auto"/>
                <w:sz w:val="22"/>
                <w:szCs w:val="22"/>
                <w:lang w:eastAsia="nl-BE"/>
              </w:rPr>
              <w:tab/>
            </w:r>
            <w:r w:rsidRPr="0094525B">
              <w:rPr>
                <w:rStyle w:val="Hyperlink"/>
                <w:noProof/>
              </w:rPr>
              <w:t>Structuur</w:t>
            </w:r>
            <w:r>
              <w:rPr>
                <w:noProof/>
                <w:webHidden/>
              </w:rPr>
              <w:tab/>
            </w:r>
            <w:r>
              <w:rPr>
                <w:noProof/>
                <w:webHidden/>
              </w:rPr>
              <w:fldChar w:fldCharType="begin"/>
            </w:r>
            <w:r>
              <w:rPr>
                <w:noProof/>
                <w:webHidden/>
              </w:rPr>
              <w:instrText xml:space="preserve"> PAGEREF _Toc120107897 \h </w:instrText>
            </w:r>
            <w:r>
              <w:rPr>
                <w:noProof/>
                <w:webHidden/>
              </w:rPr>
            </w:r>
            <w:r>
              <w:rPr>
                <w:noProof/>
                <w:webHidden/>
              </w:rPr>
              <w:fldChar w:fldCharType="separate"/>
            </w:r>
            <w:r>
              <w:rPr>
                <w:noProof/>
                <w:webHidden/>
              </w:rPr>
              <w:t>6</w:t>
            </w:r>
            <w:r>
              <w:rPr>
                <w:noProof/>
                <w:webHidden/>
              </w:rPr>
              <w:fldChar w:fldCharType="end"/>
            </w:r>
          </w:hyperlink>
        </w:p>
        <w:p w14:paraId="65A0DEE4" w14:textId="1F9C7C5C"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898" w:history="1">
            <w:r w:rsidRPr="0094525B">
              <w:rPr>
                <w:rStyle w:val="Hyperlink"/>
                <w:noProof/>
              </w:rPr>
              <w:t>2.</w:t>
            </w:r>
            <w:r>
              <w:rPr>
                <w:rFonts w:eastAsiaTheme="minorEastAsia" w:cstheme="minorBidi"/>
                <w:b w:val="0"/>
                <w:bCs w:val="0"/>
                <w:noProof/>
                <w:color w:val="auto"/>
                <w:sz w:val="22"/>
                <w:szCs w:val="22"/>
                <w:lang w:eastAsia="nl-BE"/>
              </w:rPr>
              <w:tab/>
            </w:r>
            <w:r w:rsidRPr="0094525B">
              <w:rPr>
                <w:rStyle w:val="Hyperlink"/>
                <w:noProof/>
              </w:rPr>
              <w:t>Leden</w:t>
            </w:r>
            <w:r>
              <w:rPr>
                <w:noProof/>
                <w:webHidden/>
              </w:rPr>
              <w:tab/>
            </w:r>
            <w:r>
              <w:rPr>
                <w:noProof/>
                <w:webHidden/>
              </w:rPr>
              <w:fldChar w:fldCharType="begin"/>
            </w:r>
            <w:r>
              <w:rPr>
                <w:noProof/>
                <w:webHidden/>
              </w:rPr>
              <w:instrText xml:space="preserve"> PAGEREF _Toc120107898 \h </w:instrText>
            </w:r>
            <w:r>
              <w:rPr>
                <w:noProof/>
                <w:webHidden/>
              </w:rPr>
            </w:r>
            <w:r>
              <w:rPr>
                <w:noProof/>
                <w:webHidden/>
              </w:rPr>
              <w:fldChar w:fldCharType="separate"/>
            </w:r>
            <w:r>
              <w:rPr>
                <w:noProof/>
                <w:webHidden/>
              </w:rPr>
              <w:t>7</w:t>
            </w:r>
            <w:r>
              <w:rPr>
                <w:noProof/>
                <w:webHidden/>
              </w:rPr>
              <w:fldChar w:fldCharType="end"/>
            </w:r>
          </w:hyperlink>
        </w:p>
        <w:p w14:paraId="6793CC88" w14:textId="4CB9735E"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899" w:history="1">
            <w:r w:rsidRPr="0094525B">
              <w:rPr>
                <w:rStyle w:val="Hyperlink"/>
                <w:noProof/>
              </w:rPr>
              <w:t>2.1</w:t>
            </w:r>
            <w:r>
              <w:rPr>
                <w:rFonts w:eastAsiaTheme="minorEastAsia" w:cstheme="minorBidi"/>
                <w:i w:val="0"/>
                <w:iCs w:val="0"/>
                <w:noProof/>
                <w:color w:val="auto"/>
                <w:sz w:val="22"/>
                <w:szCs w:val="22"/>
                <w:lang w:eastAsia="nl-BE"/>
              </w:rPr>
              <w:tab/>
            </w:r>
            <w:r w:rsidRPr="0094525B">
              <w:rPr>
                <w:rStyle w:val="Hyperlink"/>
                <w:noProof/>
              </w:rPr>
              <w:t>Indeling</w:t>
            </w:r>
            <w:r>
              <w:rPr>
                <w:noProof/>
                <w:webHidden/>
              </w:rPr>
              <w:tab/>
            </w:r>
            <w:r>
              <w:rPr>
                <w:noProof/>
                <w:webHidden/>
              </w:rPr>
              <w:fldChar w:fldCharType="begin"/>
            </w:r>
            <w:r>
              <w:rPr>
                <w:noProof/>
                <w:webHidden/>
              </w:rPr>
              <w:instrText xml:space="preserve"> PAGEREF _Toc120107899 \h </w:instrText>
            </w:r>
            <w:r>
              <w:rPr>
                <w:noProof/>
                <w:webHidden/>
              </w:rPr>
            </w:r>
            <w:r>
              <w:rPr>
                <w:noProof/>
                <w:webHidden/>
              </w:rPr>
              <w:fldChar w:fldCharType="separate"/>
            </w:r>
            <w:r>
              <w:rPr>
                <w:noProof/>
                <w:webHidden/>
              </w:rPr>
              <w:t>7</w:t>
            </w:r>
            <w:r>
              <w:rPr>
                <w:noProof/>
                <w:webHidden/>
              </w:rPr>
              <w:fldChar w:fldCharType="end"/>
            </w:r>
          </w:hyperlink>
        </w:p>
        <w:p w14:paraId="2C1A7957" w14:textId="4785F103"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0" w:history="1">
            <w:r w:rsidRPr="0094525B">
              <w:rPr>
                <w:rStyle w:val="Hyperlink"/>
                <w:noProof/>
              </w:rPr>
              <w:t>2.2</w:t>
            </w:r>
            <w:r>
              <w:rPr>
                <w:rFonts w:eastAsiaTheme="minorEastAsia" w:cstheme="minorBidi"/>
                <w:i w:val="0"/>
                <w:iCs w:val="0"/>
                <w:noProof/>
                <w:color w:val="auto"/>
                <w:sz w:val="22"/>
                <w:szCs w:val="22"/>
                <w:lang w:eastAsia="nl-BE"/>
              </w:rPr>
              <w:tab/>
            </w:r>
            <w:r w:rsidRPr="0094525B">
              <w:rPr>
                <w:rStyle w:val="Hyperlink"/>
                <w:noProof/>
              </w:rPr>
              <w:t>Werkende leden = sportclubs</w:t>
            </w:r>
            <w:r>
              <w:rPr>
                <w:noProof/>
                <w:webHidden/>
              </w:rPr>
              <w:tab/>
            </w:r>
            <w:r>
              <w:rPr>
                <w:noProof/>
                <w:webHidden/>
              </w:rPr>
              <w:fldChar w:fldCharType="begin"/>
            </w:r>
            <w:r>
              <w:rPr>
                <w:noProof/>
                <w:webHidden/>
              </w:rPr>
              <w:instrText xml:space="preserve"> PAGEREF _Toc120107900 \h </w:instrText>
            </w:r>
            <w:r>
              <w:rPr>
                <w:noProof/>
                <w:webHidden/>
              </w:rPr>
            </w:r>
            <w:r>
              <w:rPr>
                <w:noProof/>
                <w:webHidden/>
              </w:rPr>
              <w:fldChar w:fldCharType="separate"/>
            </w:r>
            <w:r>
              <w:rPr>
                <w:noProof/>
                <w:webHidden/>
              </w:rPr>
              <w:t>7</w:t>
            </w:r>
            <w:r>
              <w:rPr>
                <w:noProof/>
                <w:webHidden/>
              </w:rPr>
              <w:fldChar w:fldCharType="end"/>
            </w:r>
          </w:hyperlink>
        </w:p>
        <w:p w14:paraId="0EADC2B8" w14:textId="3903A376"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1" w:history="1">
            <w:r w:rsidRPr="0094525B">
              <w:rPr>
                <w:rStyle w:val="Hyperlink"/>
                <w:noProof/>
              </w:rPr>
              <w:t>2.3</w:t>
            </w:r>
            <w:r>
              <w:rPr>
                <w:rFonts w:eastAsiaTheme="minorEastAsia" w:cstheme="minorBidi"/>
                <w:i w:val="0"/>
                <w:iCs w:val="0"/>
                <w:noProof/>
                <w:color w:val="auto"/>
                <w:sz w:val="22"/>
                <w:szCs w:val="22"/>
                <w:lang w:eastAsia="nl-BE"/>
              </w:rPr>
              <w:tab/>
            </w:r>
            <w:r w:rsidRPr="0094525B">
              <w:rPr>
                <w:rStyle w:val="Hyperlink"/>
                <w:noProof/>
              </w:rPr>
              <w:t>Aansluitingsvoorwaarden &amp; voorwaarde werkende leden</w:t>
            </w:r>
            <w:r>
              <w:rPr>
                <w:noProof/>
                <w:webHidden/>
              </w:rPr>
              <w:tab/>
            </w:r>
            <w:r>
              <w:rPr>
                <w:noProof/>
                <w:webHidden/>
              </w:rPr>
              <w:fldChar w:fldCharType="begin"/>
            </w:r>
            <w:r>
              <w:rPr>
                <w:noProof/>
                <w:webHidden/>
              </w:rPr>
              <w:instrText xml:space="preserve"> PAGEREF _Toc120107901 \h </w:instrText>
            </w:r>
            <w:r>
              <w:rPr>
                <w:noProof/>
                <w:webHidden/>
              </w:rPr>
            </w:r>
            <w:r>
              <w:rPr>
                <w:noProof/>
                <w:webHidden/>
              </w:rPr>
              <w:fldChar w:fldCharType="separate"/>
            </w:r>
            <w:r>
              <w:rPr>
                <w:noProof/>
                <w:webHidden/>
              </w:rPr>
              <w:t>7</w:t>
            </w:r>
            <w:r>
              <w:rPr>
                <w:noProof/>
                <w:webHidden/>
              </w:rPr>
              <w:fldChar w:fldCharType="end"/>
            </w:r>
          </w:hyperlink>
        </w:p>
        <w:p w14:paraId="3B13C497" w14:textId="48B29CF5"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2" w:history="1">
            <w:r w:rsidRPr="0094525B">
              <w:rPr>
                <w:rStyle w:val="Hyperlink"/>
                <w:noProof/>
              </w:rPr>
              <w:t>2.4</w:t>
            </w:r>
            <w:r>
              <w:rPr>
                <w:rFonts w:eastAsiaTheme="minorEastAsia" w:cstheme="minorBidi"/>
                <w:i w:val="0"/>
                <w:iCs w:val="0"/>
                <w:noProof/>
                <w:color w:val="auto"/>
                <w:sz w:val="22"/>
                <w:szCs w:val="22"/>
                <w:lang w:eastAsia="nl-BE"/>
              </w:rPr>
              <w:tab/>
            </w:r>
            <w:r w:rsidRPr="0094525B">
              <w:rPr>
                <w:rStyle w:val="Hyperlink"/>
                <w:noProof/>
              </w:rPr>
              <w:t>Administratieve formaliteiten bij aansluiting</w:t>
            </w:r>
            <w:r w:rsidRPr="0094525B">
              <w:rPr>
                <w:rStyle w:val="Hyperlink"/>
                <w:rFonts w:ascii="MS Gothic" w:eastAsia="MS Gothic" w:hAnsi="MS Gothic" w:cs="MS Gothic"/>
                <w:noProof/>
              </w:rPr>
              <w:t>  </w:t>
            </w:r>
            <w:r>
              <w:rPr>
                <w:noProof/>
                <w:webHidden/>
              </w:rPr>
              <w:tab/>
            </w:r>
            <w:r>
              <w:rPr>
                <w:noProof/>
                <w:webHidden/>
              </w:rPr>
              <w:fldChar w:fldCharType="begin"/>
            </w:r>
            <w:r>
              <w:rPr>
                <w:noProof/>
                <w:webHidden/>
              </w:rPr>
              <w:instrText xml:space="preserve"> PAGEREF _Toc120107902 \h </w:instrText>
            </w:r>
            <w:r>
              <w:rPr>
                <w:noProof/>
                <w:webHidden/>
              </w:rPr>
            </w:r>
            <w:r>
              <w:rPr>
                <w:noProof/>
                <w:webHidden/>
              </w:rPr>
              <w:fldChar w:fldCharType="separate"/>
            </w:r>
            <w:r>
              <w:rPr>
                <w:noProof/>
                <w:webHidden/>
              </w:rPr>
              <w:t>8</w:t>
            </w:r>
            <w:r>
              <w:rPr>
                <w:noProof/>
                <w:webHidden/>
              </w:rPr>
              <w:fldChar w:fldCharType="end"/>
            </w:r>
          </w:hyperlink>
        </w:p>
        <w:p w14:paraId="0069B418" w14:textId="6E6A5F59"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3" w:history="1">
            <w:r w:rsidRPr="0094525B">
              <w:rPr>
                <w:rStyle w:val="Hyperlink"/>
                <w:noProof/>
              </w:rPr>
              <w:t>2.5</w:t>
            </w:r>
            <w:r>
              <w:rPr>
                <w:rFonts w:eastAsiaTheme="minorEastAsia" w:cstheme="minorBidi"/>
                <w:i w:val="0"/>
                <w:iCs w:val="0"/>
                <w:noProof/>
                <w:color w:val="auto"/>
                <w:sz w:val="22"/>
                <w:szCs w:val="22"/>
                <w:lang w:eastAsia="nl-BE"/>
              </w:rPr>
              <w:tab/>
            </w:r>
            <w:r w:rsidRPr="0094525B">
              <w:rPr>
                <w:rStyle w:val="Hyperlink"/>
                <w:noProof/>
              </w:rPr>
              <w:t>Aanvaarding van de club als werkend lid</w:t>
            </w:r>
            <w:r>
              <w:rPr>
                <w:noProof/>
                <w:webHidden/>
              </w:rPr>
              <w:tab/>
            </w:r>
            <w:r>
              <w:rPr>
                <w:noProof/>
                <w:webHidden/>
              </w:rPr>
              <w:fldChar w:fldCharType="begin"/>
            </w:r>
            <w:r>
              <w:rPr>
                <w:noProof/>
                <w:webHidden/>
              </w:rPr>
              <w:instrText xml:space="preserve"> PAGEREF _Toc120107903 \h </w:instrText>
            </w:r>
            <w:r>
              <w:rPr>
                <w:noProof/>
                <w:webHidden/>
              </w:rPr>
            </w:r>
            <w:r>
              <w:rPr>
                <w:noProof/>
                <w:webHidden/>
              </w:rPr>
              <w:fldChar w:fldCharType="separate"/>
            </w:r>
            <w:r>
              <w:rPr>
                <w:noProof/>
                <w:webHidden/>
              </w:rPr>
              <w:t>8</w:t>
            </w:r>
            <w:r>
              <w:rPr>
                <w:noProof/>
                <w:webHidden/>
              </w:rPr>
              <w:fldChar w:fldCharType="end"/>
            </w:r>
          </w:hyperlink>
        </w:p>
        <w:p w14:paraId="722EAB06" w14:textId="22AFB9C6"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4" w:history="1">
            <w:r w:rsidRPr="0094525B">
              <w:rPr>
                <w:rStyle w:val="Hyperlink"/>
                <w:noProof/>
              </w:rPr>
              <w:t>2.6</w:t>
            </w:r>
            <w:r>
              <w:rPr>
                <w:rFonts w:eastAsiaTheme="minorEastAsia" w:cstheme="minorBidi"/>
                <w:i w:val="0"/>
                <w:iCs w:val="0"/>
                <w:noProof/>
                <w:color w:val="auto"/>
                <w:sz w:val="22"/>
                <w:szCs w:val="22"/>
                <w:lang w:eastAsia="nl-BE"/>
              </w:rPr>
              <w:tab/>
            </w:r>
            <w:r w:rsidRPr="0094525B">
              <w:rPr>
                <w:rStyle w:val="Hyperlink"/>
                <w:noProof/>
              </w:rPr>
              <w:t>Officiele correspondenten</w:t>
            </w:r>
            <w:r>
              <w:rPr>
                <w:noProof/>
                <w:webHidden/>
              </w:rPr>
              <w:tab/>
            </w:r>
            <w:r>
              <w:rPr>
                <w:noProof/>
                <w:webHidden/>
              </w:rPr>
              <w:fldChar w:fldCharType="begin"/>
            </w:r>
            <w:r>
              <w:rPr>
                <w:noProof/>
                <w:webHidden/>
              </w:rPr>
              <w:instrText xml:space="preserve"> PAGEREF _Toc120107904 \h </w:instrText>
            </w:r>
            <w:r>
              <w:rPr>
                <w:noProof/>
                <w:webHidden/>
              </w:rPr>
            </w:r>
            <w:r>
              <w:rPr>
                <w:noProof/>
                <w:webHidden/>
              </w:rPr>
              <w:fldChar w:fldCharType="separate"/>
            </w:r>
            <w:r>
              <w:rPr>
                <w:noProof/>
                <w:webHidden/>
              </w:rPr>
              <w:t>8</w:t>
            </w:r>
            <w:r>
              <w:rPr>
                <w:noProof/>
                <w:webHidden/>
              </w:rPr>
              <w:fldChar w:fldCharType="end"/>
            </w:r>
          </w:hyperlink>
        </w:p>
        <w:p w14:paraId="0363E8C4" w14:textId="64114C7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5" w:history="1">
            <w:r w:rsidRPr="0094525B">
              <w:rPr>
                <w:rStyle w:val="Hyperlink"/>
                <w:noProof/>
              </w:rPr>
              <w:t>2.7</w:t>
            </w:r>
            <w:r>
              <w:rPr>
                <w:rFonts w:eastAsiaTheme="minorEastAsia" w:cstheme="minorBidi"/>
                <w:i w:val="0"/>
                <w:iCs w:val="0"/>
                <w:noProof/>
                <w:color w:val="auto"/>
                <w:sz w:val="22"/>
                <w:szCs w:val="22"/>
                <w:lang w:eastAsia="nl-BE"/>
              </w:rPr>
              <w:tab/>
            </w:r>
            <w:r w:rsidRPr="0094525B">
              <w:rPr>
                <w:rStyle w:val="Hyperlink"/>
                <w:noProof/>
              </w:rPr>
              <w:t>Clubbenaming</w:t>
            </w:r>
            <w:r>
              <w:rPr>
                <w:noProof/>
                <w:webHidden/>
              </w:rPr>
              <w:tab/>
            </w:r>
            <w:r>
              <w:rPr>
                <w:noProof/>
                <w:webHidden/>
              </w:rPr>
              <w:fldChar w:fldCharType="begin"/>
            </w:r>
            <w:r>
              <w:rPr>
                <w:noProof/>
                <w:webHidden/>
              </w:rPr>
              <w:instrText xml:space="preserve"> PAGEREF _Toc120107905 \h </w:instrText>
            </w:r>
            <w:r>
              <w:rPr>
                <w:noProof/>
                <w:webHidden/>
              </w:rPr>
            </w:r>
            <w:r>
              <w:rPr>
                <w:noProof/>
                <w:webHidden/>
              </w:rPr>
              <w:fldChar w:fldCharType="separate"/>
            </w:r>
            <w:r>
              <w:rPr>
                <w:noProof/>
                <w:webHidden/>
              </w:rPr>
              <w:t>8</w:t>
            </w:r>
            <w:r>
              <w:rPr>
                <w:noProof/>
                <w:webHidden/>
              </w:rPr>
              <w:fldChar w:fldCharType="end"/>
            </w:r>
          </w:hyperlink>
        </w:p>
        <w:p w14:paraId="2AE55223" w14:textId="2FC36C7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6" w:history="1">
            <w:r w:rsidRPr="0094525B">
              <w:rPr>
                <w:rStyle w:val="Hyperlink"/>
                <w:noProof/>
              </w:rPr>
              <w:t>2.8</w:t>
            </w:r>
            <w:r>
              <w:rPr>
                <w:rFonts w:eastAsiaTheme="minorEastAsia" w:cstheme="minorBidi"/>
                <w:i w:val="0"/>
                <w:iCs w:val="0"/>
                <w:noProof/>
                <w:color w:val="auto"/>
                <w:sz w:val="22"/>
                <w:szCs w:val="22"/>
                <w:lang w:eastAsia="nl-BE"/>
              </w:rPr>
              <w:tab/>
            </w:r>
            <w:r w:rsidRPr="0094525B">
              <w:rPr>
                <w:rStyle w:val="Hyperlink"/>
                <w:noProof/>
              </w:rPr>
              <w:t>Afkortingen van de clubbenaming</w:t>
            </w:r>
            <w:r>
              <w:rPr>
                <w:noProof/>
                <w:webHidden/>
              </w:rPr>
              <w:tab/>
            </w:r>
            <w:r>
              <w:rPr>
                <w:noProof/>
                <w:webHidden/>
              </w:rPr>
              <w:fldChar w:fldCharType="begin"/>
            </w:r>
            <w:r>
              <w:rPr>
                <w:noProof/>
                <w:webHidden/>
              </w:rPr>
              <w:instrText xml:space="preserve"> PAGEREF _Toc120107906 \h </w:instrText>
            </w:r>
            <w:r>
              <w:rPr>
                <w:noProof/>
                <w:webHidden/>
              </w:rPr>
            </w:r>
            <w:r>
              <w:rPr>
                <w:noProof/>
                <w:webHidden/>
              </w:rPr>
              <w:fldChar w:fldCharType="separate"/>
            </w:r>
            <w:r>
              <w:rPr>
                <w:noProof/>
                <w:webHidden/>
              </w:rPr>
              <w:t>9</w:t>
            </w:r>
            <w:r>
              <w:rPr>
                <w:noProof/>
                <w:webHidden/>
              </w:rPr>
              <w:fldChar w:fldCharType="end"/>
            </w:r>
          </w:hyperlink>
        </w:p>
        <w:p w14:paraId="3A8CE5A0" w14:textId="1630F96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07" w:history="1">
            <w:r w:rsidRPr="0094525B">
              <w:rPr>
                <w:rStyle w:val="Hyperlink"/>
                <w:noProof/>
              </w:rPr>
              <w:t>2.9</w:t>
            </w:r>
            <w:r>
              <w:rPr>
                <w:rFonts w:eastAsiaTheme="minorEastAsia" w:cstheme="minorBidi"/>
                <w:i w:val="0"/>
                <w:iCs w:val="0"/>
                <w:noProof/>
                <w:color w:val="auto"/>
                <w:sz w:val="22"/>
                <w:szCs w:val="22"/>
                <w:lang w:eastAsia="nl-BE"/>
              </w:rPr>
              <w:tab/>
            </w:r>
            <w:r w:rsidRPr="0094525B">
              <w:rPr>
                <w:rStyle w:val="Hyperlink"/>
                <w:noProof/>
              </w:rPr>
              <w:t>Administratieve verplichtingen</w:t>
            </w:r>
            <w:r>
              <w:rPr>
                <w:noProof/>
                <w:webHidden/>
              </w:rPr>
              <w:tab/>
            </w:r>
            <w:r>
              <w:rPr>
                <w:noProof/>
                <w:webHidden/>
              </w:rPr>
              <w:fldChar w:fldCharType="begin"/>
            </w:r>
            <w:r>
              <w:rPr>
                <w:noProof/>
                <w:webHidden/>
              </w:rPr>
              <w:instrText xml:space="preserve"> PAGEREF _Toc120107907 \h </w:instrText>
            </w:r>
            <w:r>
              <w:rPr>
                <w:noProof/>
                <w:webHidden/>
              </w:rPr>
            </w:r>
            <w:r>
              <w:rPr>
                <w:noProof/>
                <w:webHidden/>
              </w:rPr>
              <w:fldChar w:fldCharType="separate"/>
            </w:r>
            <w:r>
              <w:rPr>
                <w:noProof/>
                <w:webHidden/>
              </w:rPr>
              <w:t>9</w:t>
            </w:r>
            <w:r>
              <w:rPr>
                <w:noProof/>
                <w:webHidden/>
              </w:rPr>
              <w:fldChar w:fldCharType="end"/>
            </w:r>
          </w:hyperlink>
        </w:p>
        <w:p w14:paraId="4A520DF5" w14:textId="71AA1A2B"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08" w:history="1">
            <w:r w:rsidRPr="0094525B">
              <w:rPr>
                <w:rStyle w:val="Hyperlink"/>
                <w:noProof/>
              </w:rPr>
              <w:t>2.10</w:t>
            </w:r>
            <w:r>
              <w:rPr>
                <w:rFonts w:eastAsiaTheme="minorEastAsia" w:cstheme="minorBidi"/>
                <w:i w:val="0"/>
                <w:iCs w:val="0"/>
                <w:noProof/>
                <w:color w:val="auto"/>
                <w:sz w:val="22"/>
                <w:szCs w:val="22"/>
                <w:lang w:eastAsia="nl-BE"/>
              </w:rPr>
              <w:tab/>
            </w:r>
            <w:r w:rsidRPr="0094525B">
              <w:rPr>
                <w:rStyle w:val="Hyperlink"/>
                <w:noProof/>
              </w:rPr>
              <w:t>Financiele verplichtingen</w:t>
            </w:r>
            <w:r>
              <w:rPr>
                <w:noProof/>
                <w:webHidden/>
              </w:rPr>
              <w:tab/>
            </w:r>
            <w:r>
              <w:rPr>
                <w:noProof/>
                <w:webHidden/>
              </w:rPr>
              <w:fldChar w:fldCharType="begin"/>
            </w:r>
            <w:r>
              <w:rPr>
                <w:noProof/>
                <w:webHidden/>
              </w:rPr>
              <w:instrText xml:space="preserve"> PAGEREF _Toc120107908 \h </w:instrText>
            </w:r>
            <w:r>
              <w:rPr>
                <w:noProof/>
                <w:webHidden/>
              </w:rPr>
            </w:r>
            <w:r>
              <w:rPr>
                <w:noProof/>
                <w:webHidden/>
              </w:rPr>
              <w:fldChar w:fldCharType="separate"/>
            </w:r>
            <w:r>
              <w:rPr>
                <w:noProof/>
                <w:webHidden/>
              </w:rPr>
              <w:t>9</w:t>
            </w:r>
            <w:r>
              <w:rPr>
                <w:noProof/>
                <w:webHidden/>
              </w:rPr>
              <w:fldChar w:fldCharType="end"/>
            </w:r>
          </w:hyperlink>
        </w:p>
        <w:p w14:paraId="48EE39E2" w14:textId="3A902EBE"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09" w:history="1">
            <w:r w:rsidRPr="0094525B">
              <w:rPr>
                <w:rStyle w:val="Hyperlink"/>
                <w:noProof/>
              </w:rPr>
              <w:t>2.11</w:t>
            </w:r>
            <w:r>
              <w:rPr>
                <w:rFonts w:eastAsiaTheme="minorEastAsia" w:cstheme="minorBidi"/>
                <w:i w:val="0"/>
                <w:iCs w:val="0"/>
                <w:noProof/>
                <w:color w:val="auto"/>
                <w:sz w:val="22"/>
                <w:szCs w:val="22"/>
                <w:lang w:eastAsia="nl-BE"/>
              </w:rPr>
              <w:tab/>
            </w:r>
            <w:r w:rsidRPr="0094525B">
              <w:rPr>
                <w:rStyle w:val="Hyperlink"/>
                <w:noProof/>
              </w:rPr>
              <w:t>Niet-werkende leden = clubleden</w:t>
            </w:r>
            <w:r>
              <w:rPr>
                <w:noProof/>
                <w:webHidden/>
              </w:rPr>
              <w:tab/>
            </w:r>
            <w:r>
              <w:rPr>
                <w:noProof/>
                <w:webHidden/>
              </w:rPr>
              <w:fldChar w:fldCharType="begin"/>
            </w:r>
            <w:r>
              <w:rPr>
                <w:noProof/>
                <w:webHidden/>
              </w:rPr>
              <w:instrText xml:space="preserve"> PAGEREF _Toc120107909 \h </w:instrText>
            </w:r>
            <w:r>
              <w:rPr>
                <w:noProof/>
                <w:webHidden/>
              </w:rPr>
            </w:r>
            <w:r>
              <w:rPr>
                <w:noProof/>
                <w:webHidden/>
              </w:rPr>
              <w:fldChar w:fldCharType="separate"/>
            </w:r>
            <w:r>
              <w:rPr>
                <w:noProof/>
                <w:webHidden/>
              </w:rPr>
              <w:t>9</w:t>
            </w:r>
            <w:r>
              <w:rPr>
                <w:noProof/>
                <w:webHidden/>
              </w:rPr>
              <w:fldChar w:fldCharType="end"/>
            </w:r>
          </w:hyperlink>
        </w:p>
        <w:p w14:paraId="762F70AF" w14:textId="4124395D"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10" w:history="1">
            <w:r w:rsidRPr="0094525B">
              <w:rPr>
                <w:rStyle w:val="Hyperlink"/>
                <w:noProof/>
              </w:rPr>
              <w:t>2.12</w:t>
            </w:r>
            <w:r>
              <w:rPr>
                <w:rFonts w:eastAsiaTheme="minorEastAsia" w:cstheme="minorBidi"/>
                <w:i w:val="0"/>
                <w:iCs w:val="0"/>
                <w:noProof/>
                <w:color w:val="auto"/>
                <w:sz w:val="22"/>
                <w:szCs w:val="22"/>
                <w:lang w:eastAsia="nl-BE"/>
              </w:rPr>
              <w:tab/>
            </w:r>
            <w:r w:rsidRPr="0094525B">
              <w:rPr>
                <w:rStyle w:val="Hyperlink"/>
                <w:noProof/>
              </w:rPr>
              <w:t>Competitievergunninghouders</w:t>
            </w:r>
            <w:r>
              <w:rPr>
                <w:noProof/>
                <w:webHidden/>
              </w:rPr>
              <w:tab/>
            </w:r>
            <w:r>
              <w:rPr>
                <w:noProof/>
                <w:webHidden/>
              </w:rPr>
              <w:fldChar w:fldCharType="begin"/>
            </w:r>
            <w:r>
              <w:rPr>
                <w:noProof/>
                <w:webHidden/>
              </w:rPr>
              <w:instrText xml:space="preserve"> PAGEREF _Toc120107910 \h </w:instrText>
            </w:r>
            <w:r>
              <w:rPr>
                <w:noProof/>
                <w:webHidden/>
              </w:rPr>
            </w:r>
            <w:r>
              <w:rPr>
                <w:noProof/>
                <w:webHidden/>
              </w:rPr>
              <w:fldChar w:fldCharType="separate"/>
            </w:r>
            <w:r>
              <w:rPr>
                <w:noProof/>
                <w:webHidden/>
              </w:rPr>
              <w:t>10</w:t>
            </w:r>
            <w:r>
              <w:rPr>
                <w:noProof/>
                <w:webHidden/>
              </w:rPr>
              <w:fldChar w:fldCharType="end"/>
            </w:r>
          </w:hyperlink>
        </w:p>
        <w:p w14:paraId="1502E4C2" w14:textId="76F1C149"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1" w:history="1">
            <w:r w:rsidRPr="0094525B">
              <w:rPr>
                <w:rStyle w:val="Hyperlink"/>
                <w:noProof/>
              </w:rPr>
              <w:t>2.13. formaliteiten om een competitievergunning te bekomen</w:t>
            </w:r>
            <w:r>
              <w:rPr>
                <w:noProof/>
                <w:webHidden/>
              </w:rPr>
              <w:tab/>
            </w:r>
            <w:r>
              <w:rPr>
                <w:noProof/>
                <w:webHidden/>
              </w:rPr>
              <w:fldChar w:fldCharType="begin"/>
            </w:r>
            <w:r>
              <w:rPr>
                <w:noProof/>
                <w:webHidden/>
              </w:rPr>
              <w:instrText xml:space="preserve"> PAGEREF _Toc120107911 \h </w:instrText>
            </w:r>
            <w:r>
              <w:rPr>
                <w:noProof/>
                <w:webHidden/>
              </w:rPr>
            </w:r>
            <w:r>
              <w:rPr>
                <w:noProof/>
                <w:webHidden/>
              </w:rPr>
              <w:fldChar w:fldCharType="separate"/>
            </w:r>
            <w:r>
              <w:rPr>
                <w:noProof/>
                <w:webHidden/>
              </w:rPr>
              <w:t>11</w:t>
            </w:r>
            <w:r>
              <w:rPr>
                <w:noProof/>
                <w:webHidden/>
              </w:rPr>
              <w:fldChar w:fldCharType="end"/>
            </w:r>
          </w:hyperlink>
        </w:p>
        <w:p w14:paraId="2B0EB1A2" w14:textId="69F886EC"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2" w:history="1">
            <w:r w:rsidRPr="0094525B">
              <w:rPr>
                <w:rStyle w:val="Hyperlink"/>
                <w:noProof/>
              </w:rPr>
              <w:t>2.14. aansluiting van buitenlanders als competitievergunninghouders</w:t>
            </w:r>
            <w:r>
              <w:rPr>
                <w:noProof/>
                <w:webHidden/>
              </w:rPr>
              <w:tab/>
            </w:r>
            <w:r>
              <w:rPr>
                <w:noProof/>
                <w:webHidden/>
              </w:rPr>
              <w:fldChar w:fldCharType="begin"/>
            </w:r>
            <w:r>
              <w:rPr>
                <w:noProof/>
                <w:webHidden/>
              </w:rPr>
              <w:instrText xml:space="preserve"> PAGEREF _Toc120107912 \h </w:instrText>
            </w:r>
            <w:r>
              <w:rPr>
                <w:noProof/>
                <w:webHidden/>
              </w:rPr>
            </w:r>
            <w:r>
              <w:rPr>
                <w:noProof/>
                <w:webHidden/>
              </w:rPr>
              <w:fldChar w:fldCharType="separate"/>
            </w:r>
            <w:r>
              <w:rPr>
                <w:noProof/>
                <w:webHidden/>
              </w:rPr>
              <w:t>11</w:t>
            </w:r>
            <w:r>
              <w:rPr>
                <w:noProof/>
                <w:webHidden/>
              </w:rPr>
              <w:fldChar w:fldCharType="end"/>
            </w:r>
          </w:hyperlink>
        </w:p>
        <w:p w14:paraId="6DC14E71" w14:textId="45E351F3"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3" w:history="1">
            <w:r w:rsidRPr="0094525B">
              <w:rPr>
                <w:rStyle w:val="Hyperlink"/>
                <w:noProof/>
              </w:rPr>
              <w:t>2.15. vervalsing van een aanvraag</w:t>
            </w:r>
            <w:r>
              <w:rPr>
                <w:noProof/>
                <w:webHidden/>
              </w:rPr>
              <w:tab/>
            </w:r>
            <w:r>
              <w:rPr>
                <w:noProof/>
                <w:webHidden/>
              </w:rPr>
              <w:fldChar w:fldCharType="begin"/>
            </w:r>
            <w:r>
              <w:rPr>
                <w:noProof/>
                <w:webHidden/>
              </w:rPr>
              <w:instrText xml:space="preserve"> PAGEREF _Toc120107913 \h </w:instrText>
            </w:r>
            <w:r>
              <w:rPr>
                <w:noProof/>
                <w:webHidden/>
              </w:rPr>
            </w:r>
            <w:r>
              <w:rPr>
                <w:noProof/>
                <w:webHidden/>
              </w:rPr>
              <w:fldChar w:fldCharType="separate"/>
            </w:r>
            <w:r>
              <w:rPr>
                <w:noProof/>
                <w:webHidden/>
              </w:rPr>
              <w:t>12</w:t>
            </w:r>
            <w:r>
              <w:rPr>
                <w:noProof/>
                <w:webHidden/>
              </w:rPr>
              <w:fldChar w:fldCharType="end"/>
            </w:r>
          </w:hyperlink>
        </w:p>
        <w:p w14:paraId="2BEB46E7" w14:textId="56099AAB"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4" w:history="1">
            <w:r w:rsidRPr="0094525B">
              <w:rPr>
                <w:rStyle w:val="Hyperlink"/>
                <w:noProof/>
              </w:rPr>
              <w:t>2.16. einde van de geldigheid</w:t>
            </w:r>
            <w:r>
              <w:rPr>
                <w:noProof/>
                <w:webHidden/>
              </w:rPr>
              <w:tab/>
            </w:r>
            <w:r>
              <w:rPr>
                <w:noProof/>
                <w:webHidden/>
              </w:rPr>
              <w:fldChar w:fldCharType="begin"/>
            </w:r>
            <w:r>
              <w:rPr>
                <w:noProof/>
                <w:webHidden/>
              </w:rPr>
              <w:instrText xml:space="preserve"> PAGEREF _Toc120107914 \h </w:instrText>
            </w:r>
            <w:r>
              <w:rPr>
                <w:noProof/>
                <w:webHidden/>
              </w:rPr>
            </w:r>
            <w:r>
              <w:rPr>
                <w:noProof/>
                <w:webHidden/>
              </w:rPr>
              <w:fldChar w:fldCharType="separate"/>
            </w:r>
            <w:r>
              <w:rPr>
                <w:noProof/>
                <w:webHidden/>
              </w:rPr>
              <w:t>12</w:t>
            </w:r>
            <w:r>
              <w:rPr>
                <w:noProof/>
                <w:webHidden/>
              </w:rPr>
              <w:fldChar w:fldCharType="end"/>
            </w:r>
          </w:hyperlink>
        </w:p>
        <w:p w14:paraId="7C0BDD83" w14:textId="6A523E25"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5" w:history="1">
            <w:r w:rsidRPr="0094525B">
              <w:rPr>
                <w:rStyle w:val="Hyperlink"/>
                <w:noProof/>
              </w:rPr>
              <w:t>2.17. procedure: de competitievergunninghouder geeft ontslag aan zijn club</w:t>
            </w:r>
            <w:r>
              <w:rPr>
                <w:noProof/>
                <w:webHidden/>
              </w:rPr>
              <w:tab/>
            </w:r>
            <w:r>
              <w:rPr>
                <w:noProof/>
                <w:webHidden/>
              </w:rPr>
              <w:fldChar w:fldCharType="begin"/>
            </w:r>
            <w:r>
              <w:rPr>
                <w:noProof/>
                <w:webHidden/>
              </w:rPr>
              <w:instrText xml:space="preserve"> PAGEREF _Toc120107915 \h </w:instrText>
            </w:r>
            <w:r>
              <w:rPr>
                <w:noProof/>
                <w:webHidden/>
              </w:rPr>
            </w:r>
            <w:r>
              <w:rPr>
                <w:noProof/>
                <w:webHidden/>
              </w:rPr>
              <w:fldChar w:fldCharType="separate"/>
            </w:r>
            <w:r>
              <w:rPr>
                <w:noProof/>
                <w:webHidden/>
              </w:rPr>
              <w:t>12</w:t>
            </w:r>
            <w:r>
              <w:rPr>
                <w:noProof/>
                <w:webHidden/>
              </w:rPr>
              <w:fldChar w:fldCharType="end"/>
            </w:r>
          </w:hyperlink>
        </w:p>
        <w:p w14:paraId="6E3DE35F" w14:textId="1601A713"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6" w:history="1">
            <w:r w:rsidRPr="0094525B">
              <w:rPr>
                <w:rStyle w:val="Hyperlink"/>
                <w:noProof/>
              </w:rPr>
              <w:t>2.18. procedure: de club geeft ontslag aan competitievergunninghouder</w:t>
            </w:r>
            <w:r>
              <w:rPr>
                <w:noProof/>
                <w:webHidden/>
              </w:rPr>
              <w:tab/>
            </w:r>
            <w:r>
              <w:rPr>
                <w:noProof/>
                <w:webHidden/>
              </w:rPr>
              <w:fldChar w:fldCharType="begin"/>
            </w:r>
            <w:r>
              <w:rPr>
                <w:noProof/>
                <w:webHidden/>
              </w:rPr>
              <w:instrText xml:space="preserve"> PAGEREF _Toc120107916 \h </w:instrText>
            </w:r>
            <w:r>
              <w:rPr>
                <w:noProof/>
                <w:webHidden/>
              </w:rPr>
            </w:r>
            <w:r>
              <w:rPr>
                <w:noProof/>
                <w:webHidden/>
              </w:rPr>
              <w:fldChar w:fldCharType="separate"/>
            </w:r>
            <w:r>
              <w:rPr>
                <w:noProof/>
                <w:webHidden/>
              </w:rPr>
              <w:t>13</w:t>
            </w:r>
            <w:r>
              <w:rPr>
                <w:noProof/>
                <w:webHidden/>
              </w:rPr>
              <w:fldChar w:fldCharType="end"/>
            </w:r>
          </w:hyperlink>
        </w:p>
        <w:p w14:paraId="5748AC38" w14:textId="42FEB8B9"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7" w:history="1">
            <w:r w:rsidRPr="0094525B">
              <w:rPr>
                <w:rStyle w:val="Hyperlink"/>
                <w:noProof/>
              </w:rPr>
              <w:t>2.19. overgang mits onderlinge toestemming</w:t>
            </w:r>
            <w:r>
              <w:rPr>
                <w:noProof/>
                <w:webHidden/>
              </w:rPr>
              <w:tab/>
            </w:r>
            <w:r>
              <w:rPr>
                <w:noProof/>
                <w:webHidden/>
              </w:rPr>
              <w:fldChar w:fldCharType="begin"/>
            </w:r>
            <w:r>
              <w:rPr>
                <w:noProof/>
                <w:webHidden/>
              </w:rPr>
              <w:instrText xml:space="preserve"> PAGEREF _Toc120107917 \h </w:instrText>
            </w:r>
            <w:r>
              <w:rPr>
                <w:noProof/>
                <w:webHidden/>
              </w:rPr>
            </w:r>
            <w:r>
              <w:rPr>
                <w:noProof/>
                <w:webHidden/>
              </w:rPr>
              <w:fldChar w:fldCharType="separate"/>
            </w:r>
            <w:r>
              <w:rPr>
                <w:noProof/>
                <w:webHidden/>
              </w:rPr>
              <w:t>13</w:t>
            </w:r>
            <w:r>
              <w:rPr>
                <w:noProof/>
                <w:webHidden/>
              </w:rPr>
              <w:fldChar w:fldCharType="end"/>
            </w:r>
          </w:hyperlink>
        </w:p>
        <w:p w14:paraId="1A03D22A" w14:textId="14369A9A"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8" w:history="1">
            <w:r w:rsidRPr="0094525B">
              <w:rPr>
                <w:rStyle w:val="Hyperlink"/>
                <w:noProof/>
              </w:rPr>
              <w:t>2.20. Recreatieve leden</w:t>
            </w:r>
            <w:r>
              <w:rPr>
                <w:noProof/>
                <w:webHidden/>
              </w:rPr>
              <w:tab/>
            </w:r>
            <w:r>
              <w:rPr>
                <w:noProof/>
                <w:webHidden/>
              </w:rPr>
              <w:fldChar w:fldCharType="begin"/>
            </w:r>
            <w:r>
              <w:rPr>
                <w:noProof/>
                <w:webHidden/>
              </w:rPr>
              <w:instrText xml:space="preserve"> PAGEREF _Toc120107918 \h </w:instrText>
            </w:r>
            <w:r>
              <w:rPr>
                <w:noProof/>
                <w:webHidden/>
              </w:rPr>
            </w:r>
            <w:r>
              <w:rPr>
                <w:noProof/>
                <w:webHidden/>
              </w:rPr>
              <w:fldChar w:fldCharType="separate"/>
            </w:r>
            <w:r>
              <w:rPr>
                <w:noProof/>
                <w:webHidden/>
              </w:rPr>
              <w:t>13</w:t>
            </w:r>
            <w:r>
              <w:rPr>
                <w:noProof/>
                <w:webHidden/>
              </w:rPr>
              <w:fldChar w:fldCharType="end"/>
            </w:r>
          </w:hyperlink>
        </w:p>
        <w:p w14:paraId="1FA2455D" w14:textId="07A93E15" w:rsidR="00901408" w:rsidRDefault="00901408">
          <w:pPr>
            <w:pStyle w:val="Inhopg2"/>
            <w:tabs>
              <w:tab w:val="right" w:leader="dot" w:pos="9881"/>
            </w:tabs>
            <w:rPr>
              <w:rFonts w:eastAsiaTheme="minorEastAsia" w:cstheme="minorBidi"/>
              <w:i w:val="0"/>
              <w:iCs w:val="0"/>
              <w:noProof/>
              <w:color w:val="auto"/>
              <w:sz w:val="22"/>
              <w:szCs w:val="22"/>
              <w:lang w:eastAsia="nl-BE"/>
            </w:rPr>
          </w:pPr>
          <w:hyperlink w:anchor="_Toc120107919" w:history="1">
            <w:r w:rsidRPr="0094525B">
              <w:rPr>
                <w:rStyle w:val="Hyperlink"/>
                <w:noProof/>
              </w:rPr>
              <w:t>2.21. ontslag als club</w:t>
            </w:r>
            <w:r>
              <w:rPr>
                <w:noProof/>
                <w:webHidden/>
              </w:rPr>
              <w:tab/>
            </w:r>
            <w:r>
              <w:rPr>
                <w:noProof/>
                <w:webHidden/>
              </w:rPr>
              <w:fldChar w:fldCharType="begin"/>
            </w:r>
            <w:r>
              <w:rPr>
                <w:noProof/>
                <w:webHidden/>
              </w:rPr>
              <w:instrText xml:space="preserve"> PAGEREF _Toc120107919 \h </w:instrText>
            </w:r>
            <w:r>
              <w:rPr>
                <w:noProof/>
                <w:webHidden/>
              </w:rPr>
            </w:r>
            <w:r>
              <w:rPr>
                <w:noProof/>
                <w:webHidden/>
              </w:rPr>
              <w:fldChar w:fldCharType="separate"/>
            </w:r>
            <w:r>
              <w:rPr>
                <w:noProof/>
                <w:webHidden/>
              </w:rPr>
              <w:t>13</w:t>
            </w:r>
            <w:r>
              <w:rPr>
                <w:noProof/>
                <w:webHidden/>
              </w:rPr>
              <w:fldChar w:fldCharType="end"/>
            </w:r>
          </w:hyperlink>
        </w:p>
        <w:p w14:paraId="2F4BCBCA" w14:textId="7492E80F"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20" w:history="1">
            <w:r w:rsidRPr="0094525B">
              <w:rPr>
                <w:rStyle w:val="Hyperlink"/>
                <w:noProof/>
              </w:rPr>
              <w:t>3.</w:t>
            </w:r>
            <w:r>
              <w:rPr>
                <w:rFonts w:eastAsiaTheme="minorEastAsia" w:cstheme="minorBidi"/>
                <w:b w:val="0"/>
                <w:bCs w:val="0"/>
                <w:noProof/>
                <w:color w:val="auto"/>
                <w:sz w:val="22"/>
                <w:szCs w:val="22"/>
                <w:lang w:eastAsia="nl-BE"/>
              </w:rPr>
              <w:tab/>
            </w:r>
            <w:r w:rsidRPr="0094525B">
              <w:rPr>
                <w:rStyle w:val="Hyperlink"/>
                <w:noProof/>
              </w:rPr>
              <w:t>Algemene vergadering</w:t>
            </w:r>
            <w:r>
              <w:rPr>
                <w:noProof/>
                <w:webHidden/>
              </w:rPr>
              <w:tab/>
            </w:r>
            <w:r>
              <w:rPr>
                <w:noProof/>
                <w:webHidden/>
              </w:rPr>
              <w:fldChar w:fldCharType="begin"/>
            </w:r>
            <w:r>
              <w:rPr>
                <w:noProof/>
                <w:webHidden/>
              </w:rPr>
              <w:instrText xml:space="preserve"> PAGEREF _Toc120107920 \h </w:instrText>
            </w:r>
            <w:r>
              <w:rPr>
                <w:noProof/>
                <w:webHidden/>
              </w:rPr>
            </w:r>
            <w:r>
              <w:rPr>
                <w:noProof/>
                <w:webHidden/>
              </w:rPr>
              <w:fldChar w:fldCharType="separate"/>
            </w:r>
            <w:r>
              <w:rPr>
                <w:noProof/>
                <w:webHidden/>
              </w:rPr>
              <w:t>15</w:t>
            </w:r>
            <w:r>
              <w:rPr>
                <w:noProof/>
                <w:webHidden/>
              </w:rPr>
              <w:fldChar w:fldCharType="end"/>
            </w:r>
          </w:hyperlink>
        </w:p>
        <w:p w14:paraId="09D5D768" w14:textId="3743007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1" w:history="1">
            <w:r w:rsidRPr="0094525B">
              <w:rPr>
                <w:rStyle w:val="Hyperlink"/>
                <w:noProof/>
              </w:rPr>
              <w:t>3.1</w:t>
            </w:r>
            <w:r>
              <w:rPr>
                <w:rFonts w:eastAsiaTheme="minorEastAsia" w:cstheme="minorBidi"/>
                <w:i w:val="0"/>
                <w:iCs w:val="0"/>
                <w:noProof/>
                <w:color w:val="auto"/>
                <w:sz w:val="22"/>
                <w:szCs w:val="22"/>
                <w:lang w:eastAsia="nl-BE"/>
              </w:rPr>
              <w:tab/>
            </w:r>
            <w:r w:rsidRPr="0094525B">
              <w:rPr>
                <w:rStyle w:val="Hyperlink"/>
                <w:noProof/>
              </w:rPr>
              <w:t>soorten</w:t>
            </w:r>
            <w:r>
              <w:rPr>
                <w:noProof/>
                <w:webHidden/>
              </w:rPr>
              <w:tab/>
            </w:r>
            <w:r>
              <w:rPr>
                <w:noProof/>
                <w:webHidden/>
              </w:rPr>
              <w:fldChar w:fldCharType="begin"/>
            </w:r>
            <w:r>
              <w:rPr>
                <w:noProof/>
                <w:webHidden/>
              </w:rPr>
              <w:instrText xml:space="preserve"> PAGEREF _Toc120107921 \h </w:instrText>
            </w:r>
            <w:r>
              <w:rPr>
                <w:noProof/>
                <w:webHidden/>
              </w:rPr>
            </w:r>
            <w:r>
              <w:rPr>
                <w:noProof/>
                <w:webHidden/>
              </w:rPr>
              <w:fldChar w:fldCharType="separate"/>
            </w:r>
            <w:r>
              <w:rPr>
                <w:noProof/>
                <w:webHidden/>
              </w:rPr>
              <w:t>15</w:t>
            </w:r>
            <w:r>
              <w:rPr>
                <w:noProof/>
                <w:webHidden/>
              </w:rPr>
              <w:fldChar w:fldCharType="end"/>
            </w:r>
          </w:hyperlink>
        </w:p>
        <w:p w14:paraId="6BB56E25" w14:textId="2C1C19BD"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2" w:history="1">
            <w:r w:rsidRPr="0094525B">
              <w:rPr>
                <w:rStyle w:val="Hyperlink"/>
                <w:noProof/>
              </w:rPr>
              <w:t>3.2</w:t>
            </w:r>
            <w:r>
              <w:rPr>
                <w:rFonts w:eastAsiaTheme="minorEastAsia" w:cstheme="minorBidi"/>
                <w:i w:val="0"/>
                <w:iCs w:val="0"/>
                <w:noProof/>
                <w:color w:val="auto"/>
                <w:sz w:val="22"/>
                <w:szCs w:val="22"/>
                <w:lang w:eastAsia="nl-BE"/>
              </w:rPr>
              <w:tab/>
            </w:r>
            <w:r w:rsidRPr="0094525B">
              <w:rPr>
                <w:rStyle w:val="Hyperlink"/>
                <w:noProof/>
              </w:rPr>
              <w:t>samenstelling</w:t>
            </w:r>
            <w:r>
              <w:rPr>
                <w:noProof/>
                <w:webHidden/>
              </w:rPr>
              <w:tab/>
            </w:r>
            <w:r>
              <w:rPr>
                <w:noProof/>
                <w:webHidden/>
              </w:rPr>
              <w:fldChar w:fldCharType="begin"/>
            </w:r>
            <w:r>
              <w:rPr>
                <w:noProof/>
                <w:webHidden/>
              </w:rPr>
              <w:instrText xml:space="preserve"> PAGEREF _Toc120107922 \h </w:instrText>
            </w:r>
            <w:r>
              <w:rPr>
                <w:noProof/>
                <w:webHidden/>
              </w:rPr>
            </w:r>
            <w:r>
              <w:rPr>
                <w:noProof/>
                <w:webHidden/>
              </w:rPr>
              <w:fldChar w:fldCharType="separate"/>
            </w:r>
            <w:r>
              <w:rPr>
                <w:noProof/>
                <w:webHidden/>
              </w:rPr>
              <w:t>15</w:t>
            </w:r>
            <w:r>
              <w:rPr>
                <w:noProof/>
                <w:webHidden/>
              </w:rPr>
              <w:fldChar w:fldCharType="end"/>
            </w:r>
          </w:hyperlink>
        </w:p>
        <w:p w14:paraId="2A4F7894" w14:textId="3F8F4AB3"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3" w:history="1">
            <w:r w:rsidRPr="0094525B">
              <w:rPr>
                <w:rStyle w:val="Hyperlink"/>
                <w:noProof/>
              </w:rPr>
              <w:t>3.3</w:t>
            </w:r>
            <w:r>
              <w:rPr>
                <w:rFonts w:eastAsiaTheme="minorEastAsia" w:cstheme="minorBidi"/>
                <w:i w:val="0"/>
                <w:iCs w:val="0"/>
                <w:noProof/>
                <w:color w:val="auto"/>
                <w:sz w:val="22"/>
                <w:szCs w:val="22"/>
                <w:lang w:eastAsia="nl-BE"/>
              </w:rPr>
              <w:tab/>
            </w:r>
            <w:r w:rsidRPr="0094525B">
              <w:rPr>
                <w:rStyle w:val="Hyperlink"/>
                <w:noProof/>
              </w:rPr>
              <w:t>aanwezigheid en vertegenwoordiging</w:t>
            </w:r>
            <w:r>
              <w:rPr>
                <w:noProof/>
                <w:webHidden/>
              </w:rPr>
              <w:tab/>
            </w:r>
            <w:r>
              <w:rPr>
                <w:noProof/>
                <w:webHidden/>
              </w:rPr>
              <w:fldChar w:fldCharType="begin"/>
            </w:r>
            <w:r>
              <w:rPr>
                <w:noProof/>
                <w:webHidden/>
              </w:rPr>
              <w:instrText xml:space="preserve"> PAGEREF _Toc120107923 \h </w:instrText>
            </w:r>
            <w:r>
              <w:rPr>
                <w:noProof/>
                <w:webHidden/>
              </w:rPr>
            </w:r>
            <w:r>
              <w:rPr>
                <w:noProof/>
                <w:webHidden/>
              </w:rPr>
              <w:fldChar w:fldCharType="separate"/>
            </w:r>
            <w:r>
              <w:rPr>
                <w:noProof/>
                <w:webHidden/>
              </w:rPr>
              <w:t>15</w:t>
            </w:r>
            <w:r>
              <w:rPr>
                <w:noProof/>
                <w:webHidden/>
              </w:rPr>
              <w:fldChar w:fldCharType="end"/>
            </w:r>
          </w:hyperlink>
        </w:p>
        <w:p w14:paraId="45D19869" w14:textId="11E25BC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4" w:history="1">
            <w:r w:rsidRPr="0094525B">
              <w:rPr>
                <w:rStyle w:val="Hyperlink"/>
                <w:noProof/>
              </w:rPr>
              <w:t>3.4</w:t>
            </w:r>
            <w:r>
              <w:rPr>
                <w:rFonts w:eastAsiaTheme="minorEastAsia" w:cstheme="minorBidi"/>
                <w:i w:val="0"/>
                <w:iCs w:val="0"/>
                <w:noProof/>
                <w:color w:val="auto"/>
                <w:sz w:val="22"/>
                <w:szCs w:val="22"/>
                <w:lang w:eastAsia="nl-BE"/>
              </w:rPr>
              <w:tab/>
            </w:r>
            <w:r w:rsidRPr="0094525B">
              <w:rPr>
                <w:rStyle w:val="Hyperlink"/>
                <w:noProof/>
              </w:rPr>
              <w:t>bijeenroeping</w:t>
            </w:r>
            <w:r>
              <w:rPr>
                <w:noProof/>
                <w:webHidden/>
              </w:rPr>
              <w:tab/>
            </w:r>
            <w:r>
              <w:rPr>
                <w:noProof/>
                <w:webHidden/>
              </w:rPr>
              <w:fldChar w:fldCharType="begin"/>
            </w:r>
            <w:r>
              <w:rPr>
                <w:noProof/>
                <w:webHidden/>
              </w:rPr>
              <w:instrText xml:space="preserve"> PAGEREF _Toc120107924 \h </w:instrText>
            </w:r>
            <w:r>
              <w:rPr>
                <w:noProof/>
                <w:webHidden/>
              </w:rPr>
            </w:r>
            <w:r>
              <w:rPr>
                <w:noProof/>
                <w:webHidden/>
              </w:rPr>
              <w:fldChar w:fldCharType="separate"/>
            </w:r>
            <w:r>
              <w:rPr>
                <w:noProof/>
                <w:webHidden/>
              </w:rPr>
              <w:t>15</w:t>
            </w:r>
            <w:r>
              <w:rPr>
                <w:noProof/>
                <w:webHidden/>
              </w:rPr>
              <w:fldChar w:fldCharType="end"/>
            </w:r>
          </w:hyperlink>
        </w:p>
        <w:p w14:paraId="14D0DB66" w14:textId="4D025E69"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5" w:history="1">
            <w:r w:rsidRPr="0094525B">
              <w:rPr>
                <w:rStyle w:val="Hyperlink"/>
                <w:noProof/>
              </w:rPr>
              <w:t>3.5</w:t>
            </w:r>
            <w:r>
              <w:rPr>
                <w:rFonts w:eastAsiaTheme="minorEastAsia" w:cstheme="minorBidi"/>
                <w:i w:val="0"/>
                <w:iCs w:val="0"/>
                <w:noProof/>
                <w:color w:val="auto"/>
                <w:sz w:val="22"/>
                <w:szCs w:val="22"/>
                <w:lang w:eastAsia="nl-BE"/>
              </w:rPr>
              <w:tab/>
            </w:r>
            <w:r w:rsidRPr="0094525B">
              <w:rPr>
                <w:rStyle w:val="Hyperlink"/>
                <w:noProof/>
              </w:rPr>
              <w:t>verloop</w:t>
            </w:r>
            <w:r>
              <w:rPr>
                <w:noProof/>
                <w:webHidden/>
              </w:rPr>
              <w:tab/>
            </w:r>
            <w:r>
              <w:rPr>
                <w:noProof/>
                <w:webHidden/>
              </w:rPr>
              <w:fldChar w:fldCharType="begin"/>
            </w:r>
            <w:r>
              <w:rPr>
                <w:noProof/>
                <w:webHidden/>
              </w:rPr>
              <w:instrText xml:space="preserve"> PAGEREF _Toc120107925 \h </w:instrText>
            </w:r>
            <w:r>
              <w:rPr>
                <w:noProof/>
                <w:webHidden/>
              </w:rPr>
            </w:r>
            <w:r>
              <w:rPr>
                <w:noProof/>
                <w:webHidden/>
              </w:rPr>
              <w:fldChar w:fldCharType="separate"/>
            </w:r>
            <w:r>
              <w:rPr>
                <w:noProof/>
                <w:webHidden/>
              </w:rPr>
              <w:t>16</w:t>
            </w:r>
            <w:r>
              <w:rPr>
                <w:noProof/>
                <w:webHidden/>
              </w:rPr>
              <w:fldChar w:fldCharType="end"/>
            </w:r>
          </w:hyperlink>
        </w:p>
        <w:p w14:paraId="2B7D9712" w14:textId="65CB6E7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6" w:history="1">
            <w:r w:rsidRPr="0094525B">
              <w:rPr>
                <w:rStyle w:val="Hyperlink"/>
                <w:noProof/>
              </w:rPr>
              <w:t>3.6</w:t>
            </w:r>
            <w:r>
              <w:rPr>
                <w:rFonts w:eastAsiaTheme="minorEastAsia" w:cstheme="minorBidi"/>
                <w:i w:val="0"/>
                <w:iCs w:val="0"/>
                <w:noProof/>
                <w:color w:val="auto"/>
                <w:sz w:val="22"/>
                <w:szCs w:val="22"/>
                <w:lang w:eastAsia="nl-BE"/>
              </w:rPr>
              <w:tab/>
            </w:r>
            <w:r w:rsidRPr="0094525B">
              <w:rPr>
                <w:rStyle w:val="Hyperlink"/>
                <w:noProof/>
              </w:rPr>
              <w:t>bevoegdheden</w:t>
            </w:r>
            <w:r>
              <w:rPr>
                <w:noProof/>
                <w:webHidden/>
              </w:rPr>
              <w:tab/>
            </w:r>
            <w:r>
              <w:rPr>
                <w:noProof/>
                <w:webHidden/>
              </w:rPr>
              <w:fldChar w:fldCharType="begin"/>
            </w:r>
            <w:r>
              <w:rPr>
                <w:noProof/>
                <w:webHidden/>
              </w:rPr>
              <w:instrText xml:space="preserve"> PAGEREF _Toc120107926 \h </w:instrText>
            </w:r>
            <w:r>
              <w:rPr>
                <w:noProof/>
                <w:webHidden/>
              </w:rPr>
            </w:r>
            <w:r>
              <w:rPr>
                <w:noProof/>
                <w:webHidden/>
              </w:rPr>
              <w:fldChar w:fldCharType="separate"/>
            </w:r>
            <w:r>
              <w:rPr>
                <w:noProof/>
                <w:webHidden/>
              </w:rPr>
              <w:t>16</w:t>
            </w:r>
            <w:r>
              <w:rPr>
                <w:noProof/>
                <w:webHidden/>
              </w:rPr>
              <w:fldChar w:fldCharType="end"/>
            </w:r>
          </w:hyperlink>
        </w:p>
        <w:p w14:paraId="0C195E2A" w14:textId="055A8B4D"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7" w:history="1">
            <w:r w:rsidRPr="0094525B">
              <w:rPr>
                <w:rStyle w:val="Hyperlink"/>
                <w:noProof/>
              </w:rPr>
              <w:t>3.7</w:t>
            </w:r>
            <w:r>
              <w:rPr>
                <w:rFonts w:eastAsiaTheme="minorEastAsia" w:cstheme="minorBidi"/>
                <w:i w:val="0"/>
                <w:iCs w:val="0"/>
                <w:noProof/>
                <w:color w:val="auto"/>
                <w:sz w:val="22"/>
                <w:szCs w:val="22"/>
                <w:lang w:eastAsia="nl-BE"/>
              </w:rPr>
              <w:tab/>
            </w:r>
            <w:r w:rsidRPr="0094525B">
              <w:rPr>
                <w:rStyle w:val="Hyperlink"/>
                <w:noProof/>
              </w:rPr>
              <w:t>stemmen en stemrecht</w:t>
            </w:r>
            <w:r>
              <w:rPr>
                <w:noProof/>
                <w:webHidden/>
              </w:rPr>
              <w:tab/>
            </w:r>
            <w:r>
              <w:rPr>
                <w:noProof/>
                <w:webHidden/>
              </w:rPr>
              <w:fldChar w:fldCharType="begin"/>
            </w:r>
            <w:r>
              <w:rPr>
                <w:noProof/>
                <w:webHidden/>
              </w:rPr>
              <w:instrText xml:space="preserve"> PAGEREF _Toc120107927 \h </w:instrText>
            </w:r>
            <w:r>
              <w:rPr>
                <w:noProof/>
                <w:webHidden/>
              </w:rPr>
            </w:r>
            <w:r>
              <w:rPr>
                <w:noProof/>
                <w:webHidden/>
              </w:rPr>
              <w:fldChar w:fldCharType="separate"/>
            </w:r>
            <w:r>
              <w:rPr>
                <w:noProof/>
                <w:webHidden/>
              </w:rPr>
              <w:t>16</w:t>
            </w:r>
            <w:r>
              <w:rPr>
                <w:noProof/>
                <w:webHidden/>
              </w:rPr>
              <w:fldChar w:fldCharType="end"/>
            </w:r>
          </w:hyperlink>
        </w:p>
        <w:p w14:paraId="443E35D1" w14:textId="60165C6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8" w:history="1">
            <w:r w:rsidRPr="0094525B">
              <w:rPr>
                <w:rStyle w:val="Hyperlink"/>
                <w:noProof/>
              </w:rPr>
              <w:t>3.8</w:t>
            </w:r>
            <w:r>
              <w:rPr>
                <w:rFonts w:eastAsiaTheme="minorEastAsia" w:cstheme="minorBidi"/>
                <w:i w:val="0"/>
                <w:iCs w:val="0"/>
                <w:noProof/>
                <w:color w:val="auto"/>
                <w:sz w:val="22"/>
                <w:szCs w:val="22"/>
                <w:lang w:eastAsia="nl-BE"/>
              </w:rPr>
              <w:tab/>
            </w:r>
            <w:r w:rsidRPr="0094525B">
              <w:rPr>
                <w:rStyle w:val="Hyperlink"/>
                <w:noProof/>
              </w:rPr>
              <w:t>stemmen en quorum</w:t>
            </w:r>
            <w:r>
              <w:rPr>
                <w:noProof/>
                <w:webHidden/>
              </w:rPr>
              <w:tab/>
            </w:r>
            <w:r>
              <w:rPr>
                <w:noProof/>
                <w:webHidden/>
              </w:rPr>
              <w:fldChar w:fldCharType="begin"/>
            </w:r>
            <w:r>
              <w:rPr>
                <w:noProof/>
                <w:webHidden/>
              </w:rPr>
              <w:instrText xml:space="preserve"> PAGEREF _Toc120107928 \h </w:instrText>
            </w:r>
            <w:r>
              <w:rPr>
                <w:noProof/>
                <w:webHidden/>
              </w:rPr>
            </w:r>
            <w:r>
              <w:rPr>
                <w:noProof/>
                <w:webHidden/>
              </w:rPr>
              <w:fldChar w:fldCharType="separate"/>
            </w:r>
            <w:r>
              <w:rPr>
                <w:noProof/>
                <w:webHidden/>
              </w:rPr>
              <w:t>16</w:t>
            </w:r>
            <w:r>
              <w:rPr>
                <w:noProof/>
                <w:webHidden/>
              </w:rPr>
              <w:fldChar w:fldCharType="end"/>
            </w:r>
          </w:hyperlink>
        </w:p>
        <w:p w14:paraId="21A3747C" w14:textId="06B7747C"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29" w:history="1">
            <w:r w:rsidRPr="0094525B">
              <w:rPr>
                <w:rStyle w:val="Hyperlink"/>
                <w:noProof/>
              </w:rPr>
              <w:t>3.9</w:t>
            </w:r>
            <w:r>
              <w:rPr>
                <w:rFonts w:eastAsiaTheme="minorEastAsia" w:cstheme="minorBidi"/>
                <w:i w:val="0"/>
                <w:iCs w:val="0"/>
                <w:noProof/>
                <w:color w:val="auto"/>
                <w:sz w:val="22"/>
                <w:szCs w:val="22"/>
                <w:lang w:eastAsia="nl-BE"/>
              </w:rPr>
              <w:tab/>
            </w:r>
            <w:r w:rsidRPr="0094525B">
              <w:rPr>
                <w:rStyle w:val="Hyperlink"/>
                <w:noProof/>
              </w:rPr>
              <w:t>notulen en besluiten</w:t>
            </w:r>
            <w:r>
              <w:rPr>
                <w:noProof/>
                <w:webHidden/>
              </w:rPr>
              <w:tab/>
            </w:r>
            <w:r>
              <w:rPr>
                <w:noProof/>
                <w:webHidden/>
              </w:rPr>
              <w:fldChar w:fldCharType="begin"/>
            </w:r>
            <w:r>
              <w:rPr>
                <w:noProof/>
                <w:webHidden/>
              </w:rPr>
              <w:instrText xml:space="preserve"> PAGEREF _Toc120107929 \h </w:instrText>
            </w:r>
            <w:r>
              <w:rPr>
                <w:noProof/>
                <w:webHidden/>
              </w:rPr>
            </w:r>
            <w:r>
              <w:rPr>
                <w:noProof/>
                <w:webHidden/>
              </w:rPr>
              <w:fldChar w:fldCharType="separate"/>
            </w:r>
            <w:r>
              <w:rPr>
                <w:noProof/>
                <w:webHidden/>
              </w:rPr>
              <w:t>17</w:t>
            </w:r>
            <w:r>
              <w:rPr>
                <w:noProof/>
                <w:webHidden/>
              </w:rPr>
              <w:fldChar w:fldCharType="end"/>
            </w:r>
          </w:hyperlink>
        </w:p>
        <w:p w14:paraId="16B87F8F" w14:textId="03A23BA9"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0" w:history="1">
            <w:r w:rsidRPr="0094525B">
              <w:rPr>
                <w:rStyle w:val="Hyperlink"/>
                <w:noProof/>
              </w:rPr>
              <w:t>3.10</w:t>
            </w:r>
            <w:r>
              <w:rPr>
                <w:rFonts w:eastAsiaTheme="minorEastAsia" w:cstheme="minorBidi"/>
                <w:i w:val="0"/>
                <w:iCs w:val="0"/>
                <w:noProof/>
                <w:color w:val="auto"/>
                <w:sz w:val="22"/>
                <w:szCs w:val="22"/>
                <w:lang w:eastAsia="nl-BE"/>
              </w:rPr>
              <w:tab/>
            </w:r>
            <w:r w:rsidRPr="0094525B">
              <w:rPr>
                <w:rStyle w:val="Hyperlink"/>
                <w:noProof/>
              </w:rPr>
              <w:t>beslissingen</w:t>
            </w:r>
            <w:r>
              <w:rPr>
                <w:noProof/>
                <w:webHidden/>
              </w:rPr>
              <w:tab/>
            </w:r>
            <w:r>
              <w:rPr>
                <w:noProof/>
                <w:webHidden/>
              </w:rPr>
              <w:fldChar w:fldCharType="begin"/>
            </w:r>
            <w:r>
              <w:rPr>
                <w:noProof/>
                <w:webHidden/>
              </w:rPr>
              <w:instrText xml:space="preserve"> PAGEREF _Toc120107930 \h </w:instrText>
            </w:r>
            <w:r>
              <w:rPr>
                <w:noProof/>
                <w:webHidden/>
              </w:rPr>
            </w:r>
            <w:r>
              <w:rPr>
                <w:noProof/>
                <w:webHidden/>
              </w:rPr>
              <w:fldChar w:fldCharType="separate"/>
            </w:r>
            <w:r>
              <w:rPr>
                <w:noProof/>
                <w:webHidden/>
              </w:rPr>
              <w:t>18</w:t>
            </w:r>
            <w:r>
              <w:rPr>
                <w:noProof/>
                <w:webHidden/>
              </w:rPr>
              <w:fldChar w:fldCharType="end"/>
            </w:r>
          </w:hyperlink>
        </w:p>
        <w:p w14:paraId="3F024181" w14:textId="45AEC8BC"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1" w:history="1">
            <w:r w:rsidRPr="0094525B">
              <w:rPr>
                <w:rStyle w:val="Hyperlink"/>
                <w:noProof/>
              </w:rPr>
              <w:t>3.11</w:t>
            </w:r>
            <w:r>
              <w:rPr>
                <w:rFonts w:eastAsiaTheme="minorEastAsia" w:cstheme="minorBidi"/>
                <w:i w:val="0"/>
                <w:iCs w:val="0"/>
                <w:noProof/>
                <w:color w:val="auto"/>
                <w:sz w:val="22"/>
                <w:szCs w:val="22"/>
                <w:lang w:eastAsia="nl-BE"/>
              </w:rPr>
              <w:tab/>
            </w:r>
            <w:r w:rsidRPr="0094525B">
              <w:rPr>
                <w:rStyle w:val="Hyperlink"/>
                <w:noProof/>
              </w:rPr>
              <w:t>verkiezing voor het bestuursorgaan</w:t>
            </w:r>
            <w:r>
              <w:rPr>
                <w:noProof/>
                <w:webHidden/>
              </w:rPr>
              <w:tab/>
            </w:r>
            <w:r>
              <w:rPr>
                <w:noProof/>
                <w:webHidden/>
              </w:rPr>
              <w:fldChar w:fldCharType="begin"/>
            </w:r>
            <w:r>
              <w:rPr>
                <w:noProof/>
                <w:webHidden/>
              </w:rPr>
              <w:instrText xml:space="preserve"> PAGEREF _Toc120107931 \h </w:instrText>
            </w:r>
            <w:r>
              <w:rPr>
                <w:noProof/>
                <w:webHidden/>
              </w:rPr>
            </w:r>
            <w:r>
              <w:rPr>
                <w:noProof/>
                <w:webHidden/>
              </w:rPr>
              <w:fldChar w:fldCharType="separate"/>
            </w:r>
            <w:r>
              <w:rPr>
                <w:noProof/>
                <w:webHidden/>
              </w:rPr>
              <w:t>18</w:t>
            </w:r>
            <w:r>
              <w:rPr>
                <w:noProof/>
                <w:webHidden/>
              </w:rPr>
              <w:fldChar w:fldCharType="end"/>
            </w:r>
          </w:hyperlink>
        </w:p>
        <w:p w14:paraId="5497C050" w14:textId="7FBC7490"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2" w:history="1">
            <w:r w:rsidRPr="0094525B">
              <w:rPr>
                <w:rStyle w:val="Hyperlink"/>
                <w:noProof/>
              </w:rPr>
              <w:t>3.12</w:t>
            </w:r>
            <w:r>
              <w:rPr>
                <w:rFonts w:eastAsiaTheme="minorEastAsia" w:cstheme="minorBidi"/>
                <w:i w:val="0"/>
                <w:iCs w:val="0"/>
                <w:noProof/>
                <w:color w:val="auto"/>
                <w:sz w:val="22"/>
                <w:szCs w:val="22"/>
                <w:lang w:eastAsia="nl-BE"/>
              </w:rPr>
              <w:tab/>
            </w:r>
            <w:r w:rsidRPr="0094525B">
              <w:rPr>
                <w:rStyle w:val="Hyperlink"/>
                <w:noProof/>
              </w:rPr>
              <w:t>interpellaties</w:t>
            </w:r>
            <w:r>
              <w:rPr>
                <w:noProof/>
                <w:webHidden/>
              </w:rPr>
              <w:tab/>
            </w:r>
            <w:r>
              <w:rPr>
                <w:noProof/>
                <w:webHidden/>
              </w:rPr>
              <w:fldChar w:fldCharType="begin"/>
            </w:r>
            <w:r>
              <w:rPr>
                <w:noProof/>
                <w:webHidden/>
              </w:rPr>
              <w:instrText xml:space="preserve"> PAGEREF _Toc120107932 \h </w:instrText>
            </w:r>
            <w:r>
              <w:rPr>
                <w:noProof/>
                <w:webHidden/>
              </w:rPr>
            </w:r>
            <w:r>
              <w:rPr>
                <w:noProof/>
                <w:webHidden/>
              </w:rPr>
              <w:fldChar w:fldCharType="separate"/>
            </w:r>
            <w:r>
              <w:rPr>
                <w:noProof/>
                <w:webHidden/>
              </w:rPr>
              <w:t>19</w:t>
            </w:r>
            <w:r>
              <w:rPr>
                <w:noProof/>
                <w:webHidden/>
              </w:rPr>
              <w:fldChar w:fldCharType="end"/>
            </w:r>
          </w:hyperlink>
        </w:p>
        <w:p w14:paraId="5CB99DB8" w14:textId="3414C76E"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3" w:history="1">
            <w:r w:rsidRPr="0094525B">
              <w:rPr>
                <w:rStyle w:val="Hyperlink"/>
                <w:noProof/>
              </w:rPr>
              <w:t>3.13</w:t>
            </w:r>
            <w:r>
              <w:rPr>
                <w:rFonts w:eastAsiaTheme="minorEastAsia" w:cstheme="minorBidi"/>
                <w:i w:val="0"/>
                <w:iCs w:val="0"/>
                <w:noProof/>
                <w:color w:val="auto"/>
                <w:sz w:val="22"/>
                <w:szCs w:val="22"/>
                <w:lang w:eastAsia="nl-BE"/>
              </w:rPr>
              <w:tab/>
            </w:r>
            <w:r w:rsidRPr="0094525B">
              <w:rPr>
                <w:rStyle w:val="Hyperlink"/>
                <w:noProof/>
              </w:rPr>
              <w:t>agendapunt toevoegen aan de A.V.</w:t>
            </w:r>
            <w:r>
              <w:rPr>
                <w:noProof/>
                <w:webHidden/>
              </w:rPr>
              <w:tab/>
            </w:r>
            <w:r>
              <w:rPr>
                <w:noProof/>
                <w:webHidden/>
              </w:rPr>
              <w:fldChar w:fldCharType="begin"/>
            </w:r>
            <w:r>
              <w:rPr>
                <w:noProof/>
                <w:webHidden/>
              </w:rPr>
              <w:instrText xml:space="preserve"> PAGEREF _Toc120107933 \h </w:instrText>
            </w:r>
            <w:r>
              <w:rPr>
                <w:noProof/>
                <w:webHidden/>
              </w:rPr>
            </w:r>
            <w:r>
              <w:rPr>
                <w:noProof/>
                <w:webHidden/>
              </w:rPr>
              <w:fldChar w:fldCharType="separate"/>
            </w:r>
            <w:r>
              <w:rPr>
                <w:noProof/>
                <w:webHidden/>
              </w:rPr>
              <w:t>19</w:t>
            </w:r>
            <w:r>
              <w:rPr>
                <w:noProof/>
                <w:webHidden/>
              </w:rPr>
              <w:fldChar w:fldCharType="end"/>
            </w:r>
          </w:hyperlink>
        </w:p>
        <w:p w14:paraId="57E481D2" w14:textId="3F1CE47A"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4" w:history="1">
            <w:r w:rsidRPr="0094525B">
              <w:rPr>
                <w:rStyle w:val="Hyperlink"/>
                <w:noProof/>
              </w:rPr>
              <w:t>3.14</w:t>
            </w:r>
            <w:r>
              <w:rPr>
                <w:rFonts w:eastAsiaTheme="minorEastAsia" w:cstheme="minorBidi"/>
                <w:i w:val="0"/>
                <w:iCs w:val="0"/>
                <w:noProof/>
                <w:color w:val="auto"/>
                <w:sz w:val="22"/>
                <w:szCs w:val="22"/>
                <w:lang w:eastAsia="nl-BE"/>
              </w:rPr>
              <w:tab/>
            </w:r>
            <w:r w:rsidRPr="0094525B">
              <w:rPr>
                <w:rStyle w:val="Hyperlink"/>
                <w:noProof/>
              </w:rPr>
              <w:t>wijzigingen aan statuten</w:t>
            </w:r>
            <w:r>
              <w:rPr>
                <w:noProof/>
                <w:webHidden/>
              </w:rPr>
              <w:tab/>
            </w:r>
            <w:r>
              <w:rPr>
                <w:noProof/>
                <w:webHidden/>
              </w:rPr>
              <w:fldChar w:fldCharType="begin"/>
            </w:r>
            <w:r>
              <w:rPr>
                <w:noProof/>
                <w:webHidden/>
              </w:rPr>
              <w:instrText xml:space="preserve"> PAGEREF _Toc120107934 \h </w:instrText>
            </w:r>
            <w:r>
              <w:rPr>
                <w:noProof/>
                <w:webHidden/>
              </w:rPr>
            </w:r>
            <w:r>
              <w:rPr>
                <w:noProof/>
                <w:webHidden/>
              </w:rPr>
              <w:fldChar w:fldCharType="separate"/>
            </w:r>
            <w:r>
              <w:rPr>
                <w:noProof/>
                <w:webHidden/>
              </w:rPr>
              <w:t>19</w:t>
            </w:r>
            <w:r>
              <w:rPr>
                <w:noProof/>
                <w:webHidden/>
              </w:rPr>
              <w:fldChar w:fldCharType="end"/>
            </w:r>
          </w:hyperlink>
        </w:p>
        <w:p w14:paraId="7455374B" w14:textId="30B7E738"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5" w:history="1">
            <w:r w:rsidRPr="0094525B">
              <w:rPr>
                <w:rStyle w:val="Hyperlink"/>
                <w:noProof/>
              </w:rPr>
              <w:t>3.15</w:t>
            </w:r>
            <w:r>
              <w:rPr>
                <w:rFonts w:eastAsiaTheme="minorEastAsia" w:cstheme="minorBidi"/>
                <w:i w:val="0"/>
                <w:iCs w:val="0"/>
                <w:noProof/>
                <w:color w:val="auto"/>
                <w:sz w:val="22"/>
                <w:szCs w:val="22"/>
                <w:lang w:eastAsia="nl-BE"/>
              </w:rPr>
              <w:tab/>
            </w:r>
            <w:r w:rsidRPr="0094525B">
              <w:rPr>
                <w:rStyle w:val="Hyperlink"/>
                <w:noProof/>
              </w:rPr>
              <w:t>documenten voor te leggen aan de algemene vergadering</w:t>
            </w:r>
            <w:r>
              <w:rPr>
                <w:noProof/>
                <w:webHidden/>
              </w:rPr>
              <w:tab/>
            </w:r>
            <w:r>
              <w:rPr>
                <w:noProof/>
                <w:webHidden/>
              </w:rPr>
              <w:fldChar w:fldCharType="begin"/>
            </w:r>
            <w:r>
              <w:rPr>
                <w:noProof/>
                <w:webHidden/>
              </w:rPr>
              <w:instrText xml:space="preserve"> PAGEREF _Toc120107935 \h </w:instrText>
            </w:r>
            <w:r>
              <w:rPr>
                <w:noProof/>
                <w:webHidden/>
              </w:rPr>
            </w:r>
            <w:r>
              <w:rPr>
                <w:noProof/>
                <w:webHidden/>
              </w:rPr>
              <w:fldChar w:fldCharType="separate"/>
            </w:r>
            <w:r>
              <w:rPr>
                <w:noProof/>
                <w:webHidden/>
              </w:rPr>
              <w:t>19</w:t>
            </w:r>
            <w:r>
              <w:rPr>
                <w:noProof/>
                <w:webHidden/>
              </w:rPr>
              <w:fldChar w:fldCharType="end"/>
            </w:r>
          </w:hyperlink>
        </w:p>
        <w:p w14:paraId="04372891" w14:textId="35764C81"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36" w:history="1">
            <w:r w:rsidRPr="0094525B">
              <w:rPr>
                <w:rStyle w:val="Hyperlink"/>
                <w:noProof/>
              </w:rPr>
              <w:t>3.16</w:t>
            </w:r>
            <w:r>
              <w:rPr>
                <w:rFonts w:eastAsiaTheme="minorEastAsia" w:cstheme="minorBidi"/>
                <w:i w:val="0"/>
                <w:iCs w:val="0"/>
                <w:noProof/>
                <w:color w:val="auto"/>
                <w:sz w:val="22"/>
                <w:szCs w:val="22"/>
                <w:lang w:eastAsia="nl-BE"/>
              </w:rPr>
              <w:tab/>
            </w:r>
            <w:r w:rsidRPr="0094525B">
              <w:rPr>
                <w:rStyle w:val="Hyperlink"/>
                <w:noProof/>
              </w:rPr>
              <w:t>benoeming van de rekeningnazichters</w:t>
            </w:r>
            <w:r>
              <w:rPr>
                <w:noProof/>
                <w:webHidden/>
              </w:rPr>
              <w:tab/>
            </w:r>
            <w:r>
              <w:rPr>
                <w:noProof/>
                <w:webHidden/>
              </w:rPr>
              <w:fldChar w:fldCharType="begin"/>
            </w:r>
            <w:r>
              <w:rPr>
                <w:noProof/>
                <w:webHidden/>
              </w:rPr>
              <w:instrText xml:space="preserve"> PAGEREF _Toc120107936 \h </w:instrText>
            </w:r>
            <w:r>
              <w:rPr>
                <w:noProof/>
                <w:webHidden/>
              </w:rPr>
            </w:r>
            <w:r>
              <w:rPr>
                <w:noProof/>
                <w:webHidden/>
              </w:rPr>
              <w:fldChar w:fldCharType="separate"/>
            </w:r>
            <w:r>
              <w:rPr>
                <w:noProof/>
                <w:webHidden/>
              </w:rPr>
              <w:t>20</w:t>
            </w:r>
            <w:r>
              <w:rPr>
                <w:noProof/>
                <w:webHidden/>
              </w:rPr>
              <w:fldChar w:fldCharType="end"/>
            </w:r>
          </w:hyperlink>
        </w:p>
        <w:p w14:paraId="531C00F1" w14:textId="282A9CD5"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37" w:history="1">
            <w:r w:rsidRPr="0094525B">
              <w:rPr>
                <w:rStyle w:val="Hyperlink"/>
                <w:noProof/>
              </w:rPr>
              <w:t>4.</w:t>
            </w:r>
            <w:r>
              <w:rPr>
                <w:rFonts w:eastAsiaTheme="minorEastAsia" w:cstheme="minorBidi"/>
                <w:b w:val="0"/>
                <w:bCs w:val="0"/>
                <w:noProof/>
                <w:color w:val="auto"/>
                <w:sz w:val="22"/>
                <w:szCs w:val="22"/>
                <w:lang w:eastAsia="nl-BE"/>
              </w:rPr>
              <w:tab/>
            </w:r>
            <w:r w:rsidRPr="0094525B">
              <w:rPr>
                <w:rStyle w:val="Hyperlink"/>
                <w:noProof/>
              </w:rPr>
              <w:t>Bestuursorgaan</w:t>
            </w:r>
            <w:r>
              <w:rPr>
                <w:noProof/>
                <w:webHidden/>
              </w:rPr>
              <w:tab/>
            </w:r>
            <w:r>
              <w:rPr>
                <w:noProof/>
                <w:webHidden/>
              </w:rPr>
              <w:fldChar w:fldCharType="begin"/>
            </w:r>
            <w:r>
              <w:rPr>
                <w:noProof/>
                <w:webHidden/>
              </w:rPr>
              <w:instrText xml:space="preserve"> PAGEREF _Toc120107937 \h </w:instrText>
            </w:r>
            <w:r>
              <w:rPr>
                <w:noProof/>
                <w:webHidden/>
              </w:rPr>
            </w:r>
            <w:r>
              <w:rPr>
                <w:noProof/>
                <w:webHidden/>
              </w:rPr>
              <w:fldChar w:fldCharType="separate"/>
            </w:r>
            <w:r>
              <w:rPr>
                <w:noProof/>
                <w:webHidden/>
              </w:rPr>
              <w:t>21</w:t>
            </w:r>
            <w:r>
              <w:rPr>
                <w:noProof/>
                <w:webHidden/>
              </w:rPr>
              <w:fldChar w:fldCharType="end"/>
            </w:r>
          </w:hyperlink>
        </w:p>
        <w:p w14:paraId="745CF537" w14:textId="4AA3FBEA"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38" w:history="1">
            <w:r w:rsidRPr="0094525B">
              <w:rPr>
                <w:rStyle w:val="Hyperlink"/>
                <w:noProof/>
              </w:rPr>
              <w:t>4.1</w:t>
            </w:r>
            <w:r>
              <w:rPr>
                <w:rFonts w:eastAsiaTheme="minorEastAsia" w:cstheme="minorBidi"/>
                <w:i w:val="0"/>
                <w:iCs w:val="0"/>
                <w:noProof/>
                <w:color w:val="auto"/>
                <w:sz w:val="22"/>
                <w:szCs w:val="22"/>
                <w:lang w:eastAsia="nl-BE"/>
              </w:rPr>
              <w:tab/>
            </w:r>
            <w:r w:rsidRPr="0094525B">
              <w:rPr>
                <w:rStyle w:val="Hyperlink"/>
                <w:noProof/>
              </w:rPr>
              <w:t>samenstelling</w:t>
            </w:r>
            <w:r>
              <w:rPr>
                <w:noProof/>
                <w:webHidden/>
              </w:rPr>
              <w:tab/>
            </w:r>
            <w:r>
              <w:rPr>
                <w:noProof/>
                <w:webHidden/>
              </w:rPr>
              <w:fldChar w:fldCharType="begin"/>
            </w:r>
            <w:r>
              <w:rPr>
                <w:noProof/>
                <w:webHidden/>
              </w:rPr>
              <w:instrText xml:space="preserve"> PAGEREF _Toc120107938 \h </w:instrText>
            </w:r>
            <w:r>
              <w:rPr>
                <w:noProof/>
                <w:webHidden/>
              </w:rPr>
            </w:r>
            <w:r>
              <w:rPr>
                <w:noProof/>
                <w:webHidden/>
              </w:rPr>
              <w:fldChar w:fldCharType="separate"/>
            </w:r>
            <w:r>
              <w:rPr>
                <w:noProof/>
                <w:webHidden/>
              </w:rPr>
              <w:t>21</w:t>
            </w:r>
            <w:r>
              <w:rPr>
                <w:noProof/>
                <w:webHidden/>
              </w:rPr>
              <w:fldChar w:fldCharType="end"/>
            </w:r>
          </w:hyperlink>
        </w:p>
        <w:p w14:paraId="2D382CC0" w14:textId="309C46D1"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39" w:history="1">
            <w:r w:rsidRPr="0094525B">
              <w:rPr>
                <w:rStyle w:val="Hyperlink"/>
                <w:noProof/>
              </w:rPr>
              <w:t>4.2</w:t>
            </w:r>
            <w:r>
              <w:rPr>
                <w:rFonts w:eastAsiaTheme="minorEastAsia" w:cstheme="minorBidi"/>
                <w:i w:val="0"/>
                <w:iCs w:val="0"/>
                <w:noProof/>
                <w:color w:val="auto"/>
                <w:sz w:val="22"/>
                <w:szCs w:val="22"/>
                <w:lang w:eastAsia="nl-BE"/>
              </w:rPr>
              <w:tab/>
            </w:r>
            <w:r w:rsidRPr="0094525B">
              <w:rPr>
                <w:rStyle w:val="Hyperlink"/>
                <w:noProof/>
              </w:rPr>
              <w:t>vereisten tot verkiesbaarheid</w:t>
            </w:r>
            <w:r>
              <w:rPr>
                <w:noProof/>
                <w:webHidden/>
              </w:rPr>
              <w:tab/>
            </w:r>
            <w:r>
              <w:rPr>
                <w:noProof/>
                <w:webHidden/>
              </w:rPr>
              <w:fldChar w:fldCharType="begin"/>
            </w:r>
            <w:r>
              <w:rPr>
                <w:noProof/>
                <w:webHidden/>
              </w:rPr>
              <w:instrText xml:space="preserve"> PAGEREF _Toc120107939 \h </w:instrText>
            </w:r>
            <w:r>
              <w:rPr>
                <w:noProof/>
                <w:webHidden/>
              </w:rPr>
            </w:r>
            <w:r>
              <w:rPr>
                <w:noProof/>
                <w:webHidden/>
              </w:rPr>
              <w:fldChar w:fldCharType="separate"/>
            </w:r>
            <w:r>
              <w:rPr>
                <w:noProof/>
                <w:webHidden/>
              </w:rPr>
              <w:t>21</w:t>
            </w:r>
            <w:r>
              <w:rPr>
                <w:noProof/>
                <w:webHidden/>
              </w:rPr>
              <w:fldChar w:fldCharType="end"/>
            </w:r>
          </w:hyperlink>
        </w:p>
        <w:p w14:paraId="5F199FA2" w14:textId="3A48FBF8"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40" w:history="1">
            <w:r w:rsidRPr="0094525B">
              <w:rPr>
                <w:rStyle w:val="Hyperlink"/>
                <w:noProof/>
              </w:rPr>
              <w:t>4.3</w:t>
            </w:r>
            <w:r>
              <w:rPr>
                <w:rFonts w:eastAsiaTheme="minorEastAsia" w:cstheme="minorBidi"/>
                <w:i w:val="0"/>
                <w:iCs w:val="0"/>
                <w:noProof/>
                <w:color w:val="auto"/>
                <w:sz w:val="22"/>
                <w:szCs w:val="22"/>
                <w:lang w:eastAsia="nl-BE"/>
              </w:rPr>
              <w:tab/>
            </w:r>
            <w:r w:rsidRPr="0094525B">
              <w:rPr>
                <w:rStyle w:val="Hyperlink"/>
                <w:noProof/>
              </w:rPr>
              <w:t>kandidaatstelling</w:t>
            </w:r>
            <w:r>
              <w:rPr>
                <w:noProof/>
                <w:webHidden/>
              </w:rPr>
              <w:tab/>
            </w:r>
            <w:r>
              <w:rPr>
                <w:noProof/>
                <w:webHidden/>
              </w:rPr>
              <w:fldChar w:fldCharType="begin"/>
            </w:r>
            <w:r>
              <w:rPr>
                <w:noProof/>
                <w:webHidden/>
              </w:rPr>
              <w:instrText xml:space="preserve"> PAGEREF _Toc120107940 \h </w:instrText>
            </w:r>
            <w:r>
              <w:rPr>
                <w:noProof/>
                <w:webHidden/>
              </w:rPr>
            </w:r>
            <w:r>
              <w:rPr>
                <w:noProof/>
                <w:webHidden/>
              </w:rPr>
              <w:fldChar w:fldCharType="separate"/>
            </w:r>
            <w:r>
              <w:rPr>
                <w:noProof/>
                <w:webHidden/>
              </w:rPr>
              <w:t>22</w:t>
            </w:r>
            <w:r>
              <w:rPr>
                <w:noProof/>
                <w:webHidden/>
              </w:rPr>
              <w:fldChar w:fldCharType="end"/>
            </w:r>
          </w:hyperlink>
        </w:p>
        <w:p w14:paraId="750DFA8A" w14:textId="5D766072"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41" w:history="1">
            <w:r w:rsidRPr="0094525B">
              <w:rPr>
                <w:rStyle w:val="Hyperlink"/>
                <w:noProof/>
              </w:rPr>
              <w:t>4.4</w:t>
            </w:r>
            <w:r>
              <w:rPr>
                <w:rFonts w:eastAsiaTheme="minorEastAsia" w:cstheme="minorBidi"/>
                <w:i w:val="0"/>
                <w:iCs w:val="0"/>
                <w:noProof/>
                <w:color w:val="auto"/>
                <w:sz w:val="22"/>
                <w:szCs w:val="22"/>
                <w:lang w:eastAsia="nl-BE"/>
              </w:rPr>
              <w:tab/>
            </w:r>
            <w:r w:rsidRPr="0094525B">
              <w:rPr>
                <w:rStyle w:val="Hyperlink"/>
                <w:noProof/>
              </w:rPr>
              <w:t>het bestuursmandaat</w:t>
            </w:r>
            <w:r>
              <w:rPr>
                <w:noProof/>
                <w:webHidden/>
              </w:rPr>
              <w:tab/>
            </w:r>
            <w:r>
              <w:rPr>
                <w:noProof/>
                <w:webHidden/>
              </w:rPr>
              <w:fldChar w:fldCharType="begin"/>
            </w:r>
            <w:r>
              <w:rPr>
                <w:noProof/>
                <w:webHidden/>
              </w:rPr>
              <w:instrText xml:space="preserve"> PAGEREF _Toc120107941 \h </w:instrText>
            </w:r>
            <w:r>
              <w:rPr>
                <w:noProof/>
                <w:webHidden/>
              </w:rPr>
            </w:r>
            <w:r>
              <w:rPr>
                <w:noProof/>
                <w:webHidden/>
              </w:rPr>
              <w:fldChar w:fldCharType="separate"/>
            </w:r>
            <w:r>
              <w:rPr>
                <w:noProof/>
                <w:webHidden/>
              </w:rPr>
              <w:t>22</w:t>
            </w:r>
            <w:r>
              <w:rPr>
                <w:noProof/>
                <w:webHidden/>
              </w:rPr>
              <w:fldChar w:fldCharType="end"/>
            </w:r>
          </w:hyperlink>
        </w:p>
        <w:p w14:paraId="34518787" w14:textId="4B15DD7A"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42" w:history="1">
            <w:r w:rsidRPr="0094525B">
              <w:rPr>
                <w:rStyle w:val="Hyperlink"/>
                <w:noProof/>
              </w:rPr>
              <w:t>4.5</w:t>
            </w:r>
            <w:r>
              <w:rPr>
                <w:rFonts w:eastAsiaTheme="minorEastAsia" w:cstheme="minorBidi"/>
                <w:i w:val="0"/>
                <w:iCs w:val="0"/>
                <w:noProof/>
                <w:color w:val="auto"/>
                <w:sz w:val="22"/>
                <w:szCs w:val="22"/>
                <w:lang w:eastAsia="nl-BE"/>
              </w:rPr>
              <w:tab/>
            </w:r>
            <w:r w:rsidRPr="0094525B">
              <w:rPr>
                <w:rStyle w:val="Hyperlink"/>
                <w:noProof/>
              </w:rPr>
              <w:t>onverenigbaarheden</w:t>
            </w:r>
            <w:r>
              <w:rPr>
                <w:noProof/>
                <w:webHidden/>
              </w:rPr>
              <w:tab/>
            </w:r>
            <w:r>
              <w:rPr>
                <w:noProof/>
                <w:webHidden/>
              </w:rPr>
              <w:fldChar w:fldCharType="begin"/>
            </w:r>
            <w:r>
              <w:rPr>
                <w:noProof/>
                <w:webHidden/>
              </w:rPr>
              <w:instrText xml:space="preserve"> PAGEREF _Toc120107942 \h </w:instrText>
            </w:r>
            <w:r>
              <w:rPr>
                <w:noProof/>
                <w:webHidden/>
              </w:rPr>
            </w:r>
            <w:r>
              <w:rPr>
                <w:noProof/>
                <w:webHidden/>
              </w:rPr>
              <w:fldChar w:fldCharType="separate"/>
            </w:r>
            <w:r>
              <w:rPr>
                <w:noProof/>
                <w:webHidden/>
              </w:rPr>
              <w:t>23</w:t>
            </w:r>
            <w:r>
              <w:rPr>
                <w:noProof/>
                <w:webHidden/>
              </w:rPr>
              <w:fldChar w:fldCharType="end"/>
            </w:r>
          </w:hyperlink>
        </w:p>
        <w:p w14:paraId="36C92893" w14:textId="163E0FD5"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43" w:history="1">
            <w:r w:rsidRPr="0094525B">
              <w:rPr>
                <w:rStyle w:val="Hyperlink"/>
                <w:noProof/>
              </w:rPr>
              <w:t>4.6</w:t>
            </w:r>
            <w:r>
              <w:rPr>
                <w:rFonts w:eastAsiaTheme="minorEastAsia" w:cstheme="minorBidi"/>
                <w:i w:val="0"/>
                <w:iCs w:val="0"/>
                <w:noProof/>
                <w:color w:val="auto"/>
                <w:sz w:val="22"/>
                <w:szCs w:val="22"/>
                <w:lang w:eastAsia="nl-BE"/>
              </w:rPr>
              <w:tab/>
            </w:r>
            <w:r w:rsidRPr="0094525B">
              <w:rPr>
                <w:rStyle w:val="Hyperlink"/>
                <w:noProof/>
              </w:rPr>
              <w:t>bevoegdheden</w:t>
            </w:r>
            <w:r>
              <w:rPr>
                <w:noProof/>
                <w:webHidden/>
              </w:rPr>
              <w:tab/>
            </w:r>
            <w:r>
              <w:rPr>
                <w:noProof/>
                <w:webHidden/>
              </w:rPr>
              <w:fldChar w:fldCharType="begin"/>
            </w:r>
            <w:r>
              <w:rPr>
                <w:noProof/>
                <w:webHidden/>
              </w:rPr>
              <w:instrText xml:space="preserve"> PAGEREF _Toc120107943 \h </w:instrText>
            </w:r>
            <w:r>
              <w:rPr>
                <w:noProof/>
                <w:webHidden/>
              </w:rPr>
            </w:r>
            <w:r>
              <w:rPr>
                <w:noProof/>
                <w:webHidden/>
              </w:rPr>
              <w:fldChar w:fldCharType="separate"/>
            </w:r>
            <w:r>
              <w:rPr>
                <w:noProof/>
                <w:webHidden/>
              </w:rPr>
              <w:t>23</w:t>
            </w:r>
            <w:r>
              <w:rPr>
                <w:noProof/>
                <w:webHidden/>
              </w:rPr>
              <w:fldChar w:fldCharType="end"/>
            </w:r>
          </w:hyperlink>
        </w:p>
        <w:p w14:paraId="5E2663C5" w14:textId="6609719D"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44" w:history="1">
            <w:r w:rsidRPr="0094525B">
              <w:rPr>
                <w:rStyle w:val="Hyperlink"/>
                <w:noProof/>
              </w:rPr>
              <w:t>4.7</w:t>
            </w:r>
            <w:r>
              <w:rPr>
                <w:rFonts w:eastAsiaTheme="minorEastAsia" w:cstheme="minorBidi"/>
                <w:i w:val="0"/>
                <w:iCs w:val="0"/>
                <w:noProof/>
                <w:color w:val="auto"/>
                <w:sz w:val="22"/>
                <w:szCs w:val="22"/>
                <w:lang w:eastAsia="nl-BE"/>
              </w:rPr>
              <w:tab/>
            </w:r>
            <w:r w:rsidRPr="0094525B">
              <w:rPr>
                <w:rStyle w:val="Hyperlink"/>
                <w:noProof/>
              </w:rPr>
              <w:t>bestuurdersprofielen</w:t>
            </w:r>
            <w:r>
              <w:rPr>
                <w:noProof/>
                <w:webHidden/>
              </w:rPr>
              <w:tab/>
            </w:r>
            <w:r>
              <w:rPr>
                <w:noProof/>
                <w:webHidden/>
              </w:rPr>
              <w:fldChar w:fldCharType="begin"/>
            </w:r>
            <w:r>
              <w:rPr>
                <w:noProof/>
                <w:webHidden/>
              </w:rPr>
              <w:instrText xml:space="preserve"> PAGEREF _Toc120107944 \h </w:instrText>
            </w:r>
            <w:r>
              <w:rPr>
                <w:noProof/>
                <w:webHidden/>
              </w:rPr>
            </w:r>
            <w:r>
              <w:rPr>
                <w:noProof/>
                <w:webHidden/>
              </w:rPr>
              <w:fldChar w:fldCharType="separate"/>
            </w:r>
            <w:r>
              <w:rPr>
                <w:noProof/>
                <w:webHidden/>
              </w:rPr>
              <w:t>24</w:t>
            </w:r>
            <w:r>
              <w:rPr>
                <w:noProof/>
                <w:webHidden/>
              </w:rPr>
              <w:fldChar w:fldCharType="end"/>
            </w:r>
          </w:hyperlink>
        </w:p>
        <w:p w14:paraId="01CE6AA4" w14:textId="520D78A0"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45" w:history="1">
            <w:r w:rsidRPr="0094525B">
              <w:rPr>
                <w:rStyle w:val="Hyperlink"/>
                <w:noProof/>
              </w:rPr>
              <w:t>4.7.1</w:t>
            </w:r>
            <w:r>
              <w:rPr>
                <w:rFonts w:eastAsiaTheme="minorEastAsia" w:cstheme="minorBidi"/>
                <w:noProof/>
                <w:color w:val="auto"/>
                <w:sz w:val="22"/>
                <w:szCs w:val="22"/>
                <w:lang w:eastAsia="nl-BE"/>
              </w:rPr>
              <w:tab/>
            </w:r>
            <w:r w:rsidRPr="0094525B">
              <w:rPr>
                <w:rStyle w:val="Hyperlink"/>
                <w:noProof/>
              </w:rPr>
              <w:t>Algemeen bestuurdersprofiel</w:t>
            </w:r>
            <w:r>
              <w:rPr>
                <w:noProof/>
                <w:webHidden/>
              </w:rPr>
              <w:tab/>
            </w:r>
            <w:r>
              <w:rPr>
                <w:noProof/>
                <w:webHidden/>
              </w:rPr>
              <w:fldChar w:fldCharType="begin"/>
            </w:r>
            <w:r>
              <w:rPr>
                <w:noProof/>
                <w:webHidden/>
              </w:rPr>
              <w:instrText xml:space="preserve"> PAGEREF _Toc120107945 \h </w:instrText>
            </w:r>
            <w:r>
              <w:rPr>
                <w:noProof/>
                <w:webHidden/>
              </w:rPr>
            </w:r>
            <w:r>
              <w:rPr>
                <w:noProof/>
                <w:webHidden/>
              </w:rPr>
              <w:fldChar w:fldCharType="separate"/>
            </w:r>
            <w:r>
              <w:rPr>
                <w:noProof/>
                <w:webHidden/>
              </w:rPr>
              <w:t>24</w:t>
            </w:r>
            <w:r>
              <w:rPr>
                <w:noProof/>
                <w:webHidden/>
              </w:rPr>
              <w:fldChar w:fldCharType="end"/>
            </w:r>
          </w:hyperlink>
        </w:p>
        <w:p w14:paraId="66DDC288" w14:textId="2954D20F"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46" w:history="1">
            <w:r w:rsidRPr="0094525B">
              <w:rPr>
                <w:rStyle w:val="Hyperlink"/>
                <w:noProof/>
              </w:rPr>
              <w:t>4.7.2</w:t>
            </w:r>
            <w:r>
              <w:rPr>
                <w:rFonts w:eastAsiaTheme="minorEastAsia" w:cstheme="minorBidi"/>
                <w:noProof/>
                <w:color w:val="auto"/>
                <w:sz w:val="22"/>
                <w:szCs w:val="22"/>
                <w:lang w:eastAsia="nl-BE"/>
              </w:rPr>
              <w:tab/>
            </w:r>
            <w:r w:rsidRPr="0094525B">
              <w:rPr>
                <w:rStyle w:val="Hyperlink"/>
                <w:noProof/>
              </w:rPr>
              <w:t>Bestuurdersprofiel Secretaris /penningmeester</w:t>
            </w:r>
            <w:r>
              <w:rPr>
                <w:noProof/>
                <w:webHidden/>
              </w:rPr>
              <w:tab/>
            </w:r>
            <w:r>
              <w:rPr>
                <w:noProof/>
                <w:webHidden/>
              </w:rPr>
              <w:fldChar w:fldCharType="begin"/>
            </w:r>
            <w:r>
              <w:rPr>
                <w:noProof/>
                <w:webHidden/>
              </w:rPr>
              <w:instrText xml:space="preserve"> PAGEREF _Toc120107946 \h </w:instrText>
            </w:r>
            <w:r>
              <w:rPr>
                <w:noProof/>
                <w:webHidden/>
              </w:rPr>
            </w:r>
            <w:r>
              <w:rPr>
                <w:noProof/>
                <w:webHidden/>
              </w:rPr>
              <w:fldChar w:fldCharType="separate"/>
            </w:r>
            <w:r>
              <w:rPr>
                <w:noProof/>
                <w:webHidden/>
              </w:rPr>
              <w:t>25</w:t>
            </w:r>
            <w:r>
              <w:rPr>
                <w:noProof/>
                <w:webHidden/>
              </w:rPr>
              <w:fldChar w:fldCharType="end"/>
            </w:r>
          </w:hyperlink>
        </w:p>
        <w:p w14:paraId="647CDB02" w14:textId="0CA3C12B"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47" w:history="1">
            <w:r w:rsidRPr="0094525B">
              <w:rPr>
                <w:rStyle w:val="Hyperlink"/>
                <w:noProof/>
              </w:rPr>
              <w:t>4.7.3</w:t>
            </w:r>
            <w:r>
              <w:rPr>
                <w:rFonts w:eastAsiaTheme="minorEastAsia" w:cstheme="minorBidi"/>
                <w:noProof/>
                <w:color w:val="auto"/>
                <w:sz w:val="22"/>
                <w:szCs w:val="22"/>
                <w:lang w:eastAsia="nl-BE"/>
              </w:rPr>
              <w:tab/>
            </w:r>
            <w:r w:rsidRPr="0094525B">
              <w:rPr>
                <w:rStyle w:val="Hyperlink"/>
                <w:noProof/>
              </w:rPr>
              <w:t>Bestuurder voorzitter:</w:t>
            </w:r>
            <w:r>
              <w:rPr>
                <w:noProof/>
                <w:webHidden/>
              </w:rPr>
              <w:tab/>
            </w:r>
            <w:r>
              <w:rPr>
                <w:noProof/>
                <w:webHidden/>
              </w:rPr>
              <w:fldChar w:fldCharType="begin"/>
            </w:r>
            <w:r>
              <w:rPr>
                <w:noProof/>
                <w:webHidden/>
              </w:rPr>
              <w:instrText xml:space="preserve"> PAGEREF _Toc120107947 \h </w:instrText>
            </w:r>
            <w:r>
              <w:rPr>
                <w:noProof/>
                <w:webHidden/>
              </w:rPr>
            </w:r>
            <w:r>
              <w:rPr>
                <w:noProof/>
                <w:webHidden/>
              </w:rPr>
              <w:fldChar w:fldCharType="separate"/>
            </w:r>
            <w:r>
              <w:rPr>
                <w:noProof/>
                <w:webHidden/>
              </w:rPr>
              <w:t>26</w:t>
            </w:r>
            <w:r>
              <w:rPr>
                <w:noProof/>
                <w:webHidden/>
              </w:rPr>
              <w:fldChar w:fldCharType="end"/>
            </w:r>
          </w:hyperlink>
        </w:p>
        <w:p w14:paraId="24EAD962" w14:textId="5353FC78"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48" w:history="1">
            <w:r w:rsidRPr="0094525B">
              <w:rPr>
                <w:rStyle w:val="Hyperlink"/>
                <w:noProof/>
              </w:rPr>
              <w:t>4.7.4</w:t>
            </w:r>
            <w:r>
              <w:rPr>
                <w:rFonts w:eastAsiaTheme="minorEastAsia" w:cstheme="minorBidi"/>
                <w:noProof/>
                <w:color w:val="auto"/>
                <w:sz w:val="22"/>
                <w:szCs w:val="22"/>
                <w:lang w:eastAsia="nl-BE"/>
              </w:rPr>
              <w:tab/>
            </w:r>
            <w:r w:rsidRPr="0094525B">
              <w:rPr>
                <w:rStyle w:val="Hyperlink"/>
                <w:noProof/>
              </w:rPr>
              <w:t>Bestuurder ondervoorzitters:</w:t>
            </w:r>
            <w:r>
              <w:rPr>
                <w:noProof/>
                <w:webHidden/>
              </w:rPr>
              <w:tab/>
            </w:r>
            <w:r>
              <w:rPr>
                <w:noProof/>
                <w:webHidden/>
              </w:rPr>
              <w:fldChar w:fldCharType="begin"/>
            </w:r>
            <w:r>
              <w:rPr>
                <w:noProof/>
                <w:webHidden/>
              </w:rPr>
              <w:instrText xml:space="preserve"> PAGEREF _Toc120107948 \h </w:instrText>
            </w:r>
            <w:r>
              <w:rPr>
                <w:noProof/>
                <w:webHidden/>
              </w:rPr>
            </w:r>
            <w:r>
              <w:rPr>
                <w:noProof/>
                <w:webHidden/>
              </w:rPr>
              <w:fldChar w:fldCharType="separate"/>
            </w:r>
            <w:r>
              <w:rPr>
                <w:noProof/>
                <w:webHidden/>
              </w:rPr>
              <w:t>27</w:t>
            </w:r>
            <w:r>
              <w:rPr>
                <w:noProof/>
                <w:webHidden/>
              </w:rPr>
              <w:fldChar w:fldCharType="end"/>
            </w:r>
          </w:hyperlink>
        </w:p>
        <w:p w14:paraId="60A24F87" w14:textId="0995221B"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49" w:history="1">
            <w:r w:rsidRPr="0094525B">
              <w:rPr>
                <w:rStyle w:val="Hyperlink"/>
                <w:noProof/>
              </w:rPr>
              <w:t>4.7.5</w:t>
            </w:r>
            <w:r>
              <w:rPr>
                <w:rFonts w:eastAsiaTheme="minorEastAsia" w:cstheme="minorBidi"/>
                <w:noProof/>
                <w:color w:val="auto"/>
                <w:sz w:val="22"/>
                <w:szCs w:val="22"/>
                <w:lang w:eastAsia="nl-BE"/>
              </w:rPr>
              <w:tab/>
            </w:r>
            <w:r w:rsidRPr="0094525B">
              <w:rPr>
                <w:rStyle w:val="Hyperlink"/>
                <w:noProof/>
              </w:rPr>
              <w:t>Bestuurder Sporttechnisch coördinator:</w:t>
            </w:r>
            <w:r>
              <w:rPr>
                <w:noProof/>
                <w:webHidden/>
              </w:rPr>
              <w:tab/>
            </w:r>
            <w:r>
              <w:rPr>
                <w:noProof/>
                <w:webHidden/>
              </w:rPr>
              <w:fldChar w:fldCharType="begin"/>
            </w:r>
            <w:r>
              <w:rPr>
                <w:noProof/>
                <w:webHidden/>
              </w:rPr>
              <w:instrText xml:space="preserve"> PAGEREF _Toc120107949 \h </w:instrText>
            </w:r>
            <w:r>
              <w:rPr>
                <w:noProof/>
                <w:webHidden/>
              </w:rPr>
            </w:r>
            <w:r>
              <w:rPr>
                <w:noProof/>
                <w:webHidden/>
              </w:rPr>
              <w:fldChar w:fldCharType="separate"/>
            </w:r>
            <w:r>
              <w:rPr>
                <w:noProof/>
                <w:webHidden/>
              </w:rPr>
              <w:t>28</w:t>
            </w:r>
            <w:r>
              <w:rPr>
                <w:noProof/>
                <w:webHidden/>
              </w:rPr>
              <w:fldChar w:fldCharType="end"/>
            </w:r>
          </w:hyperlink>
        </w:p>
        <w:p w14:paraId="4DD1E075" w14:textId="0125EF13"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50" w:history="1">
            <w:r w:rsidRPr="0094525B">
              <w:rPr>
                <w:rStyle w:val="Hyperlink"/>
                <w:noProof/>
              </w:rPr>
              <w:t>4.8</w:t>
            </w:r>
            <w:r>
              <w:rPr>
                <w:rFonts w:eastAsiaTheme="minorEastAsia" w:cstheme="minorBidi"/>
                <w:i w:val="0"/>
                <w:iCs w:val="0"/>
                <w:noProof/>
                <w:color w:val="auto"/>
                <w:sz w:val="22"/>
                <w:szCs w:val="22"/>
                <w:lang w:eastAsia="nl-BE"/>
              </w:rPr>
              <w:tab/>
            </w:r>
            <w:r w:rsidRPr="0094525B">
              <w:rPr>
                <w:rStyle w:val="Hyperlink"/>
                <w:noProof/>
              </w:rPr>
              <w:t>bijeenroeping vergaderingen</w:t>
            </w:r>
            <w:r>
              <w:rPr>
                <w:noProof/>
                <w:webHidden/>
              </w:rPr>
              <w:tab/>
            </w:r>
            <w:r>
              <w:rPr>
                <w:noProof/>
                <w:webHidden/>
              </w:rPr>
              <w:fldChar w:fldCharType="begin"/>
            </w:r>
            <w:r>
              <w:rPr>
                <w:noProof/>
                <w:webHidden/>
              </w:rPr>
              <w:instrText xml:space="preserve"> PAGEREF _Toc120107950 \h </w:instrText>
            </w:r>
            <w:r>
              <w:rPr>
                <w:noProof/>
                <w:webHidden/>
              </w:rPr>
            </w:r>
            <w:r>
              <w:rPr>
                <w:noProof/>
                <w:webHidden/>
              </w:rPr>
              <w:fldChar w:fldCharType="separate"/>
            </w:r>
            <w:r>
              <w:rPr>
                <w:noProof/>
                <w:webHidden/>
              </w:rPr>
              <w:t>29</w:t>
            </w:r>
            <w:r>
              <w:rPr>
                <w:noProof/>
                <w:webHidden/>
              </w:rPr>
              <w:fldChar w:fldCharType="end"/>
            </w:r>
          </w:hyperlink>
        </w:p>
        <w:p w14:paraId="079CD05C" w14:textId="685ACBC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51" w:history="1">
            <w:r w:rsidRPr="0094525B">
              <w:rPr>
                <w:rStyle w:val="Hyperlink"/>
                <w:noProof/>
              </w:rPr>
              <w:t>4.9</w:t>
            </w:r>
            <w:r>
              <w:rPr>
                <w:rFonts w:eastAsiaTheme="minorEastAsia" w:cstheme="minorBidi"/>
                <w:i w:val="0"/>
                <w:iCs w:val="0"/>
                <w:noProof/>
                <w:color w:val="auto"/>
                <w:sz w:val="22"/>
                <w:szCs w:val="22"/>
                <w:lang w:eastAsia="nl-BE"/>
              </w:rPr>
              <w:tab/>
            </w:r>
            <w:r w:rsidRPr="0094525B">
              <w:rPr>
                <w:rStyle w:val="Hyperlink"/>
                <w:noProof/>
              </w:rPr>
              <w:t>onkosten</w:t>
            </w:r>
            <w:r>
              <w:rPr>
                <w:noProof/>
                <w:webHidden/>
              </w:rPr>
              <w:tab/>
            </w:r>
            <w:r>
              <w:rPr>
                <w:noProof/>
                <w:webHidden/>
              </w:rPr>
              <w:fldChar w:fldCharType="begin"/>
            </w:r>
            <w:r>
              <w:rPr>
                <w:noProof/>
                <w:webHidden/>
              </w:rPr>
              <w:instrText xml:space="preserve"> PAGEREF _Toc120107951 \h </w:instrText>
            </w:r>
            <w:r>
              <w:rPr>
                <w:noProof/>
                <w:webHidden/>
              </w:rPr>
            </w:r>
            <w:r>
              <w:rPr>
                <w:noProof/>
                <w:webHidden/>
              </w:rPr>
              <w:fldChar w:fldCharType="separate"/>
            </w:r>
            <w:r>
              <w:rPr>
                <w:noProof/>
                <w:webHidden/>
              </w:rPr>
              <w:t>30</w:t>
            </w:r>
            <w:r>
              <w:rPr>
                <w:noProof/>
                <w:webHidden/>
              </w:rPr>
              <w:fldChar w:fldCharType="end"/>
            </w:r>
          </w:hyperlink>
        </w:p>
        <w:p w14:paraId="25F20375" w14:textId="2FF8F418"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52" w:history="1">
            <w:r w:rsidRPr="0094525B">
              <w:rPr>
                <w:rStyle w:val="Hyperlink"/>
                <w:noProof/>
              </w:rPr>
              <w:t>4.10</w:t>
            </w:r>
            <w:r>
              <w:rPr>
                <w:rFonts w:eastAsiaTheme="minorEastAsia" w:cstheme="minorBidi"/>
                <w:i w:val="0"/>
                <w:iCs w:val="0"/>
                <w:noProof/>
                <w:color w:val="auto"/>
                <w:sz w:val="22"/>
                <w:szCs w:val="22"/>
                <w:lang w:eastAsia="nl-BE"/>
              </w:rPr>
              <w:tab/>
            </w:r>
            <w:r w:rsidRPr="0094525B">
              <w:rPr>
                <w:rStyle w:val="Hyperlink"/>
                <w:noProof/>
              </w:rPr>
              <w:t>afwezigheid</w:t>
            </w:r>
            <w:r>
              <w:rPr>
                <w:noProof/>
                <w:webHidden/>
              </w:rPr>
              <w:tab/>
            </w:r>
            <w:r>
              <w:rPr>
                <w:noProof/>
                <w:webHidden/>
              </w:rPr>
              <w:fldChar w:fldCharType="begin"/>
            </w:r>
            <w:r>
              <w:rPr>
                <w:noProof/>
                <w:webHidden/>
              </w:rPr>
              <w:instrText xml:space="preserve"> PAGEREF _Toc120107952 \h </w:instrText>
            </w:r>
            <w:r>
              <w:rPr>
                <w:noProof/>
                <w:webHidden/>
              </w:rPr>
            </w:r>
            <w:r>
              <w:rPr>
                <w:noProof/>
                <w:webHidden/>
              </w:rPr>
              <w:fldChar w:fldCharType="separate"/>
            </w:r>
            <w:r>
              <w:rPr>
                <w:noProof/>
                <w:webHidden/>
              </w:rPr>
              <w:t>30</w:t>
            </w:r>
            <w:r>
              <w:rPr>
                <w:noProof/>
                <w:webHidden/>
              </w:rPr>
              <w:fldChar w:fldCharType="end"/>
            </w:r>
          </w:hyperlink>
        </w:p>
        <w:p w14:paraId="507B7585" w14:textId="309A9652"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53" w:history="1">
            <w:r w:rsidRPr="0094525B">
              <w:rPr>
                <w:rStyle w:val="Hyperlink"/>
                <w:noProof/>
              </w:rPr>
              <w:t>4.11</w:t>
            </w:r>
            <w:r>
              <w:rPr>
                <w:rFonts w:eastAsiaTheme="minorEastAsia" w:cstheme="minorBidi"/>
                <w:i w:val="0"/>
                <w:iCs w:val="0"/>
                <w:noProof/>
                <w:color w:val="auto"/>
                <w:sz w:val="22"/>
                <w:szCs w:val="22"/>
                <w:lang w:eastAsia="nl-BE"/>
              </w:rPr>
              <w:tab/>
            </w:r>
            <w:r w:rsidRPr="0094525B">
              <w:rPr>
                <w:rStyle w:val="Hyperlink"/>
                <w:noProof/>
              </w:rPr>
              <w:t>Quorum</w:t>
            </w:r>
            <w:r>
              <w:rPr>
                <w:noProof/>
                <w:webHidden/>
              </w:rPr>
              <w:tab/>
            </w:r>
            <w:r>
              <w:rPr>
                <w:noProof/>
                <w:webHidden/>
              </w:rPr>
              <w:fldChar w:fldCharType="begin"/>
            </w:r>
            <w:r>
              <w:rPr>
                <w:noProof/>
                <w:webHidden/>
              </w:rPr>
              <w:instrText xml:space="preserve"> PAGEREF _Toc120107953 \h </w:instrText>
            </w:r>
            <w:r>
              <w:rPr>
                <w:noProof/>
                <w:webHidden/>
              </w:rPr>
            </w:r>
            <w:r>
              <w:rPr>
                <w:noProof/>
                <w:webHidden/>
              </w:rPr>
              <w:fldChar w:fldCharType="separate"/>
            </w:r>
            <w:r>
              <w:rPr>
                <w:noProof/>
                <w:webHidden/>
              </w:rPr>
              <w:t>30</w:t>
            </w:r>
            <w:r>
              <w:rPr>
                <w:noProof/>
                <w:webHidden/>
              </w:rPr>
              <w:fldChar w:fldCharType="end"/>
            </w:r>
          </w:hyperlink>
        </w:p>
        <w:p w14:paraId="2B585D3D" w14:textId="06FA8C9E"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54" w:history="1">
            <w:r w:rsidRPr="0094525B">
              <w:rPr>
                <w:rStyle w:val="Hyperlink"/>
                <w:noProof/>
              </w:rPr>
              <w:t>4.12</w:t>
            </w:r>
            <w:r>
              <w:rPr>
                <w:rFonts w:eastAsiaTheme="minorEastAsia" w:cstheme="minorBidi"/>
                <w:i w:val="0"/>
                <w:iCs w:val="0"/>
                <w:noProof/>
                <w:color w:val="auto"/>
                <w:sz w:val="22"/>
                <w:szCs w:val="22"/>
                <w:lang w:eastAsia="nl-BE"/>
              </w:rPr>
              <w:tab/>
            </w:r>
            <w:r w:rsidRPr="0094525B">
              <w:rPr>
                <w:rStyle w:val="Hyperlink"/>
                <w:noProof/>
              </w:rPr>
              <w:t>Notulen en Beslissingen</w:t>
            </w:r>
            <w:r>
              <w:rPr>
                <w:noProof/>
                <w:webHidden/>
              </w:rPr>
              <w:tab/>
            </w:r>
            <w:r>
              <w:rPr>
                <w:noProof/>
                <w:webHidden/>
              </w:rPr>
              <w:fldChar w:fldCharType="begin"/>
            </w:r>
            <w:r>
              <w:rPr>
                <w:noProof/>
                <w:webHidden/>
              </w:rPr>
              <w:instrText xml:space="preserve"> PAGEREF _Toc120107954 \h </w:instrText>
            </w:r>
            <w:r>
              <w:rPr>
                <w:noProof/>
                <w:webHidden/>
              </w:rPr>
            </w:r>
            <w:r>
              <w:rPr>
                <w:noProof/>
                <w:webHidden/>
              </w:rPr>
              <w:fldChar w:fldCharType="separate"/>
            </w:r>
            <w:r>
              <w:rPr>
                <w:noProof/>
                <w:webHidden/>
              </w:rPr>
              <w:t>30</w:t>
            </w:r>
            <w:r>
              <w:rPr>
                <w:noProof/>
                <w:webHidden/>
              </w:rPr>
              <w:fldChar w:fldCharType="end"/>
            </w:r>
          </w:hyperlink>
        </w:p>
        <w:p w14:paraId="77FDB28A" w14:textId="0990C45A"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55" w:history="1">
            <w:r w:rsidRPr="0094525B">
              <w:rPr>
                <w:rStyle w:val="Hyperlink"/>
                <w:noProof/>
              </w:rPr>
              <w:t>4.13</w:t>
            </w:r>
            <w:r>
              <w:rPr>
                <w:rFonts w:eastAsiaTheme="minorEastAsia" w:cstheme="minorBidi"/>
                <w:i w:val="0"/>
                <w:iCs w:val="0"/>
                <w:noProof/>
                <w:color w:val="auto"/>
                <w:sz w:val="22"/>
                <w:szCs w:val="22"/>
                <w:lang w:eastAsia="nl-BE"/>
              </w:rPr>
              <w:tab/>
            </w:r>
            <w:r w:rsidRPr="0094525B">
              <w:rPr>
                <w:rStyle w:val="Hyperlink"/>
                <w:noProof/>
              </w:rPr>
              <w:t>Vraag om verhoor</w:t>
            </w:r>
            <w:r>
              <w:rPr>
                <w:noProof/>
                <w:webHidden/>
              </w:rPr>
              <w:tab/>
            </w:r>
            <w:r>
              <w:rPr>
                <w:noProof/>
                <w:webHidden/>
              </w:rPr>
              <w:fldChar w:fldCharType="begin"/>
            </w:r>
            <w:r>
              <w:rPr>
                <w:noProof/>
                <w:webHidden/>
              </w:rPr>
              <w:instrText xml:space="preserve"> PAGEREF _Toc120107955 \h </w:instrText>
            </w:r>
            <w:r>
              <w:rPr>
                <w:noProof/>
                <w:webHidden/>
              </w:rPr>
            </w:r>
            <w:r>
              <w:rPr>
                <w:noProof/>
                <w:webHidden/>
              </w:rPr>
              <w:fldChar w:fldCharType="separate"/>
            </w:r>
            <w:r>
              <w:rPr>
                <w:noProof/>
                <w:webHidden/>
              </w:rPr>
              <w:t>31</w:t>
            </w:r>
            <w:r>
              <w:rPr>
                <w:noProof/>
                <w:webHidden/>
              </w:rPr>
              <w:fldChar w:fldCharType="end"/>
            </w:r>
          </w:hyperlink>
        </w:p>
        <w:p w14:paraId="5AB75FFA" w14:textId="55910458"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56" w:history="1">
            <w:r w:rsidRPr="0094525B">
              <w:rPr>
                <w:rStyle w:val="Hyperlink"/>
                <w:noProof/>
              </w:rPr>
              <w:t>4.14</w:t>
            </w:r>
            <w:r>
              <w:rPr>
                <w:rFonts w:eastAsiaTheme="minorEastAsia" w:cstheme="minorBidi"/>
                <w:i w:val="0"/>
                <w:iCs w:val="0"/>
                <w:noProof/>
                <w:color w:val="auto"/>
                <w:sz w:val="22"/>
                <w:szCs w:val="22"/>
                <w:lang w:eastAsia="nl-BE"/>
              </w:rPr>
              <w:tab/>
            </w:r>
            <w:r w:rsidRPr="0094525B">
              <w:rPr>
                <w:rStyle w:val="Hyperlink"/>
                <w:noProof/>
              </w:rPr>
              <w:t>Belangenvermenging /-conflicten</w:t>
            </w:r>
            <w:r>
              <w:rPr>
                <w:noProof/>
                <w:webHidden/>
              </w:rPr>
              <w:tab/>
            </w:r>
            <w:r>
              <w:rPr>
                <w:noProof/>
                <w:webHidden/>
              </w:rPr>
              <w:fldChar w:fldCharType="begin"/>
            </w:r>
            <w:r>
              <w:rPr>
                <w:noProof/>
                <w:webHidden/>
              </w:rPr>
              <w:instrText xml:space="preserve"> PAGEREF _Toc120107956 \h </w:instrText>
            </w:r>
            <w:r>
              <w:rPr>
                <w:noProof/>
                <w:webHidden/>
              </w:rPr>
            </w:r>
            <w:r>
              <w:rPr>
                <w:noProof/>
                <w:webHidden/>
              </w:rPr>
              <w:fldChar w:fldCharType="separate"/>
            </w:r>
            <w:r>
              <w:rPr>
                <w:noProof/>
                <w:webHidden/>
              </w:rPr>
              <w:t>31</w:t>
            </w:r>
            <w:r>
              <w:rPr>
                <w:noProof/>
                <w:webHidden/>
              </w:rPr>
              <w:fldChar w:fldCharType="end"/>
            </w:r>
          </w:hyperlink>
        </w:p>
        <w:p w14:paraId="47E9DFCC" w14:textId="756DB2F8"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57" w:history="1">
            <w:r w:rsidRPr="0094525B">
              <w:rPr>
                <w:rStyle w:val="Hyperlink"/>
                <w:noProof/>
              </w:rPr>
              <w:t>4.15</w:t>
            </w:r>
            <w:r>
              <w:rPr>
                <w:rFonts w:eastAsiaTheme="minorEastAsia" w:cstheme="minorBidi"/>
                <w:i w:val="0"/>
                <w:iCs w:val="0"/>
                <w:noProof/>
                <w:color w:val="auto"/>
                <w:sz w:val="22"/>
                <w:szCs w:val="22"/>
                <w:lang w:eastAsia="nl-BE"/>
              </w:rPr>
              <w:tab/>
            </w:r>
            <w:r w:rsidRPr="0094525B">
              <w:rPr>
                <w:rStyle w:val="Hyperlink"/>
                <w:noProof/>
              </w:rPr>
              <w:t>Introductieprocedure voor nieuwe leden van het Bestuursorgaan</w:t>
            </w:r>
            <w:r>
              <w:rPr>
                <w:noProof/>
                <w:webHidden/>
              </w:rPr>
              <w:tab/>
            </w:r>
            <w:r>
              <w:rPr>
                <w:noProof/>
                <w:webHidden/>
              </w:rPr>
              <w:fldChar w:fldCharType="begin"/>
            </w:r>
            <w:r>
              <w:rPr>
                <w:noProof/>
                <w:webHidden/>
              </w:rPr>
              <w:instrText xml:space="preserve"> PAGEREF _Toc120107957 \h </w:instrText>
            </w:r>
            <w:r>
              <w:rPr>
                <w:noProof/>
                <w:webHidden/>
              </w:rPr>
            </w:r>
            <w:r>
              <w:rPr>
                <w:noProof/>
                <w:webHidden/>
              </w:rPr>
              <w:fldChar w:fldCharType="separate"/>
            </w:r>
            <w:r>
              <w:rPr>
                <w:noProof/>
                <w:webHidden/>
              </w:rPr>
              <w:t>32</w:t>
            </w:r>
            <w:r>
              <w:rPr>
                <w:noProof/>
                <w:webHidden/>
              </w:rPr>
              <w:fldChar w:fldCharType="end"/>
            </w:r>
          </w:hyperlink>
        </w:p>
        <w:p w14:paraId="723B771D" w14:textId="17A26552"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58" w:history="1">
            <w:r w:rsidRPr="0094525B">
              <w:rPr>
                <w:rStyle w:val="Hyperlink"/>
                <w:noProof/>
              </w:rPr>
              <w:t>5.</w:t>
            </w:r>
            <w:r>
              <w:rPr>
                <w:rFonts w:eastAsiaTheme="minorEastAsia" w:cstheme="minorBidi"/>
                <w:b w:val="0"/>
                <w:bCs w:val="0"/>
                <w:noProof/>
                <w:color w:val="auto"/>
                <w:sz w:val="22"/>
                <w:szCs w:val="22"/>
                <w:lang w:eastAsia="nl-BE"/>
              </w:rPr>
              <w:tab/>
            </w:r>
            <w:r w:rsidRPr="0094525B">
              <w:rPr>
                <w:rStyle w:val="Hyperlink"/>
                <w:noProof/>
              </w:rPr>
              <w:t>VGPF commissies</w:t>
            </w:r>
            <w:r>
              <w:rPr>
                <w:noProof/>
                <w:webHidden/>
              </w:rPr>
              <w:tab/>
            </w:r>
            <w:r>
              <w:rPr>
                <w:noProof/>
                <w:webHidden/>
              </w:rPr>
              <w:fldChar w:fldCharType="begin"/>
            </w:r>
            <w:r>
              <w:rPr>
                <w:noProof/>
                <w:webHidden/>
              </w:rPr>
              <w:instrText xml:space="preserve"> PAGEREF _Toc120107958 \h </w:instrText>
            </w:r>
            <w:r>
              <w:rPr>
                <w:noProof/>
                <w:webHidden/>
              </w:rPr>
            </w:r>
            <w:r>
              <w:rPr>
                <w:noProof/>
                <w:webHidden/>
              </w:rPr>
              <w:fldChar w:fldCharType="separate"/>
            </w:r>
            <w:r>
              <w:rPr>
                <w:noProof/>
                <w:webHidden/>
              </w:rPr>
              <w:t>33</w:t>
            </w:r>
            <w:r>
              <w:rPr>
                <w:noProof/>
                <w:webHidden/>
              </w:rPr>
              <w:fldChar w:fldCharType="end"/>
            </w:r>
          </w:hyperlink>
        </w:p>
        <w:p w14:paraId="6E5583DA" w14:textId="14BDC2D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59" w:history="1">
            <w:r w:rsidRPr="0094525B">
              <w:rPr>
                <w:rStyle w:val="Hyperlink"/>
                <w:noProof/>
              </w:rPr>
              <w:t>5.1</w:t>
            </w:r>
            <w:r>
              <w:rPr>
                <w:rFonts w:eastAsiaTheme="minorEastAsia" w:cstheme="minorBidi"/>
                <w:i w:val="0"/>
                <w:iCs w:val="0"/>
                <w:noProof/>
                <w:color w:val="auto"/>
                <w:sz w:val="22"/>
                <w:szCs w:val="22"/>
                <w:lang w:eastAsia="nl-BE"/>
              </w:rPr>
              <w:tab/>
            </w:r>
            <w:r w:rsidRPr="0094525B">
              <w:rPr>
                <w:rStyle w:val="Hyperlink"/>
                <w:noProof/>
              </w:rPr>
              <w:t>soorten</w:t>
            </w:r>
            <w:r>
              <w:rPr>
                <w:noProof/>
                <w:webHidden/>
              </w:rPr>
              <w:tab/>
            </w:r>
            <w:r>
              <w:rPr>
                <w:noProof/>
                <w:webHidden/>
              </w:rPr>
              <w:fldChar w:fldCharType="begin"/>
            </w:r>
            <w:r>
              <w:rPr>
                <w:noProof/>
                <w:webHidden/>
              </w:rPr>
              <w:instrText xml:space="preserve"> PAGEREF _Toc120107959 \h </w:instrText>
            </w:r>
            <w:r>
              <w:rPr>
                <w:noProof/>
                <w:webHidden/>
              </w:rPr>
            </w:r>
            <w:r>
              <w:rPr>
                <w:noProof/>
                <w:webHidden/>
              </w:rPr>
              <w:fldChar w:fldCharType="separate"/>
            </w:r>
            <w:r>
              <w:rPr>
                <w:noProof/>
                <w:webHidden/>
              </w:rPr>
              <w:t>33</w:t>
            </w:r>
            <w:r>
              <w:rPr>
                <w:noProof/>
                <w:webHidden/>
              </w:rPr>
              <w:fldChar w:fldCharType="end"/>
            </w:r>
          </w:hyperlink>
        </w:p>
        <w:p w14:paraId="61B026D3" w14:textId="65EEF576"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0" w:history="1">
            <w:r w:rsidRPr="0094525B">
              <w:rPr>
                <w:rStyle w:val="Hyperlink"/>
                <w:noProof/>
              </w:rPr>
              <w:t>5.2</w:t>
            </w:r>
            <w:r>
              <w:rPr>
                <w:rFonts w:eastAsiaTheme="minorEastAsia" w:cstheme="minorBidi"/>
                <w:i w:val="0"/>
                <w:iCs w:val="0"/>
                <w:noProof/>
                <w:color w:val="auto"/>
                <w:sz w:val="22"/>
                <w:szCs w:val="22"/>
                <w:lang w:eastAsia="nl-BE"/>
              </w:rPr>
              <w:tab/>
            </w:r>
            <w:r w:rsidRPr="0094525B">
              <w:rPr>
                <w:rStyle w:val="Hyperlink"/>
                <w:noProof/>
              </w:rPr>
              <w:t>samenstelling</w:t>
            </w:r>
            <w:r>
              <w:rPr>
                <w:noProof/>
                <w:webHidden/>
              </w:rPr>
              <w:tab/>
            </w:r>
            <w:r>
              <w:rPr>
                <w:noProof/>
                <w:webHidden/>
              </w:rPr>
              <w:fldChar w:fldCharType="begin"/>
            </w:r>
            <w:r>
              <w:rPr>
                <w:noProof/>
                <w:webHidden/>
              </w:rPr>
              <w:instrText xml:space="preserve"> PAGEREF _Toc120107960 \h </w:instrText>
            </w:r>
            <w:r>
              <w:rPr>
                <w:noProof/>
                <w:webHidden/>
              </w:rPr>
            </w:r>
            <w:r>
              <w:rPr>
                <w:noProof/>
                <w:webHidden/>
              </w:rPr>
              <w:fldChar w:fldCharType="separate"/>
            </w:r>
            <w:r>
              <w:rPr>
                <w:noProof/>
                <w:webHidden/>
              </w:rPr>
              <w:t>33</w:t>
            </w:r>
            <w:r>
              <w:rPr>
                <w:noProof/>
                <w:webHidden/>
              </w:rPr>
              <w:fldChar w:fldCharType="end"/>
            </w:r>
          </w:hyperlink>
        </w:p>
        <w:p w14:paraId="3DCE4465" w14:textId="76FB2439"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1" w:history="1">
            <w:r w:rsidRPr="0094525B">
              <w:rPr>
                <w:rStyle w:val="Hyperlink"/>
                <w:noProof/>
              </w:rPr>
              <w:t>5.3</w:t>
            </w:r>
            <w:r>
              <w:rPr>
                <w:rFonts w:eastAsiaTheme="minorEastAsia" w:cstheme="minorBidi"/>
                <w:i w:val="0"/>
                <w:iCs w:val="0"/>
                <w:noProof/>
                <w:color w:val="auto"/>
                <w:sz w:val="22"/>
                <w:szCs w:val="22"/>
                <w:lang w:eastAsia="nl-BE"/>
              </w:rPr>
              <w:tab/>
            </w:r>
            <w:r w:rsidRPr="0094525B">
              <w:rPr>
                <w:rStyle w:val="Hyperlink"/>
                <w:noProof/>
              </w:rPr>
              <w:t>kandidatuurstelling</w:t>
            </w:r>
            <w:r>
              <w:rPr>
                <w:noProof/>
                <w:webHidden/>
              </w:rPr>
              <w:tab/>
            </w:r>
            <w:r>
              <w:rPr>
                <w:noProof/>
                <w:webHidden/>
              </w:rPr>
              <w:fldChar w:fldCharType="begin"/>
            </w:r>
            <w:r>
              <w:rPr>
                <w:noProof/>
                <w:webHidden/>
              </w:rPr>
              <w:instrText xml:space="preserve"> PAGEREF _Toc120107961 \h </w:instrText>
            </w:r>
            <w:r>
              <w:rPr>
                <w:noProof/>
                <w:webHidden/>
              </w:rPr>
            </w:r>
            <w:r>
              <w:rPr>
                <w:noProof/>
                <w:webHidden/>
              </w:rPr>
              <w:fldChar w:fldCharType="separate"/>
            </w:r>
            <w:r>
              <w:rPr>
                <w:noProof/>
                <w:webHidden/>
              </w:rPr>
              <w:t>33</w:t>
            </w:r>
            <w:r>
              <w:rPr>
                <w:noProof/>
                <w:webHidden/>
              </w:rPr>
              <w:fldChar w:fldCharType="end"/>
            </w:r>
          </w:hyperlink>
        </w:p>
        <w:p w14:paraId="2D22A511" w14:textId="576185CF"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2" w:history="1">
            <w:r w:rsidRPr="0094525B">
              <w:rPr>
                <w:rStyle w:val="Hyperlink"/>
                <w:noProof/>
              </w:rPr>
              <w:t>5.4</w:t>
            </w:r>
            <w:r>
              <w:rPr>
                <w:rFonts w:eastAsiaTheme="minorEastAsia" w:cstheme="minorBidi"/>
                <w:i w:val="0"/>
                <w:iCs w:val="0"/>
                <w:noProof/>
                <w:color w:val="auto"/>
                <w:sz w:val="22"/>
                <w:szCs w:val="22"/>
                <w:lang w:eastAsia="nl-BE"/>
              </w:rPr>
              <w:tab/>
            </w:r>
            <w:r w:rsidRPr="0094525B">
              <w:rPr>
                <w:rStyle w:val="Hyperlink"/>
                <w:noProof/>
              </w:rPr>
              <w:t>vereisten</w:t>
            </w:r>
            <w:r>
              <w:rPr>
                <w:noProof/>
                <w:webHidden/>
              </w:rPr>
              <w:tab/>
            </w:r>
            <w:r>
              <w:rPr>
                <w:noProof/>
                <w:webHidden/>
              </w:rPr>
              <w:fldChar w:fldCharType="begin"/>
            </w:r>
            <w:r>
              <w:rPr>
                <w:noProof/>
                <w:webHidden/>
              </w:rPr>
              <w:instrText xml:space="preserve"> PAGEREF _Toc120107962 \h </w:instrText>
            </w:r>
            <w:r>
              <w:rPr>
                <w:noProof/>
                <w:webHidden/>
              </w:rPr>
            </w:r>
            <w:r>
              <w:rPr>
                <w:noProof/>
                <w:webHidden/>
              </w:rPr>
              <w:fldChar w:fldCharType="separate"/>
            </w:r>
            <w:r>
              <w:rPr>
                <w:noProof/>
                <w:webHidden/>
              </w:rPr>
              <w:t>33</w:t>
            </w:r>
            <w:r>
              <w:rPr>
                <w:noProof/>
                <w:webHidden/>
              </w:rPr>
              <w:fldChar w:fldCharType="end"/>
            </w:r>
          </w:hyperlink>
        </w:p>
        <w:p w14:paraId="252356DE" w14:textId="7F481D5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3" w:history="1">
            <w:r w:rsidRPr="0094525B">
              <w:rPr>
                <w:rStyle w:val="Hyperlink"/>
                <w:noProof/>
              </w:rPr>
              <w:t>5.5</w:t>
            </w:r>
            <w:r>
              <w:rPr>
                <w:rFonts w:eastAsiaTheme="minorEastAsia" w:cstheme="minorBidi"/>
                <w:i w:val="0"/>
                <w:iCs w:val="0"/>
                <w:noProof/>
                <w:color w:val="auto"/>
                <w:sz w:val="22"/>
                <w:szCs w:val="22"/>
                <w:lang w:eastAsia="nl-BE"/>
              </w:rPr>
              <w:tab/>
            </w:r>
            <w:r w:rsidRPr="0094525B">
              <w:rPr>
                <w:rStyle w:val="Hyperlink"/>
                <w:noProof/>
              </w:rPr>
              <w:t>benoeming</w:t>
            </w:r>
            <w:r>
              <w:rPr>
                <w:noProof/>
                <w:webHidden/>
              </w:rPr>
              <w:tab/>
            </w:r>
            <w:r>
              <w:rPr>
                <w:noProof/>
                <w:webHidden/>
              </w:rPr>
              <w:fldChar w:fldCharType="begin"/>
            </w:r>
            <w:r>
              <w:rPr>
                <w:noProof/>
                <w:webHidden/>
              </w:rPr>
              <w:instrText xml:space="preserve"> PAGEREF _Toc120107963 \h </w:instrText>
            </w:r>
            <w:r>
              <w:rPr>
                <w:noProof/>
                <w:webHidden/>
              </w:rPr>
            </w:r>
            <w:r>
              <w:rPr>
                <w:noProof/>
                <w:webHidden/>
              </w:rPr>
              <w:fldChar w:fldCharType="separate"/>
            </w:r>
            <w:r>
              <w:rPr>
                <w:noProof/>
                <w:webHidden/>
              </w:rPr>
              <w:t>33</w:t>
            </w:r>
            <w:r>
              <w:rPr>
                <w:noProof/>
                <w:webHidden/>
              </w:rPr>
              <w:fldChar w:fldCharType="end"/>
            </w:r>
          </w:hyperlink>
        </w:p>
        <w:p w14:paraId="57C84662" w14:textId="75C9E801"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4" w:history="1">
            <w:r w:rsidRPr="0094525B">
              <w:rPr>
                <w:rStyle w:val="Hyperlink"/>
                <w:noProof/>
              </w:rPr>
              <w:t>5.6</w:t>
            </w:r>
            <w:r>
              <w:rPr>
                <w:rFonts w:eastAsiaTheme="minorEastAsia" w:cstheme="minorBidi"/>
                <w:i w:val="0"/>
                <w:iCs w:val="0"/>
                <w:noProof/>
                <w:color w:val="auto"/>
                <w:sz w:val="22"/>
                <w:szCs w:val="22"/>
                <w:lang w:eastAsia="nl-BE"/>
              </w:rPr>
              <w:tab/>
            </w:r>
            <w:r w:rsidRPr="0094525B">
              <w:rPr>
                <w:rStyle w:val="Hyperlink"/>
                <w:noProof/>
              </w:rPr>
              <w:t>het mandaat</w:t>
            </w:r>
            <w:r>
              <w:rPr>
                <w:noProof/>
                <w:webHidden/>
              </w:rPr>
              <w:tab/>
            </w:r>
            <w:r>
              <w:rPr>
                <w:noProof/>
                <w:webHidden/>
              </w:rPr>
              <w:fldChar w:fldCharType="begin"/>
            </w:r>
            <w:r>
              <w:rPr>
                <w:noProof/>
                <w:webHidden/>
              </w:rPr>
              <w:instrText xml:space="preserve"> PAGEREF _Toc120107964 \h </w:instrText>
            </w:r>
            <w:r>
              <w:rPr>
                <w:noProof/>
                <w:webHidden/>
              </w:rPr>
            </w:r>
            <w:r>
              <w:rPr>
                <w:noProof/>
                <w:webHidden/>
              </w:rPr>
              <w:fldChar w:fldCharType="separate"/>
            </w:r>
            <w:r>
              <w:rPr>
                <w:noProof/>
                <w:webHidden/>
              </w:rPr>
              <w:t>33</w:t>
            </w:r>
            <w:r>
              <w:rPr>
                <w:noProof/>
                <w:webHidden/>
              </w:rPr>
              <w:fldChar w:fldCharType="end"/>
            </w:r>
          </w:hyperlink>
        </w:p>
        <w:p w14:paraId="3940FF3C" w14:textId="6B41F82D"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5" w:history="1">
            <w:r w:rsidRPr="0094525B">
              <w:rPr>
                <w:rStyle w:val="Hyperlink"/>
                <w:noProof/>
              </w:rPr>
              <w:t>5.7</w:t>
            </w:r>
            <w:r>
              <w:rPr>
                <w:rFonts w:eastAsiaTheme="minorEastAsia" w:cstheme="minorBidi"/>
                <w:i w:val="0"/>
                <w:iCs w:val="0"/>
                <w:noProof/>
                <w:color w:val="auto"/>
                <w:sz w:val="22"/>
                <w:szCs w:val="22"/>
                <w:lang w:eastAsia="nl-BE"/>
              </w:rPr>
              <w:tab/>
            </w:r>
            <w:r w:rsidRPr="0094525B">
              <w:rPr>
                <w:rStyle w:val="Hyperlink"/>
                <w:noProof/>
              </w:rPr>
              <w:t>sporttechnische commissie</w:t>
            </w:r>
            <w:r>
              <w:rPr>
                <w:noProof/>
                <w:webHidden/>
              </w:rPr>
              <w:tab/>
            </w:r>
            <w:r>
              <w:rPr>
                <w:noProof/>
                <w:webHidden/>
              </w:rPr>
              <w:fldChar w:fldCharType="begin"/>
            </w:r>
            <w:r>
              <w:rPr>
                <w:noProof/>
                <w:webHidden/>
              </w:rPr>
              <w:instrText xml:space="preserve"> PAGEREF _Toc120107965 \h </w:instrText>
            </w:r>
            <w:r>
              <w:rPr>
                <w:noProof/>
                <w:webHidden/>
              </w:rPr>
            </w:r>
            <w:r>
              <w:rPr>
                <w:noProof/>
                <w:webHidden/>
              </w:rPr>
              <w:fldChar w:fldCharType="separate"/>
            </w:r>
            <w:r>
              <w:rPr>
                <w:noProof/>
                <w:webHidden/>
              </w:rPr>
              <w:t>34</w:t>
            </w:r>
            <w:r>
              <w:rPr>
                <w:noProof/>
                <w:webHidden/>
              </w:rPr>
              <w:fldChar w:fldCharType="end"/>
            </w:r>
          </w:hyperlink>
        </w:p>
        <w:p w14:paraId="0D8C6E47" w14:textId="205C166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6" w:history="1">
            <w:r w:rsidRPr="0094525B">
              <w:rPr>
                <w:rStyle w:val="Hyperlink"/>
                <w:noProof/>
              </w:rPr>
              <w:t>5.8</w:t>
            </w:r>
            <w:r>
              <w:rPr>
                <w:rFonts w:eastAsiaTheme="minorEastAsia" w:cstheme="minorBidi"/>
                <w:i w:val="0"/>
                <w:iCs w:val="0"/>
                <w:noProof/>
                <w:color w:val="auto"/>
                <w:sz w:val="22"/>
                <w:szCs w:val="22"/>
                <w:lang w:eastAsia="nl-BE"/>
              </w:rPr>
              <w:tab/>
            </w:r>
            <w:r w:rsidRPr="0094525B">
              <w:rPr>
                <w:rStyle w:val="Hyperlink"/>
                <w:noProof/>
              </w:rPr>
              <w:t>etische commissie</w:t>
            </w:r>
            <w:r>
              <w:rPr>
                <w:noProof/>
                <w:webHidden/>
              </w:rPr>
              <w:tab/>
            </w:r>
            <w:r>
              <w:rPr>
                <w:noProof/>
                <w:webHidden/>
              </w:rPr>
              <w:fldChar w:fldCharType="begin"/>
            </w:r>
            <w:r>
              <w:rPr>
                <w:noProof/>
                <w:webHidden/>
              </w:rPr>
              <w:instrText xml:space="preserve"> PAGEREF _Toc120107966 \h </w:instrText>
            </w:r>
            <w:r>
              <w:rPr>
                <w:noProof/>
                <w:webHidden/>
              </w:rPr>
            </w:r>
            <w:r>
              <w:rPr>
                <w:noProof/>
                <w:webHidden/>
              </w:rPr>
              <w:fldChar w:fldCharType="separate"/>
            </w:r>
            <w:r>
              <w:rPr>
                <w:noProof/>
                <w:webHidden/>
              </w:rPr>
              <w:t>35</w:t>
            </w:r>
            <w:r>
              <w:rPr>
                <w:noProof/>
                <w:webHidden/>
              </w:rPr>
              <w:fldChar w:fldCharType="end"/>
            </w:r>
          </w:hyperlink>
        </w:p>
        <w:p w14:paraId="5F6F4639" w14:textId="02999048"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7" w:history="1">
            <w:r w:rsidRPr="0094525B">
              <w:rPr>
                <w:rStyle w:val="Hyperlink"/>
                <w:noProof/>
              </w:rPr>
              <w:t>5.9</w:t>
            </w:r>
            <w:r>
              <w:rPr>
                <w:rFonts w:eastAsiaTheme="minorEastAsia" w:cstheme="minorBidi"/>
                <w:i w:val="0"/>
                <w:iCs w:val="0"/>
                <w:noProof/>
                <w:color w:val="auto"/>
                <w:sz w:val="22"/>
                <w:szCs w:val="22"/>
                <w:lang w:eastAsia="nl-BE"/>
              </w:rPr>
              <w:tab/>
            </w:r>
            <w:r w:rsidRPr="0094525B">
              <w:rPr>
                <w:rStyle w:val="Hyperlink"/>
                <w:noProof/>
              </w:rPr>
              <w:t>Topsport commissie</w:t>
            </w:r>
            <w:r>
              <w:rPr>
                <w:noProof/>
                <w:webHidden/>
              </w:rPr>
              <w:tab/>
            </w:r>
            <w:r>
              <w:rPr>
                <w:noProof/>
                <w:webHidden/>
              </w:rPr>
              <w:fldChar w:fldCharType="begin"/>
            </w:r>
            <w:r>
              <w:rPr>
                <w:noProof/>
                <w:webHidden/>
              </w:rPr>
              <w:instrText xml:space="preserve"> PAGEREF _Toc120107967 \h </w:instrText>
            </w:r>
            <w:r>
              <w:rPr>
                <w:noProof/>
                <w:webHidden/>
              </w:rPr>
            </w:r>
            <w:r>
              <w:rPr>
                <w:noProof/>
                <w:webHidden/>
              </w:rPr>
              <w:fldChar w:fldCharType="separate"/>
            </w:r>
            <w:r>
              <w:rPr>
                <w:noProof/>
                <w:webHidden/>
              </w:rPr>
              <w:t>35</w:t>
            </w:r>
            <w:r>
              <w:rPr>
                <w:noProof/>
                <w:webHidden/>
              </w:rPr>
              <w:fldChar w:fldCharType="end"/>
            </w:r>
          </w:hyperlink>
        </w:p>
        <w:p w14:paraId="4AE5EDE5" w14:textId="00B71E4F"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68" w:history="1">
            <w:r w:rsidRPr="0094525B">
              <w:rPr>
                <w:rStyle w:val="Hyperlink"/>
                <w:noProof/>
              </w:rPr>
              <w:t>6.</w:t>
            </w:r>
            <w:r>
              <w:rPr>
                <w:rFonts w:eastAsiaTheme="minorEastAsia" w:cstheme="minorBidi"/>
                <w:b w:val="0"/>
                <w:bCs w:val="0"/>
                <w:noProof/>
                <w:color w:val="auto"/>
                <w:sz w:val="22"/>
                <w:szCs w:val="22"/>
                <w:lang w:eastAsia="nl-BE"/>
              </w:rPr>
              <w:tab/>
            </w:r>
            <w:r w:rsidRPr="0094525B">
              <w:rPr>
                <w:rStyle w:val="Hyperlink"/>
                <w:noProof/>
              </w:rPr>
              <w:t>VGPF vertegenwoordiging in KBGV</w:t>
            </w:r>
            <w:r>
              <w:rPr>
                <w:noProof/>
                <w:webHidden/>
              </w:rPr>
              <w:tab/>
            </w:r>
            <w:r>
              <w:rPr>
                <w:noProof/>
                <w:webHidden/>
              </w:rPr>
              <w:fldChar w:fldCharType="begin"/>
            </w:r>
            <w:r>
              <w:rPr>
                <w:noProof/>
                <w:webHidden/>
              </w:rPr>
              <w:instrText xml:space="preserve"> PAGEREF _Toc120107968 \h </w:instrText>
            </w:r>
            <w:r>
              <w:rPr>
                <w:noProof/>
                <w:webHidden/>
              </w:rPr>
            </w:r>
            <w:r>
              <w:rPr>
                <w:noProof/>
                <w:webHidden/>
              </w:rPr>
              <w:fldChar w:fldCharType="separate"/>
            </w:r>
            <w:r>
              <w:rPr>
                <w:noProof/>
                <w:webHidden/>
              </w:rPr>
              <w:t>37</w:t>
            </w:r>
            <w:r>
              <w:rPr>
                <w:noProof/>
                <w:webHidden/>
              </w:rPr>
              <w:fldChar w:fldCharType="end"/>
            </w:r>
          </w:hyperlink>
        </w:p>
        <w:p w14:paraId="71E44753" w14:textId="6438A01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69" w:history="1">
            <w:r w:rsidRPr="0094525B">
              <w:rPr>
                <w:rStyle w:val="Hyperlink"/>
                <w:noProof/>
              </w:rPr>
              <w:t>6.1</w:t>
            </w:r>
            <w:r>
              <w:rPr>
                <w:rFonts w:eastAsiaTheme="minorEastAsia" w:cstheme="minorBidi"/>
                <w:i w:val="0"/>
                <w:iCs w:val="0"/>
                <w:noProof/>
                <w:color w:val="auto"/>
                <w:sz w:val="22"/>
                <w:szCs w:val="22"/>
                <w:lang w:eastAsia="nl-BE"/>
              </w:rPr>
              <w:tab/>
            </w:r>
            <w:r w:rsidRPr="0094525B">
              <w:rPr>
                <w:rStyle w:val="Hyperlink"/>
                <w:noProof/>
              </w:rPr>
              <w:t>Structuur nationale federatie KBGV vzw</w:t>
            </w:r>
            <w:r>
              <w:rPr>
                <w:noProof/>
                <w:webHidden/>
              </w:rPr>
              <w:tab/>
            </w:r>
            <w:r>
              <w:rPr>
                <w:noProof/>
                <w:webHidden/>
              </w:rPr>
              <w:fldChar w:fldCharType="begin"/>
            </w:r>
            <w:r>
              <w:rPr>
                <w:noProof/>
                <w:webHidden/>
              </w:rPr>
              <w:instrText xml:space="preserve"> PAGEREF _Toc120107969 \h </w:instrText>
            </w:r>
            <w:r>
              <w:rPr>
                <w:noProof/>
                <w:webHidden/>
              </w:rPr>
            </w:r>
            <w:r>
              <w:rPr>
                <w:noProof/>
                <w:webHidden/>
              </w:rPr>
              <w:fldChar w:fldCharType="separate"/>
            </w:r>
            <w:r>
              <w:rPr>
                <w:noProof/>
                <w:webHidden/>
              </w:rPr>
              <w:t>37</w:t>
            </w:r>
            <w:r>
              <w:rPr>
                <w:noProof/>
                <w:webHidden/>
              </w:rPr>
              <w:fldChar w:fldCharType="end"/>
            </w:r>
          </w:hyperlink>
        </w:p>
        <w:p w14:paraId="5D9132E3" w14:textId="67F0EE8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70" w:history="1">
            <w:r w:rsidRPr="0094525B">
              <w:rPr>
                <w:rStyle w:val="Hyperlink"/>
                <w:noProof/>
              </w:rPr>
              <w:t>6.2</w:t>
            </w:r>
            <w:r>
              <w:rPr>
                <w:rFonts w:eastAsiaTheme="minorEastAsia" w:cstheme="minorBidi"/>
                <w:i w:val="0"/>
                <w:iCs w:val="0"/>
                <w:noProof/>
                <w:color w:val="auto"/>
                <w:sz w:val="22"/>
                <w:szCs w:val="22"/>
                <w:lang w:eastAsia="nl-BE"/>
              </w:rPr>
              <w:tab/>
            </w:r>
            <w:r w:rsidRPr="0094525B">
              <w:rPr>
                <w:rStyle w:val="Hyperlink"/>
                <w:noProof/>
              </w:rPr>
              <w:t>Procedure afvaardiging vgpf vertegenwoordigers</w:t>
            </w:r>
            <w:r>
              <w:rPr>
                <w:noProof/>
                <w:webHidden/>
              </w:rPr>
              <w:tab/>
            </w:r>
            <w:r>
              <w:rPr>
                <w:noProof/>
                <w:webHidden/>
              </w:rPr>
              <w:fldChar w:fldCharType="begin"/>
            </w:r>
            <w:r>
              <w:rPr>
                <w:noProof/>
                <w:webHidden/>
              </w:rPr>
              <w:instrText xml:space="preserve"> PAGEREF _Toc120107970 \h </w:instrText>
            </w:r>
            <w:r>
              <w:rPr>
                <w:noProof/>
                <w:webHidden/>
              </w:rPr>
            </w:r>
            <w:r>
              <w:rPr>
                <w:noProof/>
                <w:webHidden/>
              </w:rPr>
              <w:fldChar w:fldCharType="separate"/>
            </w:r>
            <w:r>
              <w:rPr>
                <w:noProof/>
                <w:webHidden/>
              </w:rPr>
              <w:t>37</w:t>
            </w:r>
            <w:r>
              <w:rPr>
                <w:noProof/>
                <w:webHidden/>
              </w:rPr>
              <w:fldChar w:fldCharType="end"/>
            </w:r>
          </w:hyperlink>
        </w:p>
        <w:p w14:paraId="265A127F" w14:textId="0930B318"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71" w:history="1">
            <w:r w:rsidRPr="0094525B">
              <w:rPr>
                <w:rStyle w:val="Hyperlink"/>
                <w:noProof/>
              </w:rPr>
              <w:t>6.2.1</w:t>
            </w:r>
            <w:r>
              <w:rPr>
                <w:rFonts w:eastAsiaTheme="minorEastAsia" w:cstheme="minorBidi"/>
                <w:noProof/>
                <w:color w:val="auto"/>
                <w:sz w:val="22"/>
                <w:szCs w:val="22"/>
                <w:lang w:eastAsia="nl-BE"/>
              </w:rPr>
              <w:tab/>
            </w:r>
            <w:r w:rsidRPr="0094525B">
              <w:rPr>
                <w:rStyle w:val="Hyperlink"/>
                <w:noProof/>
              </w:rPr>
              <w:t>Bestuur en AV KBGV :</w:t>
            </w:r>
            <w:r>
              <w:rPr>
                <w:noProof/>
                <w:webHidden/>
              </w:rPr>
              <w:tab/>
            </w:r>
            <w:r>
              <w:rPr>
                <w:noProof/>
                <w:webHidden/>
              </w:rPr>
              <w:fldChar w:fldCharType="begin"/>
            </w:r>
            <w:r>
              <w:rPr>
                <w:noProof/>
                <w:webHidden/>
              </w:rPr>
              <w:instrText xml:space="preserve"> PAGEREF _Toc120107971 \h </w:instrText>
            </w:r>
            <w:r>
              <w:rPr>
                <w:noProof/>
                <w:webHidden/>
              </w:rPr>
            </w:r>
            <w:r>
              <w:rPr>
                <w:noProof/>
                <w:webHidden/>
              </w:rPr>
              <w:fldChar w:fldCharType="separate"/>
            </w:r>
            <w:r>
              <w:rPr>
                <w:noProof/>
                <w:webHidden/>
              </w:rPr>
              <w:t>37</w:t>
            </w:r>
            <w:r>
              <w:rPr>
                <w:noProof/>
                <w:webHidden/>
              </w:rPr>
              <w:fldChar w:fldCharType="end"/>
            </w:r>
          </w:hyperlink>
        </w:p>
        <w:p w14:paraId="6884586B" w14:textId="4B88288A"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72" w:history="1">
            <w:r w:rsidRPr="0094525B">
              <w:rPr>
                <w:rStyle w:val="Hyperlink"/>
                <w:noProof/>
              </w:rPr>
              <w:t>6.2.2</w:t>
            </w:r>
            <w:r>
              <w:rPr>
                <w:rFonts w:eastAsiaTheme="minorEastAsia" w:cstheme="minorBidi"/>
                <w:noProof/>
                <w:color w:val="auto"/>
                <w:sz w:val="22"/>
                <w:szCs w:val="22"/>
                <w:lang w:eastAsia="nl-BE"/>
              </w:rPr>
              <w:tab/>
            </w:r>
            <w:r w:rsidRPr="0094525B">
              <w:rPr>
                <w:rStyle w:val="Hyperlink"/>
                <w:noProof/>
              </w:rPr>
              <w:t>Gemandateerd vertegenwoordiger VGPF</w:t>
            </w:r>
            <w:r>
              <w:rPr>
                <w:noProof/>
                <w:webHidden/>
              </w:rPr>
              <w:tab/>
            </w:r>
            <w:r>
              <w:rPr>
                <w:noProof/>
                <w:webHidden/>
              </w:rPr>
              <w:fldChar w:fldCharType="begin"/>
            </w:r>
            <w:r>
              <w:rPr>
                <w:noProof/>
                <w:webHidden/>
              </w:rPr>
              <w:instrText xml:space="preserve"> PAGEREF _Toc120107972 \h </w:instrText>
            </w:r>
            <w:r>
              <w:rPr>
                <w:noProof/>
                <w:webHidden/>
              </w:rPr>
            </w:r>
            <w:r>
              <w:rPr>
                <w:noProof/>
                <w:webHidden/>
              </w:rPr>
              <w:fldChar w:fldCharType="separate"/>
            </w:r>
            <w:r>
              <w:rPr>
                <w:noProof/>
                <w:webHidden/>
              </w:rPr>
              <w:t>38</w:t>
            </w:r>
            <w:r>
              <w:rPr>
                <w:noProof/>
                <w:webHidden/>
              </w:rPr>
              <w:fldChar w:fldCharType="end"/>
            </w:r>
          </w:hyperlink>
        </w:p>
        <w:p w14:paraId="3840E93F" w14:textId="365BAC5D"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73" w:history="1">
            <w:r w:rsidRPr="0094525B">
              <w:rPr>
                <w:rStyle w:val="Hyperlink"/>
                <w:noProof/>
              </w:rPr>
              <w:t>6.2.3</w:t>
            </w:r>
            <w:r>
              <w:rPr>
                <w:rFonts w:eastAsiaTheme="minorEastAsia" w:cstheme="minorBidi"/>
                <w:noProof/>
                <w:color w:val="auto"/>
                <w:sz w:val="22"/>
                <w:szCs w:val="22"/>
                <w:lang w:eastAsia="nl-BE"/>
              </w:rPr>
              <w:tab/>
            </w:r>
            <w:r w:rsidRPr="0094525B">
              <w:rPr>
                <w:rStyle w:val="Hyperlink"/>
                <w:noProof/>
              </w:rPr>
              <w:t>Rekeningnazichter</w:t>
            </w:r>
            <w:r>
              <w:rPr>
                <w:noProof/>
                <w:webHidden/>
              </w:rPr>
              <w:tab/>
            </w:r>
            <w:r>
              <w:rPr>
                <w:noProof/>
                <w:webHidden/>
              </w:rPr>
              <w:fldChar w:fldCharType="begin"/>
            </w:r>
            <w:r>
              <w:rPr>
                <w:noProof/>
                <w:webHidden/>
              </w:rPr>
              <w:instrText xml:space="preserve"> PAGEREF _Toc120107973 \h </w:instrText>
            </w:r>
            <w:r>
              <w:rPr>
                <w:noProof/>
                <w:webHidden/>
              </w:rPr>
            </w:r>
            <w:r>
              <w:rPr>
                <w:noProof/>
                <w:webHidden/>
              </w:rPr>
              <w:fldChar w:fldCharType="separate"/>
            </w:r>
            <w:r>
              <w:rPr>
                <w:noProof/>
                <w:webHidden/>
              </w:rPr>
              <w:t>38</w:t>
            </w:r>
            <w:r>
              <w:rPr>
                <w:noProof/>
                <w:webHidden/>
              </w:rPr>
              <w:fldChar w:fldCharType="end"/>
            </w:r>
          </w:hyperlink>
        </w:p>
        <w:p w14:paraId="2D40F0B4" w14:textId="1643FA88"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74" w:history="1">
            <w:r w:rsidRPr="0094525B">
              <w:rPr>
                <w:rStyle w:val="Hyperlink"/>
                <w:noProof/>
              </w:rPr>
              <w:t>7.</w:t>
            </w:r>
            <w:r>
              <w:rPr>
                <w:rFonts w:eastAsiaTheme="minorEastAsia" w:cstheme="minorBidi"/>
                <w:b w:val="0"/>
                <w:bCs w:val="0"/>
                <w:noProof/>
                <w:color w:val="auto"/>
                <w:sz w:val="22"/>
                <w:szCs w:val="22"/>
                <w:lang w:eastAsia="nl-BE"/>
              </w:rPr>
              <w:tab/>
            </w:r>
            <w:r w:rsidRPr="0094525B">
              <w:rPr>
                <w:rStyle w:val="Hyperlink"/>
                <w:noProof/>
              </w:rPr>
              <w:t>Thesaurie</w:t>
            </w:r>
            <w:r>
              <w:rPr>
                <w:noProof/>
                <w:webHidden/>
              </w:rPr>
              <w:tab/>
            </w:r>
            <w:r>
              <w:rPr>
                <w:noProof/>
                <w:webHidden/>
              </w:rPr>
              <w:fldChar w:fldCharType="begin"/>
            </w:r>
            <w:r>
              <w:rPr>
                <w:noProof/>
                <w:webHidden/>
              </w:rPr>
              <w:instrText xml:space="preserve"> PAGEREF _Toc120107974 \h </w:instrText>
            </w:r>
            <w:r>
              <w:rPr>
                <w:noProof/>
                <w:webHidden/>
              </w:rPr>
            </w:r>
            <w:r>
              <w:rPr>
                <w:noProof/>
                <w:webHidden/>
              </w:rPr>
              <w:fldChar w:fldCharType="separate"/>
            </w:r>
            <w:r>
              <w:rPr>
                <w:noProof/>
                <w:webHidden/>
              </w:rPr>
              <w:t>40</w:t>
            </w:r>
            <w:r>
              <w:rPr>
                <w:noProof/>
                <w:webHidden/>
              </w:rPr>
              <w:fldChar w:fldCharType="end"/>
            </w:r>
          </w:hyperlink>
        </w:p>
        <w:p w14:paraId="2F5EE290" w14:textId="6935E74E"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75" w:history="1">
            <w:r w:rsidRPr="0094525B">
              <w:rPr>
                <w:rStyle w:val="Hyperlink"/>
                <w:noProof/>
              </w:rPr>
              <w:t>7.1</w:t>
            </w:r>
            <w:r>
              <w:rPr>
                <w:rFonts w:eastAsiaTheme="minorEastAsia" w:cstheme="minorBidi"/>
                <w:i w:val="0"/>
                <w:iCs w:val="0"/>
                <w:noProof/>
                <w:color w:val="auto"/>
                <w:sz w:val="22"/>
                <w:szCs w:val="22"/>
                <w:lang w:eastAsia="nl-BE"/>
              </w:rPr>
              <w:tab/>
            </w:r>
            <w:r w:rsidRPr="0094525B">
              <w:rPr>
                <w:rStyle w:val="Hyperlink"/>
                <w:noProof/>
              </w:rPr>
              <w:t>Financieel beleid en beheer</w:t>
            </w:r>
            <w:r>
              <w:rPr>
                <w:noProof/>
                <w:webHidden/>
              </w:rPr>
              <w:tab/>
            </w:r>
            <w:r>
              <w:rPr>
                <w:noProof/>
                <w:webHidden/>
              </w:rPr>
              <w:fldChar w:fldCharType="begin"/>
            </w:r>
            <w:r>
              <w:rPr>
                <w:noProof/>
                <w:webHidden/>
              </w:rPr>
              <w:instrText xml:space="preserve"> PAGEREF _Toc120107975 \h </w:instrText>
            </w:r>
            <w:r>
              <w:rPr>
                <w:noProof/>
                <w:webHidden/>
              </w:rPr>
            </w:r>
            <w:r>
              <w:rPr>
                <w:noProof/>
                <w:webHidden/>
              </w:rPr>
              <w:fldChar w:fldCharType="separate"/>
            </w:r>
            <w:r>
              <w:rPr>
                <w:noProof/>
                <w:webHidden/>
              </w:rPr>
              <w:t>40</w:t>
            </w:r>
            <w:r>
              <w:rPr>
                <w:noProof/>
                <w:webHidden/>
              </w:rPr>
              <w:fldChar w:fldCharType="end"/>
            </w:r>
          </w:hyperlink>
        </w:p>
        <w:p w14:paraId="6626787D" w14:textId="4B3AC619"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76" w:history="1">
            <w:r w:rsidRPr="0094525B">
              <w:rPr>
                <w:rStyle w:val="Hyperlink"/>
                <w:noProof/>
              </w:rPr>
              <w:t>7.2</w:t>
            </w:r>
            <w:r>
              <w:rPr>
                <w:rFonts w:eastAsiaTheme="minorEastAsia" w:cstheme="minorBidi"/>
                <w:i w:val="0"/>
                <w:iCs w:val="0"/>
                <w:noProof/>
                <w:color w:val="auto"/>
                <w:sz w:val="22"/>
                <w:szCs w:val="22"/>
                <w:lang w:eastAsia="nl-BE"/>
              </w:rPr>
              <w:tab/>
            </w:r>
            <w:r w:rsidRPr="0094525B">
              <w:rPr>
                <w:rStyle w:val="Hyperlink"/>
                <w:noProof/>
              </w:rPr>
              <w:t>Financieel verslag</w:t>
            </w:r>
            <w:r>
              <w:rPr>
                <w:noProof/>
                <w:webHidden/>
              </w:rPr>
              <w:tab/>
            </w:r>
            <w:r>
              <w:rPr>
                <w:noProof/>
                <w:webHidden/>
              </w:rPr>
              <w:fldChar w:fldCharType="begin"/>
            </w:r>
            <w:r>
              <w:rPr>
                <w:noProof/>
                <w:webHidden/>
              </w:rPr>
              <w:instrText xml:space="preserve"> PAGEREF _Toc120107976 \h </w:instrText>
            </w:r>
            <w:r>
              <w:rPr>
                <w:noProof/>
                <w:webHidden/>
              </w:rPr>
            </w:r>
            <w:r>
              <w:rPr>
                <w:noProof/>
                <w:webHidden/>
              </w:rPr>
              <w:fldChar w:fldCharType="separate"/>
            </w:r>
            <w:r>
              <w:rPr>
                <w:noProof/>
                <w:webHidden/>
              </w:rPr>
              <w:t>40</w:t>
            </w:r>
            <w:r>
              <w:rPr>
                <w:noProof/>
                <w:webHidden/>
              </w:rPr>
              <w:fldChar w:fldCharType="end"/>
            </w:r>
          </w:hyperlink>
        </w:p>
        <w:p w14:paraId="6CE94CDE" w14:textId="54D97A7F"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77" w:history="1">
            <w:r w:rsidRPr="0094525B">
              <w:rPr>
                <w:rStyle w:val="Hyperlink"/>
                <w:noProof/>
              </w:rPr>
              <w:t>7.3</w:t>
            </w:r>
            <w:r>
              <w:rPr>
                <w:rFonts w:eastAsiaTheme="minorEastAsia" w:cstheme="minorBidi"/>
                <w:i w:val="0"/>
                <w:iCs w:val="0"/>
                <w:noProof/>
                <w:color w:val="auto"/>
                <w:sz w:val="22"/>
                <w:szCs w:val="22"/>
                <w:lang w:eastAsia="nl-BE"/>
              </w:rPr>
              <w:tab/>
            </w:r>
            <w:r w:rsidRPr="0094525B">
              <w:rPr>
                <w:rStyle w:val="Hyperlink"/>
                <w:noProof/>
              </w:rPr>
              <w:t>controle</w:t>
            </w:r>
            <w:r>
              <w:rPr>
                <w:noProof/>
                <w:webHidden/>
              </w:rPr>
              <w:tab/>
            </w:r>
            <w:r>
              <w:rPr>
                <w:noProof/>
                <w:webHidden/>
              </w:rPr>
              <w:fldChar w:fldCharType="begin"/>
            </w:r>
            <w:r>
              <w:rPr>
                <w:noProof/>
                <w:webHidden/>
              </w:rPr>
              <w:instrText xml:space="preserve"> PAGEREF _Toc120107977 \h </w:instrText>
            </w:r>
            <w:r>
              <w:rPr>
                <w:noProof/>
                <w:webHidden/>
              </w:rPr>
            </w:r>
            <w:r>
              <w:rPr>
                <w:noProof/>
                <w:webHidden/>
              </w:rPr>
              <w:fldChar w:fldCharType="separate"/>
            </w:r>
            <w:r>
              <w:rPr>
                <w:noProof/>
                <w:webHidden/>
              </w:rPr>
              <w:t>40</w:t>
            </w:r>
            <w:r>
              <w:rPr>
                <w:noProof/>
                <w:webHidden/>
              </w:rPr>
              <w:fldChar w:fldCharType="end"/>
            </w:r>
          </w:hyperlink>
        </w:p>
        <w:p w14:paraId="4D36CB59" w14:textId="16D964C6"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78" w:history="1">
            <w:r w:rsidRPr="0094525B">
              <w:rPr>
                <w:rStyle w:val="Hyperlink"/>
                <w:noProof/>
              </w:rPr>
              <w:t>7.4</w:t>
            </w:r>
            <w:r>
              <w:rPr>
                <w:rFonts w:eastAsiaTheme="minorEastAsia" w:cstheme="minorBidi"/>
                <w:i w:val="0"/>
                <w:iCs w:val="0"/>
                <w:noProof/>
                <w:color w:val="auto"/>
                <w:sz w:val="22"/>
                <w:szCs w:val="22"/>
                <w:lang w:eastAsia="nl-BE"/>
              </w:rPr>
              <w:tab/>
            </w:r>
            <w:r w:rsidRPr="0094525B">
              <w:rPr>
                <w:rStyle w:val="Hyperlink"/>
                <w:noProof/>
              </w:rPr>
              <w:t>inkomsten VGPF</w:t>
            </w:r>
            <w:r>
              <w:rPr>
                <w:noProof/>
                <w:webHidden/>
              </w:rPr>
              <w:tab/>
            </w:r>
            <w:r>
              <w:rPr>
                <w:noProof/>
                <w:webHidden/>
              </w:rPr>
              <w:fldChar w:fldCharType="begin"/>
            </w:r>
            <w:r>
              <w:rPr>
                <w:noProof/>
                <w:webHidden/>
              </w:rPr>
              <w:instrText xml:space="preserve"> PAGEREF _Toc120107978 \h </w:instrText>
            </w:r>
            <w:r>
              <w:rPr>
                <w:noProof/>
                <w:webHidden/>
              </w:rPr>
            </w:r>
            <w:r>
              <w:rPr>
                <w:noProof/>
                <w:webHidden/>
              </w:rPr>
              <w:fldChar w:fldCharType="separate"/>
            </w:r>
            <w:r>
              <w:rPr>
                <w:noProof/>
                <w:webHidden/>
              </w:rPr>
              <w:t>40</w:t>
            </w:r>
            <w:r>
              <w:rPr>
                <w:noProof/>
                <w:webHidden/>
              </w:rPr>
              <w:fldChar w:fldCharType="end"/>
            </w:r>
          </w:hyperlink>
        </w:p>
        <w:p w14:paraId="4A23E1FC" w14:textId="0CBA0D75"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79" w:history="1">
            <w:r w:rsidRPr="0094525B">
              <w:rPr>
                <w:rStyle w:val="Hyperlink"/>
                <w:noProof/>
              </w:rPr>
              <w:t>7.5</w:t>
            </w:r>
            <w:r>
              <w:rPr>
                <w:rFonts w:eastAsiaTheme="minorEastAsia" w:cstheme="minorBidi"/>
                <w:i w:val="0"/>
                <w:iCs w:val="0"/>
                <w:noProof/>
                <w:color w:val="auto"/>
                <w:sz w:val="22"/>
                <w:szCs w:val="22"/>
                <w:lang w:eastAsia="nl-BE"/>
              </w:rPr>
              <w:tab/>
            </w:r>
            <w:r w:rsidRPr="0094525B">
              <w:rPr>
                <w:rStyle w:val="Hyperlink"/>
                <w:noProof/>
              </w:rPr>
              <w:t>de jaarlijkse bijdragen</w:t>
            </w:r>
            <w:r>
              <w:rPr>
                <w:noProof/>
                <w:webHidden/>
              </w:rPr>
              <w:tab/>
            </w:r>
            <w:r>
              <w:rPr>
                <w:noProof/>
                <w:webHidden/>
              </w:rPr>
              <w:fldChar w:fldCharType="begin"/>
            </w:r>
            <w:r>
              <w:rPr>
                <w:noProof/>
                <w:webHidden/>
              </w:rPr>
              <w:instrText xml:space="preserve"> PAGEREF _Toc120107979 \h </w:instrText>
            </w:r>
            <w:r>
              <w:rPr>
                <w:noProof/>
                <w:webHidden/>
              </w:rPr>
            </w:r>
            <w:r>
              <w:rPr>
                <w:noProof/>
                <w:webHidden/>
              </w:rPr>
              <w:fldChar w:fldCharType="separate"/>
            </w:r>
            <w:r>
              <w:rPr>
                <w:noProof/>
                <w:webHidden/>
              </w:rPr>
              <w:t>40</w:t>
            </w:r>
            <w:r>
              <w:rPr>
                <w:noProof/>
                <w:webHidden/>
              </w:rPr>
              <w:fldChar w:fldCharType="end"/>
            </w:r>
          </w:hyperlink>
        </w:p>
        <w:p w14:paraId="5DA1536B" w14:textId="12686383"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0" w:history="1">
            <w:r w:rsidRPr="0094525B">
              <w:rPr>
                <w:rStyle w:val="Hyperlink"/>
                <w:noProof/>
              </w:rPr>
              <w:t>7.6</w:t>
            </w:r>
            <w:r>
              <w:rPr>
                <w:rFonts w:eastAsiaTheme="minorEastAsia" w:cstheme="minorBidi"/>
                <w:i w:val="0"/>
                <w:iCs w:val="0"/>
                <w:noProof/>
                <w:color w:val="auto"/>
                <w:sz w:val="22"/>
                <w:szCs w:val="22"/>
                <w:lang w:eastAsia="nl-BE"/>
              </w:rPr>
              <w:tab/>
            </w:r>
            <w:r w:rsidRPr="0094525B">
              <w:rPr>
                <w:rStyle w:val="Hyperlink"/>
                <w:noProof/>
              </w:rPr>
              <w:t>debetrekeningen</w:t>
            </w:r>
            <w:r>
              <w:rPr>
                <w:noProof/>
                <w:webHidden/>
              </w:rPr>
              <w:tab/>
            </w:r>
            <w:r>
              <w:rPr>
                <w:noProof/>
                <w:webHidden/>
              </w:rPr>
              <w:fldChar w:fldCharType="begin"/>
            </w:r>
            <w:r>
              <w:rPr>
                <w:noProof/>
                <w:webHidden/>
              </w:rPr>
              <w:instrText xml:space="preserve"> PAGEREF _Toc120107980 \h </w:instrText>
            </w:r>
            <w:r>
              <w:rPr>
                <w:noProof/>
                <w:webHidden/>
              </w:rPr>
            </w:r>
            <w:r>
              <w:rPr>
                <w:noProof/>
                <w:webHidden/>
              </w:rPr>
              <w:fldChar w:fldCharType="separate"/>
            </w:r>
            <w:r>
              <w:rPr>
                <w:noProof/>
                <w:webHidden/>
              </w:rPr>
              <w:t>41</w:t>
            </w:r>
            <w:r>
              <w:rPr>
                <w:noProof/>
                <w:webHidden/>
              </w:rPr>
              <w:fldChar w:fldCharType="end"/>
            </w:r>
          </w:hyperlink>
        </w:p>
        <w:p w14:paraId="110A05AB" w14:textId="4C09D0E1"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1" w:history="1">
            <w:r w:rsidRPr="0094525B">
              <w:rPr>
                <w:rStyle w:val="Hyperlink"/>
                <w:noProof/>
              </w:rPr>
              <w:t>7.7</w:t>
            </w:r>
            <w:r>
              <w:rPr>
                <w:rFonts w:eastAsiaTheme="minorEastAsia" w:cstheme="minorBidi"/>
                <w:i w:val="0"/>
                <w:iCs w:val="0"/>
                <w:noProof/>
                <w:color w:val="auto"/>
                <w:sz w:val="22"/>
                <w:szCs w:val="22"/>
                <w:lang w:eastAsia="nl-BE"/>
              </w:rPr>
              <w:tab/>
            </w:r>
            <w:r w:rsidRPr="0094525B">
              <w:rPr>
                <w:rStyle w:val="Hyperlink"/>
                <w:noProof/>
              </w:rPr>
              <w:t>niet-betalingen van debetrekeningen</w:t>
            </w:r>
            <w:r>
              <w:rPr>
                <w:noProof/>
                <w:webHidden/>
              </w:rPr>
              <w:tab/>
            </w:r>
            <w:r>
              <w:rPr>
                <w:noProof/>
                <w:webHidden/>
              </w:rPr>
              <w:fldChar w:fldCharType="begin"/>
            </w:r>
            <w:r>
              <w:rPr>
                <w:noProof/>
                <w:webHidden/>
              </w:rPr>
              <w:instrText xml:space="preserve"> PAGEREF _Toc120107981 \h </w:instrText>
            </w:r>
            <w:r>
              <w:rPr>
                <w:noProof/>
                <w:webHidden/>
              </w:rPr>
            </w:r>
            <w:r>
              <w:rPr>
                <w:noProof/>
                <w:webHidden/>
              </w:rPr>
              <w:fldChar w:fldCharType="separate"/>
            </w:r>
            <w:r>
              <w:rPr>
                <w:noProof/>
                <w:webHidden/>
              </w:rPr>
              <w:t>41</w:t>
            </w:r>
            <w:r>
              <w:rPr>
                <w:noProof/>
                <w:webHidden/>
              </w:rPr>
              <w:fldChar w:fldCharType="end"/>
            </w:r>
          </w:hyperlink>
        </w:p>
        <w:p w14:paraId="488823C6" w14:textId="4E1E0551"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2" w:history="1">
            <w:r w:rsidRPr="0094525B">
              <w:rPr>
                <w:rStyle w:val="Hyperlink"/>
                <w:noProof/>
              </w:rPr>
              <w:t>7.8</w:t>
            </w:r>
            <w:r>
              <w:rPr>
                <w:rFonts w:eastAsiaTheme="minorEastAsia" w:cstheme="minorBidi"/>
                <w:i w:val="0"/>
                <w:iCs w:val="0"/>
                <w:noProof/>
                <w:color w:val="auto"/>
                <w:sz w:val="22"/>
                <w:szCs w:val="22"/>
                <w:lang w:eastAsia="nl-BE"/>
              </w:rPr>
              <w:tab/>
            </w:r>
            <w:r w:rsidRPr="0094525B">
              <w:rPr>
                <w:rStyle w:val="Hyperlink"/>
                <w:noProof/>
              </w:rPr>
              <w:t>begroting</w:t>
            </w:r>
            <w:r>
              <w:rPr>
                <w:noProof/>
                <w:webHidden/>
              </w:rPr>
              <w:tab/>
            </w:r>
            <w:r>
              <w:rPr>
                <w:noProof/>
                <w:webHidden/>
              </w:rPr>
              <w:fldChar w:fldCharType="begin"/>
            </w:r>
            <w:r>
              <w:rPr>
                <w:noProof/>
                <w:webHidden/>
              </w:rPr>
              <w:instrText xml:space="preserve"> PAGEREF _Toc120107982 \h </w:instrText>
            </w:r>
            <w:r>
              <w:rPr>
                <w:noProof/>
                <w:webHidden/>
              </w:rPr>
            </w:r>
            <w:r>
              <w:rPr>
                <w:noProof/>
                <w:webHidden/>
              </w:rPr>
              <w:fldChar w:fldCharType="separate"/>
            </w:r>
            <w:r>
              <w:rPr>
                <w:noProof/>
                <w:webHidden/>
              </w:rPr>
              <w:t>41</w:t>
            </w:r>
            <w:r>
              <w:rPr>
                <w:noProof/>
                <w:webHidden/>
              </w:rPr>
              <w:fldChar w:fldCharType="end"/>
            </w:r>
          </w:hyperlink>
        </w:p>
        <w:p w14:paraId="29D134AE" w14:textId="64DC038A"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83" w:history="1">
            <w:r w:rsidRPr="0094525B">
              <w:rPr>
                <w:rStyle w:val="Hyperlink"/>
                <w:noProof/>
              </w:rPr>
              <w:t xml:space="preserve">7.9 </w:t>
            </w:r>
            <w:r>
              <w:rPr>
                <w:rFonts w:eastAsiaTheme="minorEastAsia" w:cstheme="minorBidi"/>
                <w:i w:val="0"/>
                <w:iCs w:val="0"/>
                <w:noProof/>
                <w:color w:val="auto"/>
                <w:sz w:val="22"/>
                <w:szCs w:val="22"/>
                <w:lang w:eastAsia="nl-BE"/>
              </w:rPr>
              <w:tab/>
            </w:r>
            <w:r w:rsidRPr="0094525B">
              <w:rPr>
                <w:rStyle w:val="Hyperlink"/>
                <w:noProof/>
              </w:rPr>
              <w:t>financieel Auditcomité</w:t>
            </w:r>
            <w:r>
              <w:rPr>
                <w:noProof/>
                <w:webHidden/>
              </w:rPr>
              <w:tab/>
            </w:r>
            <w:r>
              <w:rPr>
                <w:noProof/>
                <w:webHidden/>
              </w:rPr>
              <w:fldChar w:fldCharType="begin"/>
            </w:r>
            <w:r>
              <w:rPr>
                <w:noProof/>
                <w:webHidden/>
              </w:rPr>
              <w:instrText xml:space="preserve"> PAGEREF _Toc120107983 \h </w:instrText>
            </w:r>
            <w:r>
              <w:rPr>
                <w:noProof/>
                <w:webHidden/>
              </w:rPr>
            </w:r>
            <w:r>
              <w:rPr>
                <w:noProof/>
                <w:webHidden/>
              </w:rPr>
              <w:fldChar w:fldCharType="separate"/>
            </w:r>
            <w:r>
              <w:rPr>
                <w:noProof/>
                <w:webHidden/>
              </w:rPr>
              <w:t>41</w:t>
            </w:r>
            <w:r>
              <w:rPr>
                <w:noProof/>
                <w:webHidden/>
              </w:rPr>
              <w:fldChar w:fldCharType="end"/>
            </w:r>
          </w:hyperlink>
        </w:p>
        <w:p w14:paraId="59DEB134" w14:textId="1D7D919E"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84" w:history="1">
            <w:r w:rsidRPr="0094525B">
              <w:rPr>
                <w:rStyle w:val="Hyperlink"/>
                <w:noProof/>
              </w:rPr>
              <w:t>8.</w:t>
            </w:r>
            <w:r>
              <w:rPr>
                <w:rFonts w:eastAsiaTheme="minorEastAsia" w:cstheme="minorBidi"/>
                <w:b w:val="0"/>
                <w:bCs w:val="0"/>
                <w:noProof/>
                <w:color w:val="auto"/>
                <w:sz w:val="22"/>
                <w:szCs w:val="22"/>
                <w:lang w:eastAsia="nl-BE"/>
              </w:rPr>
              <w:tab/>
            </w:r>
            <w:r w:rsidRPr="0094525B">
              <w:rPr>
                <w:rStyle w:val="Hyperlink"/>
                <w:noProof/>
              </w:rPr>
              <w:t>Disciplinaire procedures</w:t>
            </w:r>
            <w:r>
              <w:rPr>
                <w:noProof/>
                <w:webHidden/>
              </w:rPr>
              <w:tab/>
            </w:r>
            <w:r>
              <w:rPr>
                <w:noProof/>
                <w:webHidden/>
              </w:rPr>
              <w:fldChar w:fldCharType="begin"/>
            </w:r>
            <w:r>
              <w:rPr>
                <w:noProof/>
                <w:webHidden/>
              </w:rPr>
              <w:instrText xml:space="preserve"> PAGEREF _Toc120107984 \h </w:instrText>
            </w:r>
            <w:r>
              <w:rPr>
                <w:noProof/>
                <w:webHidden/>
              </w:rPr>
            </w:r>
            <w:r>
              <w:rPr>
                <w:noProof/>
                <w:webHidden/>
              </w:rPr>
              <w:fldChar w:fldCharType="separate"/>
            </w:r>
            <w:r>
              <w:rPr>
                <w:noProof/>
                <w:webHidden/>
              </w:rPr>
              <w:t>43</w:t>
            </w:r>
            <w:r>
              <w:rPr>
                <w:noProof/>
                <w:webHidden/>
              </w:rPr>
              <w:fldChar w:fldCharType="end"/>
            </w:r>
          </w:hyperlink>
        </w:p>
        <w:p w14:paraId="4F41085B" w14:textId="7EC88C07"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85" w:history="1">
            <w:r w:rsidRPr="0094525B">
              <w:rPr>
                <w:rStyle w:val="Hyperlink"/>
                <w:noProof/>
              </w:rPr>
              <w:t>9.</w:t>
            </w:r>
            <w:r>
              <w:rPr>
                <w:rFonts w:eastAsiaTheme="minorEastAsia" w:cstheme="minorBidi"/>
                <w:b w:val="0"/>
                <w:bCs w:val="0"/>
                <w:noProof/>
                <w:color w:val="auto"/>
                <w:sz w:val="22"/>
                <w:szCs w:val="22"/>
                <w:lang w:eastAsia="nl-BE"/>
              </w:rPr>
              <w:tab/>
            </w:r>
            <w:r w:rsidRPr="0094525B">
              <w:rPr>
                <w:rStyle w:val="Hyperlink"/>
                <w:noProof/>
              </w:rPr>
              <w:t>Deontologische code</w:t>
            </w:r>
            <w:r>
              <w:rPr>
                <w:noProof/>
                <w:webHidden/>
              </w:rPr>
              <w:tab/>
            </w:r>
            <w:r>
              <w:rPr>
                <w:noProof/>
                <w:webHidden/>
              </w:rPr>
              <w:fldChar w:fldCharType="begin"/>
            </w:r>
            <w:r>
              <w:rPr>
                <w:noProof/>
                <w:webHidden/>
              </w:rPr>
              <w:instrText xml:space="preserve"> PAGEREF _Toc120107985 \h </w:instrText>
            </w:r>
            <w:r>
              <w:rPr>
                <w:noProof/>
                <w:webHidden/>
              </w:rPr>
            </w:r>
            <w:r>
              <w:rPr>
                <w:noProof/>
                <w:webHidden/>
              </w:rPr>
              <w:fldChar w:fldCharType="separate"/>
            </w:r>
            <w:r>
              <w:rPr>
                <w:noProof/>
                <w:webHidden/>
              </w:rPr>
              <w:t>44</w:t>
            </w:r>
            <w:r>
              <w:rPr>
                <w:noProof/>
                <w:webHidden/>
              </w:rPr>
              <w:fldChar w:fldCharType="end"/>
            </w:r>
          </w:hyperlink>
        </w:p>
        <w:p w14:paraId="0CEA7D8D" w14:textId="4003F2E4"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6" w:history="1">
            <w:r w:rsidRPr="0094525B">
              <w:rPr>
                <w:rStyle w:val="Hyperlink"/>
                <w:noProof/>
              </w:rPr>
              <w:t>9.1</w:t>
            </w:r>
            <w:r>
              <w:rPr>
                <w:rFonts w:eastAsiaTheme="minorEastAsia" w:cstheme="minorBidi"/>
                <w:i w:val="0"/>
                <w:iCs w:val="0"/>
                <w:noProof/>
                <w:color w:val="auto"/>
                <w:sz w:val="22"/>
                <w:szCs w:val="22"/>
                <w:lang w:eastAsia="nl-BE"/>
              </w:rPr>
              <w:tab/>
            </w:r>
            <w:r w:rsidRPr="0094525B">
              <w:rPr>
                <w:rStyle w:val="Hyperlink"/>
                <w:noProof/>
              </w:rPr>
              <w:t>algemeen</w:t>
            </w:r>
            <w:r>
              <w:rPr>
                <w:noProof/>
                <w:webHidden/>
              </w:rPr>
              <w:tab/>
            </w:r>
            <w:r>
              <w:rPr>
                <w:noProof/>
                <w:webHidden/>
              </w:rPr>
              <w:fldChar w:fldCharType="begin"/>
            </w:r>
            <w:r>
              <w:rPr>
                <w:noProof/>
                <w:webHidden/>
              </w:rPr>
              <w:instrText xml:space="preserve"> PAGEREF _Toc120107986 \h </w:instrText>
            </w:r>
            <w:r>
              <w:rPr>
                <w:noProof/>
                <w:webHidden/>
              </w:rPr>
            </w:r>
            <w:r>
              <w:rPr>
                <w:noProof/>
                <w:webHidden/>
              </w:rPr>
              <w:fldChar w:fldCharType="separate"/>
            </w:r>
            <w:r>
              <w:rPr>
                <w:noProof/>
                <w:webHidden/>
              </w:rPr>
              <w:t>44</w:t>
            </w:r>
            <w:r>
              <w:rPr>
                <w:noProof/>
                <w:webHidden/>
              </w:rPr>
              <w:fldChar w:fldCharType="end"/>
            </w:r>
          </w:hyperlink>
        </w:p>
        <w:p w14:paraId="1ADF52AE" w14:textId="7E3B8530"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7" w:history="1">
            <w:r w:rsidRPr="0094525B">
              <w:rPr>
                <w:rStyle w:val="Hyperlink"/>
                <w:noProof/>
              </w:rPr>
              <w:t>9.2</w:t>
            </w:r>
            <w:r>
              <w:rPr>
                <w:rFonts w:eastAsiaTheme="minorEastAsia" w:cstheme="minorBidi"/>
                <w:i w:val="0"/>
                <w:iCs w:val="0"/>
                <w:noProof/>
                <w:color w:val="auto"/>
                <w:sz w:val="22"/>
                <w:szCs w:val="22"/>
                <w:lang w:eastAsia="nl-BE"/>
              </w:rPr>
              <w:tab/>
            </w:r>
            <w:r w:rsidRPr="0094525B">
              <w:rPr>
                <w:rStyle w:val="Hyperlink"/>
                <w:noProof/>
              </w:rPr>
              <w:t>gewettigd verblijf</w:t>
            </w:r>
            <w:r>
              <w:rPr>
                <w:noProof/>
                <w:webHidden/>
              </w:rPr>
              <w:tab/>
            </w:r>
            <w:r>
              <w:rPr>
                <w:noProof/>
                <w:webHidden/>
              </w:rPr>
              <w:fldChar w:fldCharType="begin"/>
            </w:r>
            <w:r>
              <w:rPr>
                <w:noProof/>
                <w:webHidden/>
              </w:rPr>
              <w:instrText xml:space="preserve"> PAGEREF _Toc120107987 \h </w:instrText>
            </w:r>
            <w:r>
              <w:rPr>
                <w:noProof/>
                <w:webHidden/>
              </w:rPr>
            </w:r>
            <w:r>
              <w:rPr>
                <w:noProof/>
                <w:webHidden/>
              </w:rPr>
              <w:fldChar w:fldCharType="separate"/>
            </w:r>
            <w:r>
              <w:rPr>
                <w:noProof/>
                <w:webHidden/>
              </w:rPr>
              <w:t>44</w:t>
            </w:r>
            <w:r>
              <w:rPr>
                <w:noProof/>
                <w:webHidden/>
              </w:rPr>
              <w:fldChar w:fldCharType="end"/>
            </w:r>
          </w:hyperlink>
        </w:p>
        <w:p w14:paraId="0473A97E" w14:textId="1A1FFF56"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8" w:history="1">
            <w:r w:rsidRPr="0094525B">
              <w:rPr>
                <w:rStyle w:val="Hyperlink"/>
                <w:noProof/>
              </w:rPr>
              <w:t>9.3</w:t>
            </w:r>
            <w:r>
              <w:rPr>
                <w:rFonts w:eastAsiaTheme="minorEastAsia" w:cstheme="minorBidi"/>
                <w:i w:val="0"/>
                <w:iCs w:val="0"/>
                <w:noProof/>
                <w:color w:val="auto"/>
                <w:sz w:val="22"/>
                <w:szCs w:val="22"/>
                <w:lang w:eastAsia="nl-BE"/>
              </w:rPr>
              <w:tab/>
            </w:r>
            <w:r w:rsidRPr="0094525B">
              <w:rPr>
                <w:rStyle w:val="Hyperlink"/>
                <w:noProof/>
              </w:rPr>
              <w:t>mensenhandel</w:t>
            </w:r>
            <w:r>
              <w:rPr>
                <w:noProof/>
                <w:webHidden/>
              </w:rPr>
              <w:tab/>
            </w:r>
            <w:r>
              <w:rPr>
                <w:noProof/>
                <w:webHidden/>
              </w:rPr>
              <w:fldChar w:fldCharType="begin"/>
            </w:r>
            <w:r>
              <w:rPr>
                <w:noProof/>
                <w:webHidden/>
              </w:rPr>
              <w:instrText xml:space="preserve"> PAGEREF _Toc120107988 \h </w:instrText>
            </w:r>
            <w:r>
              <w:rPr>
                <w:noProof/>
                <w:webHidden/>
              </w:rPr>
            </w:r>
            <w:r>
              <w:rPr>
                <w:noProof/>
                <w:webHidden/>
              </w:rPr>
              <w:fldChar w:fldCharType="separate"/>
            </w:r>
            <w:r>
              <w:rPr>
                <w:noProof/>
                <w:webHidden/>
              </w:rPr>
              <w:t>44</w:t>
            </w:r>
            <w:r>
              <w:rPr>
                <w:noProof/>
                <w:webHidden/>
              </w:rPr>
              <w:fldChar w:fldCharType="end"/>
            </w:r>
          </w:hyperlink>
        </w:p>
        <w:p w14:paraId="6439F6CD" w14:textId="77FAEBD1" w:rsidR="00901408" w:rsidRDefault="00901408">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7989" w:history="1">
            <w:r w:rsidRPr="0094525B">
              <w:rPr>
                <w:rStyle w:val="Hyperlink"/>
                <w:noProof/>
              </w:rPr>
              <w:t>9.4</w:t>
            </w:r>
            <w:r>
              <w:rPr>
                <w:rFonts w:eastAsiaTheme="minorEastAsia" w:cstheme="minorBidi"/>
                <w:i w:val="0"/>
                <w:iCs w:val="0"/>
                <w:noProof/>
                <w:color w:val="auto"/>
                <w:sz w:val="22"/>
                <w:szCs w:val="22"/>
                <w:lang w:eastAsia="nl-BE"/>
              </w:rPr>
              <w:tab/>
            </w:r>
            <w:r w:rsidRPr="0094525B">
              <w:rPr>
                <w:rStyle w:val="Hyperlink"/>
                <w:noProof/>
              </w:rPr>
              <w:t>Gezond en Ethisch sporten</w:t>
            </w:r>
            <w:r>
              <w:rPr>
                <w:noProof/>
                <w:webHidden/>
              </w:rPr>
              <w:tab/>
            </w:r>
            <w:r>
              <w:rPr>
                <w:noProof/>
                <w:webHidden/>
              </w:rPr>
              <w:fldChar w:fldCharType="begin"/>
            </w:r>
            <w:r>
              <w:rPr>
                <w:noProof/>
                <w:webHidden/>
              </w:rPr>
              <w:instrText xml:space="preserve"> PAGEREF _Toc120107989 \h </w:instrText>
            </w:r>
            <w:r>
              <w:rPr>
                <w:noProof/>
                <w:webHidden/>
              </w:rPr>
            </w:r>
            <w:r>
              <w:rPr>
                <w:noProof/>
                <w:webHidden/>
              </w:rPr>
              <w:fldChar w:fldCharType="separate"/>
            </w:r>
            <w:r>
              <w:rPr>
                <w:noProof/>
                <w:webHidden/>
              </w:rPr>
              <w:t>45</w:t>
            </w:r>
            <w:r>
              <w:rPr>
                <w:noProof/>
                <w:webHidden/>
              </w:rPr>
              <w:fldChar w:fldCharType="end"/>
            </w:r>
          </w:hyperlink>
        </w:p>
        <w:p w14:paraId="1EBE00E0" w14:textId="316B1AE5"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90" w:history="1">
            <w:r w:rsidRPr="0094525B">
              <w:rPr>
                <w:rStyle w:val="Hyperlink"/>
                <w:noProof/>
              </w:rPr>
              <w:t>9.4.1</w:t>
            </w:r>
            <w:r>
              <w:rPr>
                <w:rFonts w:eastAsiaTheme="minorEastAsia" w:cstheme="minorBidi"/>
                <w:noProof/>
                <w:color w:val="auto"/>
                <w:sz w:val="22"/>
                <w:szCs w:val="22"/>
                <w:lang w:eastAsia="nl-BE"/>
              </w:rPr>
              <w:tab/>
            </w:r>
            <w:r w:rsidRPr="0094525B">
              <w:rPr>
                <w:rStyle w:val="Hyperlink"/>
                <w:noProof/>
              </w:rPr>
              <w:t>Fairplay &amp; “Clean Sport”</w:t>
            </w:r>
            <w:r>
              <w:rPr>
                <w:noProof/>
                <w:webHidden/>
              </w:rPr>
              <w:tab/>
            </w:r>
            <w:r>
              <w:rPr>
                <w:noProof/>
                <w:webHidden/>
              </w:rPr>
              <w:fldChar w:fldCharType="begin"/>
            </w:r>
            <w:r>
              <w:rPr>
                <w:noProof/>
                <w:webHidden/>
              </w:rPr>
              <w:instrText xml:space="preserve"> PAGEREF _Toc120107990 \h </w:instrText>
            </w:r>
            <w:r>
              <w:rPr>
                <w:noProof/>
                <w:webHidden/>
              </w:rPr>
            </w:r>
            <w:r>
              <w:rPr>
                <w:noProof/>
                <w:webHidden/>
              </w:rPr>
              <w:fldChar w:fldCharType="separate"/>
            </w:r>
            <w:r>
              <w:rPr>
                <w:noProof/>
                <w:webHidden/>
              </w:rPr>
              <w:t>46</w:t>
            </w:r>
            <w:r>
              <w:rPr>
                <w:noProof/>
                <w:webHidden/>
              </w:rPr>
              <w:fldChar w:fldCharType="end"/>
            </w:r>
          </w:hyperlink>
        </w:p>
        <w:p w14:paraId="7A344226" w14:textId="5F9C3A83" w:rsidR="00901408" w:rsidRDefault="00901408">
          <w:pPr>
            <w:pStyle w:val="Inhopg3"/>
            <w:tabs>
              <w:tab w:val="right" w:leader="dot" w:pos="9881"/>
            </w:tabs>
            <w:rPr>
              <w:rFonts w:eastAsiaTheme="minorEastAsia" w:cstheme="minorBidi"/>
              <w:noProof/>
              <w:color w:val="auto"/>
              <w:sz w:val="22"/>
              <w:szCs w:val="22"/>
              <w:lang w:eastAsia="nl-BE"/>
            </w:rPr>
          </w:pPr>
          <w:hyperlink w:anchor="_Toc120107991" w:history="1">
            <w:r w:rsidRPr="0094525B">
              <w:rPr>
                <w:rStyle w:val="Hyperlink"/>
                <w:noProof/>
              </w:rPr>
              <w:t>“Clean Sport”</w:t>
            </w:r>
            <w:r>
              <w:rPr>
                <w:noProof/>
                <w:webHidden/>
              </w:rPr>
              <w:tab/>
            </w:r>
            <w:r>
              <w:rPr>
                <w:noProof/>
                <w:webHidden/>
              </w:rPr>
              <w:fldChar w:fldCharType="begin"/>
            </w:r>
            <w:r>
              <w:rPr>
                <w:noProof/>
                <w:webHidden/>
              </w:rPr>
              <w:instrText xml:space="preserve"> PAGEREF _Toc120107991 \h </w:instrText>
            </w:r>
            <w:r>
              <w:rPr>
                <w:noProof/>
                <w:webHidden/>
              </w:rPr>
            </w:r>
            <w:r>
              <w:rPr>
                <w:noProof/>
                <w:webHidden/>
              </w:rPr>
              <w:fldChar w:fldCharType="separate"/>
            </w:r>
            <w:r>
              <w:rPr>
                <w:noProof/>
                <w:webHidden/>
              </w:rPr>
              <w:t>46</w:t>
            </w:r>
            <w:r>
              <w:rPr>
                <w:noProof/>
                <w:webHidden/>
              </w:rPr>
              <w:fldChar w:fldCharType="end"/>
            </w:r>
          </w:hyperlink>
        </w:p>
        <w:p w14:paraId="41DAB586" w14:textId="472AAC81"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92" w:history="1">
            <w:r w:rsidRPr="0094525B">
              <w:rPr>
                <w:rStyle w:val="Hyperlink"/>
                <w:noProof/>
              </w:rPr>
              <w:t>9.4.2</w:t>
            </w:r>
            <w:r>
              <w:rPr>
                <w:rFonts w:eastAsiaTheme="minorEastAsia" w:cstheme="minorBidi"/>
                <w:noProof/>
                <w:color w:val="auto"/>
                <w:sz w:val="22"/>
                <w:szCs w:val="22"/>
                <w:lang w:eastAsia="nl-BE"/>
              </w:rPr>
              <w:tab/>
            </w:r>
            <w:r w:rsidRPr="0094525B">
              <w:rPr>
                <w:rStyle w:val="Hyperlink"/>
                <w:noProof/>
              </w:rPr>
              <w:t>Sociale integriteit</w:t>
            </w:r>
            <w:r>
              <w:rPr>
                <w:noProof/>
                <w:webHidden/>
              </w:rPr>
              <w:tab/>
            </w:r>
            <w:r>
              <w:rPr>
                <w:noProof/>
                <w:webHidden/>
              </w:rPr>
              <w:fldChar w:fldCharType="begin"/>
            </w:r>
            <w:r>
              <w:rPr>
                <w:noProof/>
                <w:webHidden/>
              </w:rPr>
              <w:instrText xml:space="preserve"> PAGEREF _Toc120107992 \h </w:instrText>
            </w:r>
            <w:r>
              <w:rPr>
                <w:noProof/>
                <w:webHidden/>
              </w:rPr>
            </w:r>
            <w:r>
              <w:rPr>
                <w:noProof/>
                <w:webHidden/>
              </w:rPr>
              <w:fldChar w:fldCharType="separate"/>
            </w:r>
            <w:r>
              <w:rPr>
                <w:noProof/>
                <w:webHidden/>
              </w:rPr>
              <w:t>47</w:t>
            </w:r>
            <w:r>
              <w:rPr>
                <w:noProof/>
                <w:webHidden/>
              </w:rPr>
              <w:fldChar w:fldCharType="end"/>
            </w:r>
          </w:hyperlink>
        </w:p>
        <w:p w14:paraId="7E72AA1F" w14:textId="64314E45"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93" w:history="1">
            <w:r w:rsidRPr="0094525B">
              <w:rPr>
                <w:rStyle w:val="Hyperlink"/>
                <w:noProof/>
              </w:rPr>
              <w:t>9.4.3</w:t>
            </w:r>
            <w:r>
              <w:rPr>
                <w:rFonts w:eastAsiaTheme="minorEastAsia" w:cstheme="minorBidi"/>
                <w:noProof/>
                <w:color w:val="auto"/>
                <w:sz w:val="22"/>
                <w:szCs w:val="22"/>
                <w:lang w:eastAsia="nl-BE"/>
              </w:rPr>
              <w:tab/>
            </w:r>
            <w:r w:rsidRPr="0094525B">
              <w:rPr>
                <w:rStyle w:val="Hyperlink"/>
                <w:noProof/>
              </w:rPr>
              <w:t>Persoonlijke integriteit</w:t>
            </w:r>
            <w:r>
              <w:rPr>
                <w:noProof/>
                <w:webHidden/>
              </w:rPr>
              <w:tab/>
            </w:r>
            <w:r>
              <w:rPr>
                <w:noProof/>
                <w:webHidden/>
              </w:rPr>
              <w:fldChar w:fldCharType="begin"/>
            </w:r>
            <w:r>
              <w:rPr>
                <w:noProof/>
                <w:webHidden/>
              </w:rPr>
              <w:instrText xml:space="preserve"> PAGEREF _Toc120107993 \h </w:instrText>
            </w:r>
            <w:r>
              <w:rPr>
                <w:noProof/>
                <w:webHidden/>
              </w:rPr>
            </w:r>
            <w:r>
              <w:rPr>
                <w:noProof/>
                <w:webHidden/>
              </w:rPr>
              <w:fldChar w:fldCharType="separate"/>
            </w:r>
            <w:r>
              <w:rPr>
                <w:noProof/>
                <w:webHidden/>
              </w:rPr>
              <w:t>48</w:t>
            </w:r>
            <w:r>
              <w:rPr>
                <w:noProof/>
                <w:webHidden/>
              </w:rPr>
              <w:fldChar w:fldCharType="end"/>
            </w:r>
          </w:hyperlink>
        </w:p>
        <w:p w14:paraId="0FF55C4E" w14:textId="597F7431"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94" w:history="1">
            <w:r w:rsidRPr="0094525B">
              <w:rPr>
                <w:rStyle w:val="Hyperlink"/>
                <w:noProof/>
              </w:rPr>
              <w:t>9.4.4</w:t>
            </w:r>
            <w:r>
              <w:rPr>
                <w:rFonts w:eastAsiaTheme="minorEastAsia" w:cstheme="minorBidi"/>
                <w:noProof/>
                <w:color w:val="auto"/>
                <w:sz w:val="22"/>
                <w:szCs w:val="22"/>
                <w:lang w:eastAsia="nl-BE"/>
              </w:rPr>
              <w:tab/>
            </w:r>
            <w:r w:rsidRPr="0094525B">
              <w:rPr>
                <w:rStyle w:val="Hyperlink"/>
                <w:noProof/>
              </w:rPr>
              <w:t>Gedragscode</w:t>
            </w:r>
            <w:r>
              <w:rPr>
                <w:noProof/>
                <w:webHidden/>
              </w:rPr>
              <w:tab/>
            </w:r>
            <w:r>
              <w:rPr>
                <w:noProof/>
                <w:webHidden/>
              </w:rPr>
              <w:fldChar w:fldCharType="begin"/>
            </w:r>
            <w:r>
              <w:rPr>
                <w:noProof/>
                <w:webHidden/>
              </w:rPr>
              <w:instrText xml:space="preserve"> PAGEREF _Toc120107994 \h </w:instrText>
            </w:r>
            <w:r>
              <w:rPr>
                <w:noProof/>
                <w:webHidden/>
              </w:rPr>
            </w:r>
            <w:r>
              <w:rPr>
                <w:noProof/>
                <w:webHidden/>
              </w:rPr>
              <w:fldChar w:fldCharType="separate"/>
            </w:r>
            <w:r>
              <w:rPr>
                <w:noProof/>
                <w:webHidden/>
              </w:rPr>
              <w:t>48</w:t>
            </w:r>
            <w:r>
              <w:rPr>
                <w:noProof/>
                <w:webHidden/>
              </w:rPr>
              <w:fldChar w:fldCharType="end"/>
            </w:r>
          </w:hyperlink>
        </w:p>
        <w:p w14:paraId="52E2C552" w14:textId="0B237962" w:rsidR="00901408" w:rsidRDefault="00901408">
          <w:pPr>
            <w:pStyle w:val="Inhopg3"/>
            <w:tabs>
              <w:tab w:val="left" w:pos="1200"/>
              <w:tab w:val="right" w:leader="dot" w:pos="9881"/>
            </w:tabs>
            <w:rPr>
              <w:rFonts w:eastAsiaTheme="minorEastAsia" w:cstheme="minorBidi"/>
              <w:noProof/>
              <w:color w:val="auto"/>
              <w:sz w:val="22"/>
              <w:szCs w:val="22"/>
              <w:lang w:eastAsia="nl-BE"/>
            </w:rPr>
          </w:pPr>
          <w:hyperlink w:anchor="_Toc120107995" w:history="1">
            <w:r w:rsidRPr="0094525B">
              <w:rPr>
                <w:rStyle w:val="Hyperlink"/>
                <w:noProof/>
              </w:rPr>
              <w:t>9.4.5</w:t>
            </w:r>
            <w:r>
              <w:rPr>
                <w:rFonts w:eastAsiaTheme="minorEastAsia" w:cstheme="minorBidi"/>
                <w:noProof/>
                <w:color w:val="auto"/>
                <w:sz w:val="22"/>
                <w:szCs w:val="22"/>
                <w:lang w:eastAsia="nl-BE"/>
              </w:rPr>
              <w:tab/>
            </w:r>
            <w:r w:rsidRPr="0094525B">
              <w:rPr>
                <w:rStyle w:val="Hyperlink"/>
                <w:noProof/>
                <w:shd w:val="clear" w:color="auto" w:fill="FFFFFF"/>
              </w:rPr>
              <w:t>Handelingsprotocol</w:t>
            </w:r>
            <w:r>
              <w:rPr>
                <w:noProof/>
                <w:webHidden/>
              </w:rPr>
              <w:tab/>
            </w:r>
            <w:r>
              <w:rPr>
                <w:noProof/>
                <w:webHidden/>
              </w:rPr>
              <w:fldChar w:fldCharType="begin"/>
            </w:r>
            <w:r>
              <w:rPr>
                <w:noProof/>
                <w:webHidden/>
              </w:rPr>
              <w:instrText xml:space="preserve"> PAGEREF _Toc120107995 \h </w:instrText>
            </w:r>
            <w:r>
              <w:rPr>
                <w:noProof/>
                <w:webHidden/>
              </w:rPr>
            </w:r>
            <w:r>
              <w:rPr>
                <w:noProof/>
                <w:webHidden/>
              </w:rPr>
              <w:fldChar w:fldCharType="separate"/>
            </w:r>
            <w:r>
              <w:rPr>
                <w:noProof/>
                <w:webHidden/>
              </w:rPr>
              <w:t>48</w:t>
            </w:r>
            <w:r>
              <w:rPr>
                <w:noProof/>
                <w:webHidden/>
              </w:rPr>
              <w:fldChar w:fldCharType="end"/>
            </w:r>
          </w:hyperlink>
        </w:p>
        <w:p w14:paraId="60B8C257" w14:textId="55D19958"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96" w:history="1">
            <w:r w:rsidRPr="0094525B">
              <w:rPr>
                <w:rStyle w:val="Hyperlink"/>
                <w:noProof/>
              </w:rPr>
              <w:t>10.</w:t>
            </w:r>
            <w:r>
              <w:rPr>
                <w:rFonts w:eastAsiaTheme="minorEastAsia" w:cstheme="minorBidi"/>
                <w:b w:val="0"/>
                <w:bCs w:val="0"/>
                <w:noProof/>
                <w:color w:val="auto"/>
                <w:sz w:val="22"/>
                <w:szCs w:val="22"/>
                <w:lang w:eastAsia="nl-BE"/>
              </w:rPr>
              <w:tab/>
            </w:r>
            <w:r w:rsidRPr="0094525B">
              <w:rPr>
                <w:rStyle w:val="Hyperlink"/>
                <w:noProof/>
              </w:rPr>
              <w:t>Sportreglementen</w:t>
            </w:r>
            <w:r>
              <w:rPr>
                <w:noProof/>
                <w:webHidden/>
              </w:rPr>
              <w:tab/>
            </w:r>
            <w:r>
              <w:rPr>
                <w:noProof/>
                <w:webHidden/>
              </w:rPr>
              <w:fldChar w:fldCharType="begin"/>
            </w:r>
            <w:r>
              <w:rPr>
                <w:noProof/>
                <w:webHidden/>
              </w:rPr>
              <w:instrText xml:space="preserve"> PAGEREF _Toc120107996 \h </w:instrText>
            </w:r>
            <w:r>
              <w:rPr>
                <w:noProof/>
                <w:webHidden/>
              </w:rPr>
            </w:r>
            <w:r>
              <w:rPr>
                <w:noProof/>
                <w:webHidden/>
              </w:rPr>
              <w:fldChar w:fldCharType="separate"/>
            </w:r>
            <w:r>
              <w:rPr>
                <w:noProof/>
                <w:webHidden/>
              </w:rPr>
              <w:t>50</w:t>
            </w:r>
            <w:r>
              <w:rPr>
                <w:noProof/>
                <w:webHidden/>
              </w:rPr>
              <w:fldChar w:fldCharType="end"/>
            </w:r>
          </w:hyperlink>
        </w:p>
        <w:p w14:paraId="2B045E7F" w14:textId="4DB91625"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97" w:history="1">
            <w:r w:rsidRPr="0094525B">
              <w:rPr>
                <w:rStyle w:val="Hyperlink"/>
                <w:noProof/>
              </w:rPr>
              <w:t>10.1</w:t>
            </w:r>
            <w:r>
              <w:rPr>
                <w:rFonts w:eastAsiaTheme="minorEastAsia" w:cstheme="minorBidi"/>
                <w:i w:val="0"/>
                <w:iCs w:val="0"/>
                <w:noProof/>
                <w:color w:val="auto"/>
                <w:sz w:val="22"/>
                <w:szCs w:val="22"/>
                <w:lang w:eastAsia="nl-BE"/>
              </w:rPr>
              <w:tab/>
            </w:r>
            <w:r w:rsidRPr="0094525B">
              <w:rPr>
                <w:rStyle w:val="Hyperlink"/>
                <w:noProof/>
              </w:rPr>
              <w:t>Algemene sportreglementen</w:t>
            </w:r>
            <w:r>
              <w:rPr>
                <w:noProof/>
                <w:webHidden/>
              </w:rPr>
              <w:tab/>
            </w:r>
            <w:r>
              <w:rPr>
                <w:noProof/>
                <w:webHidden/>
              </w:rPr>
              <w:fldChar w:fldCharType="begin"/>
            </w:r>
            <w:r>
              <w:rPr>
                <w:noProof/>
                <w:webHidden/>
              </w:rPr>
              <w:instrText xml:space="preserve"> PAGEREF _Toc120107997 \h </w:instrText>
            </w:r>
            <w:r>
              <w:rPr>
                <w:noProof/>
                <w:webHidden/>
              </w:rPr>
            </w:r>
            <w:r>
              <w:rPr>
                <w:noProof/>
                <w:webHidden/>
              </w:rPr>
              <w:fldChar w:fldCharType="separate"/>
            </w:r>
            <w:r>
              <w:rPr>
                <w:noProof/>
                <w:webHidden/>
              </w:rPr>
              <w:t>50</w:t>
            </w:r>
            <w:r>
              <w:rPr>
                <w:noProof/>
                <w:webHidden/>
              </w:rPr>
              <w:fldChar w:fldCharType="end"/>
            </w:r>
          </w:hyperlink>
        </w:p>
        <w:p w14:paraId="61A9EE46" w14:textId="65FC180A" w:rsidR="00901408" w:rsidRDefault="00901408">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7998" w:history="1">
            <w:r w:rsidRPr="0094525B">
              <w:rPr>
                <w:rStyle w:val="Hyperlink"/>
                <w:noProof/>
              </w:rPr>
              <w:t>10.1</w:t>
            </w:r>
            <w:r>
              <w:rPr>
                <w:rFonts w:eastAsiaTheme="minorEastAsia" w:cstheme="minorBidi"/>
                <w:i w:val="0"/>
                <w:iCs w:val="0"/>
                <w:noProof/>
                <w:color w:val="auto"/>
                <w:sz w:val="22"/>
                <w:szCs w:val="22"/>
                <w:lang w:eastAsia="nl-BE"/>
              </w:rPr>
              <w:tab/>
            </w:r>
            <w:r w:rsidRPr="0094525B">
              <w:rPr>
                <w:rStyle w:val="Hyperlink"/>
                <w:noProof/>
              </w:rPr>
              <w:t>Specifieke VGPF sportreglementen</w:t>
            </w:r>
            <w:r>
              <w:rPr>
                <w:noProof/>
                <w:webHidden/>
              </w:rPr>
              <w:tab/>
            </w:r>
            <w:r>
              <w:rPr>
                <w:noProof/>
                <w:webHidden/>
              </w:rPr>
              <w:fldChar w:fldCharType="begin"/>
            </w:r>
            <w:r>
              <w:rPr>
                <w:noProof/>
                <w:webHidden/>
              </w:rPr>
              <w:instrText xml:space="preserve"> PAGEREF _Toc120107998 \h </w:instrText>
            </w:r>
            <w:r>
              <w:rPr>
                <w:noProof/>
                <w:webHidden/>
              </w:rPr>
            </w:r>
            <w:r>
              <w:rPr>
                <w:noProof/>
                <w:webHidden/>
              </w:rPr>
              <w:fldChar w:fldCharType="separate"/>
            </w:r>
            <w:r>
              <w:rPr>
                <w:noProof/>
                <w:webHidden/>
              </w:rPr>
              <w:t>50</w:t>
            </w:r>
            <w:r>
              <w:rPr>
                <w:noProof/>
                <w:webHidden/>
              </w:rPr>
              <w:fldChar w:fldCharType="end"/>
            </w:r>
          </w:hyperlink>
        </w:p>
        <w:p w14:paraId="4F26DFDA" w14:textId="2BE51AF8" w:rsidR="00901408" w:rsidRDefault="00901408">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7999" w:history="1">
            <w:r w:rsidRPr="0094525B">
              <w:rPr>
                <w:rStyle w:val="Hyperlink"/>
                <w:noProof/>
              </w:rPr>
              <w:t>11.</w:t>
            </w:r>
            <w:r>
              <w:rPr>
                <w:rFonts w:eastAsiaTheme="minorEastAsia" w:cstheme="minorBidi"/>
                <w:b w:val="0"/>
                <w:bCs w:val="0"/>
                <w:noProof/>
                <w:color w:val="auto"/>
                <w:sz w:val="22"/>
                <w:szCs w:val="22"/>
                <w:lang w:eastAsia="nl-BE"/>
              </w:rPr>
              <w:tab/>
            </w:r>
            <w:r w:rsidRPr="0094525B">
              <w:rPr>
                <w:rStyle w:val="Hyperlink"/>
                <w:noProof/>
              </w:rPr>
              <w:t>Bijlagen</w:t>
            </w:r>
            <w:r>
              <w:rPr>
                <w:noProof/>
                <w:webHidden/>
              </w:rPr>
              <w:tab/>
            </w:r>
            <w:r>
              <w:rPr>
                <w:noProof/>
                <w:webHidden/>
              </w:rPr>
              <w:fldChar w:fldCharType="begin"/>
            </w:r>
            <w:r>
              <w:rPr>
                <w:noProof/>
                <w:webHidden/>
              </w:rPr>
              <w:instrText xml:space="preserve"> PAGEREF _Toc120107999 \h </w:instrText>
            </w:r>
            <w:r>
              <w:rPr>
                <w:noProof/>
                <w:webHidden/>
              </w:rPr>
            </w:r>
            <w:r>
              <w:rPr>
                <w:noProof/>
                <w:webHidden/>
              </w:rPr>
              <w:fldChar w:fldCharType="separate"/>
            </w:r>
            <w:r>
              <w:rPr>
                <w:noProof/>
                <w:webHidden/>
              </w:rPr>
              <w:t>51</w:t>
            </w:r>
            <w:r>
              <w:rPr>
                <w:noProof/>
                <w:webHidden/>
              </w:rPr>
              <w:fldChar w:fldCharType="end"/>
            </w:r>
          </w:hyperlink>
        </w:p>
        <w:p w14:paraId="075B9972" w14:textId="216681AB" w:rsidR="00417AC5" w:rsidRDefault="00417AC5" w:rsidP="00632F4C">
          <w:pPr>
            <w:jc w:val="both"/>
          </w:pPr>
          <w:r>
            <w:rPr>
              <w:noProof/>
            </w:rPr>
            <w:fldChar w:fldCharType="end"/>
          </w:r>
        </w:p>
      </w:sdtContent>
    </w:sdt>
    <w:p w14:paraId="6BF6EA19" w14:textId="6825F21E" w:rsidR="00C438F2" w:rsidRPr="00452107" w:rsidRDefault="00C438F2" w:rsidP="00632F4C">
      <w:pPr>
        <w:jc w:val="both"/>
        <w:rPr>
          <w:b/>
          <w:color w:val="0072C6" w:themeColor="accent1"/>
        </w:rPr>
      </w:pPr>
      <w:r w:rsidRPr="00452107">
        <w:rPr>
          <w:b/>
          <w:color w:val="0072C6" w:themeColor="accent1"/>
        </w:rPr>
        <w:t xml:space="preserve">Afkortingen en </w:t>
      </w:r>
      <w:r w:rsidR="00452107">
        <w:rPr>
          <w:b/>
          <w:color w:val="0072C6" w:themeColor="accent1"/>
        </w:rPr>
        <w:t>d</w:t>
      </w:r>
      <w:r w:rsidRPr="00452107">
        <w:rPr>
          <w:b/>
          <w:color w:val="0072C6" w:themeColor="accent1"/>
        </w:rPr>
        <w:t>efinities in het document :</w:t>
      </w:r>
    </w:p>
    <w:tbl>
      <w:tblPr>
        <w:tblW w:w="9378" w:type="dxa"/>
        <w:tblInd w:w="720" w:type="dxa"/>
        <w:tblLook w:val="04A0" w:firstRow="1" w:lastRow="0" w:firstColumn="1" w:lastColumn="0" w:noHBand="0" w:noVBand="1"/>
      </w:tblPr>
      <w:tblGrid>
        <w:gridCol w:w="1345"/>
        <w:gridCol w:w="8033"/>
      </w:tblGrid>
      <w:tr w:rsidR="0012773F" w:rsidRPr="00C438F2" w14:paraId="17AADA73" w14:textId="77777777" w:rsidTr="006F762A">
        <w:trPr>
          <w:trHeight w:val="565"/>
        </w:trPr>
        <w:tc>
          <w:tcPr>
            <w:tcW w:w="1345" w:type="dxa"/>
          </w:tcPr>
          <w:p w14:paraId="351FC9A1" w14:textId="77777777" w:rsidR="0012773F" w:rsidRPr="00C438F2" w:rsidRDefault="0012773F" w:rsidP="00632F4C">
            <w:pPr>
              <w:jc w:val="both"/>
              <w:rPr>
                <w:lang w:val="en-US"/>
              </w:rPr>
            </w:pPr>
            <w:r>
              <w:rPr>
                <w:lang w:val="en-US"/>
              </w:rPr>
              <w:t>IWF</w:t>
            </w:r>
          </w:p>
        </w:tc>
        <w:tc>
          <w:tcPr>
            <w:tcW w:w="8033" w:type="dxa"/>
          </w:tcPr>
          <w:p w14:paraId="1F86F67D" w14:textId="77777777" w:rsidR="0012773F" w:rsidRPr="00C438F2" w:rsidRDefault="0012773F" w:rsidP="00632F4C">
            <w:pPr>
              <w:jc w:val="both"/>
              <w:rPr>
                <w:lang w:val="en-US"/>
              </w:rPr>
            </w:pPr>
            <w:r>
              <w:rPr>
                <w:lang w:val="en-US"/>
              </w:rPr>
              <w:t>International Weightlifting Federation</w:t>
            </w:r>
          </w:p>
        </w:tc>
      </w:tr>
      <w:tr w:rsidR="0012773F" w:rsidRPr="00C438F2" w14:paraId="14A248BD" w14:textId="77777777" w:rsidTr="006F762A">
        <w:trPr>
          <w:trHeight w:val="565"/>
        </w:trPr>
        <w:tc>
          <w:tcPr>
            <w:tcW w:w="1345" w:type="dxa"/>
          </w:tcPr>
          <w:p w14:paraId="108B3ABB" w14:textId="77777777" w:rsidR="0012773F" w:rsidRDefault="0012773F" w:rsidP="00632F4C">
            <w:pPr>
              <w:jc w:val="both"/>
              <w:rPr>
                <w:lang w:val="en-US"/>
              </w:rPr>
            </w:pPr>
            <w:r>
              <w:rPr>
                <w:lang w:val="en-US"/>
              </w:rPr>
              <w:t>IPF</w:t>
            </w:r>
          </w:p>
        </w:tc>
        <w:tc>
          <w:tcPr>
            <w:tcW w:w="8033" w:type="dxa"/>
          </w:tcPr>
          <w:p w14:paraId="4858E050" w14:textId="77777777" w:rsidR="0012773F" w:rsidRDefault="0012773F" w:rsidP="00632F4C">
            <w:pPr>
              <w:jc w:val="both"/>
              <w:rPr>
                <w:lang w:val="en-US"/>
              </w:rPr>
            </w:pPr>
            <w:r>
              <w:rPr>
                <w:lang w:val="en-US"/>
              </w:rPr>
              <w:t>International Powerlifting Federation</w:t>
            </w:r>
          </w:p>
        </w:tc>
      </w:tr>
      <w:tr w:rsidR="00C438F2" w:rsidRPr="00C438F2" w14:paraId="67540C89" w14:textId="77777777" w:rsidTr="006F762A">
        <w:trPr>
          <w:trHeight w:val="565"/>
        </w:trPr>
        <w:tc>
          <w:tcPr>
            <w:tcW w:w="1345" w:type="dxa"/>
          </w:tcPr>
          <w:p w14:paraId="7A7FA422" w14:textId="77777777" w:rsidR="00C438F2" w:rsidRPr="00C438F2" w:rsidRDefault="00C438F2" w:rsidP="00632F4C">
            <w:pPr>
              <w:jc w:val="both"/>
            </w:pPr>
            <w:r w:rsidRPr="00C438F2">
              <w:t>K.B.G.V.</w:t>
            </w:r>
          </w:p>
        </w:tc>
        <w:tc>
          <w:tcPr>
            <w:tcW w:w="8033" w:type="dxa"/>
          </w:tcPr>
          <w:p w14:paraId="0DC8B1A7" w14:textId="77777777" w:rsidR="00C438F2" w:rsidRPr="00C438F2" w:rsidRDefault="00C438F2" w:rsidP="00632F4C">
            <w:pPr>
              <w:jc w:val="both"/>
            </w:pPr>
            <w:r w:rsidRPr="00C438F2">
              <w:t>Koninklijk Belgisch Gewichtheffers Verbond</w:t>
            </w:r>
          </w:p>
        </w:tc>
      </w:tr>
      <w:tr w:rsidR="00C438F2" w:rsidRPr="00C438F2" w14:paraId="0D5BD5ED" w14:textId="77777777" w:rsidTr="006F762A">
        <w:trPr>
          <w:trHeight w:val="397"/>
        </w:trPr>
        <w:tc>
          <w:tcPr>
            <w:tcW w:w="1345" w:type="dxa"/>
          </w:tcPr>
          <w:p w14:paraId="1E71DECE" w14:textId="77777777" w:rsidR="00C438F2" w:rsidRPr="00C438F2" w:rsidRDefault="00C438F2" w:rsidP="00632F4C">
            <w:pPr>
              <w:jc w:val="both"/>
            </w:pPr>
            <w:r w:rsidRPr="00C438F2">
              <w:t>Liga</w:t>
            </w:r>
          </w:p>
        </w:tc>
        <w:tc>
          <w:tcPr>
            <w:tcW w:w="8033" w:type="dxa"/>
          </w:tcPr>
          <w:p w14:paraId="117D420E" w14:textId="77777777" w:rsidR="00C438F2" w:rsidRPr="00C438F2" w:rsidRDefault="00C438F2" w:rsidP="00632F4C">
            <w:pPr>
              <w:jc w:val="both"/>
            </w:pPr>
            <w:r w:rsidRPr="00C438F2">
              <w:t>Een landelijk georganiseerde federatie aangesloten bij de KBGV</w:t>
            </w:r>
          </w:p>
        </w:tc>
      </w:tr>
      <w:tr w:rsidR="00C438F2" w:rsidRPr="00C438F2" w14:paraId="58E4D5FB" w14:textId="77777777" w:rsidTr="006F762A">
        <w:trPr>
          <w:trHeight w:val="565"/>
        </w:trPr>
        <w:tc>
          <w:tcPr>
            <w:tcW w:w="1345" w:type="dxa"/>
          </w:tcPr>
          <w:p w14:paraId="172A997A" w14:textId="77777777" w:rsidR="00C438F2" w:rsidRPr="00C438F2" w:rsidRDefault="00C438F2" w:rsidP="00632F4C">
            <w:pPr>
              <w:jc w:val="both"/>
            </w:pPr>
            <w:r w:rsidRPr="00C438F2">
              <w:t>V.G.P.F</w:t>
            </w:r>
          </w:p>
        </w:tc>
        <w:tc>
          <w:tcPr>
            <w:tcW w:w="8033" w:type="dxa"/>
          </w:tcPr>
          <w:p w14:paraId="584E8F85" w14:textId="77777777" w:rsidR="00C438F2" w:rsidRPr="00C438F2" w:rsidRDefault="00C438F2" w:rsidP="00632F4C">
            <w:pPr>
              <w:jc w:val="both"/>
            </w:pPr>
            <w:r w:rsidRPr="00C438F2">
              <w:t>Vlaamse Gewichtheffers en Powerlifting federatie</w:t>
            </w:r>
          </w:p>
        </w:tc>
      </w:tr>
      <w:tr w:rsidR="00C438F2" w:rsidRPr="0028337C" w14:paraId="038C4BFA" w14:textId="77777777" w:rsidTr="006F762A">
        <w:trPr>
          <w:trHeight w:val="565"/>
        </w:trPr>
        <w:tc>
          <w:tcPr>
            <w:tcW w:w="1345" w:type="dxa"/>
          </w:tcPr>
          <w:p w14:paraId="5DF1D0E7" w14:textId="77777777" w:rsidR="00C438F2" w:rsidRPr="00C438F2" w:rsidRDefault="00C438F2" w:rsidP="00632F4C">
            <w:pPr>
              <w:jc w:val="both"/>
            </w:pPr>
            <w:r w:rsidRPr="00C438F2">
              <w:t>L.F.P.H.</w:t>
            </w:r>
          </w:p>
        </w:tc>
        <w:tc>
          <w:tcPr>
            <w:tcW w:w="8033" w:type="dxa"/>
          </w:tcPr>
          <w:p w14:paraId="20E81C24" w14:textId="77777777" w:rsidR="00C438F2" w:rsidRPr="00C438F2" w:rsidRDefault="00C438F2" w:rsidP="00632F4C">
            <w:pPr>
              <w:jc w:val="both"/>
              <w:rPr>
                <w:lang w:val="fr-FR"/>
              </w:rPr>
            </w:pPr>
            <w:r w:rsidRPr="00C438F2">
              <w:rPr>
                <w:lang w:val="fr-FR"/>
              </w:rPr>
              <w:t>Ligue Francophone des Poids et Haltères</w:t>
            </w:r>
          </w:p>
        </w:tc>
      </w:tr>
      <w:tr w:rsidR="00C438F2" w:rsidRPr="00C438F2" w14:paraId="6D068672" w14:textId="77777777" w:rsidTr="006F762A">
        <w:trPr>
          <w:trHeight w:val="565"/>
        </w:trPr>
        <w:tc>
          <w:tcPr>
            <w:tcW w:w="1345" w:type="dxa"/>
          </w:tcPr>
          <w:p w14:paraId="384B6075" w14:textId="77777777" w:rsidR="00C438F2" w:rsidRPr="00C438F2" w:rsidRDefault="00C438F2" w:rsidP="00632F4C">
            <w:pPr>
              <w:jc w:val="both"/>
              <w:rPr>
                <w:lang w:val="en-US"/>
              </w:rPr>
            </w:pPr>
            <w:r w:rsidRPr="00C438F2">
              <w:rPr>
                <w:lang w:val="en-US"/>
              </w:rPr>
              <w:t>A.V.</w:t>
            </w:r>
          </w:p>
        </w:tc>
        <w:tc>
          <w:tcPr>
            <w:tcW w:w="8033" w:type="dxa"/>
          </w:tcPr>
          <w:p w14:paraId="3EC0298B" w14:textId="77777777" w:rsidR="00C438F2" w:rsidRPr="00C438F2" w:rsidRDefault="00C438F2" w:rsidP="00632F4C">
            <w:pPr>
              <w:jc w:val="both"/>
              <w:rPr>
                <w:lang w:val="en-US"/>
              </w:rPr>
            </w:pPr>
            <w:proofErr w:type="spellStart"/>
            <w:r w:rsidRPr="00C438F2">
              <w:rPr>
                <w:lang w:val="en-US"/>
              </w:rPr>
              <w:t>Algemene</w:t>
            </w:r>
            <w:proofErr w:type="spellEnd"/>
            <w:r w:rsidRPr="00C438F2">
              <w:rPr>
                <w:lang w:val="en-US"/>
              </w:rPr>
              <w:t xml:space="preserve"> </w:t>
            </w:r>
            <w:proofErr w:type="spellStart"/>
            <w:r w:rsidRPr="00C438F2">
              <w:rPr>
                <w:lang w:val="en-US"/>
              </w:rPr>
              <w:t>Vergadering</w:t>
            </w:r>
            <w:proofErr w:type="spellEnd"/>
          </w:p>
        </w:tc>
      </w:tr>
      <w:tr w:rsidR="00C438F2" w:rsidRPr="00C438F2" w14:paraId="5B0B2925" w14:textId="77777777" w:rsidTr="006F762A">
        <w:trPr>
          <w:trHeight w:val="565"/>
        </w:trPr>
        <w:tc>
          <w:tcPr>
            <w:tcW w:w="1345" w:type="dxa"/>
          </w:tcPr>
          <w:p w14:paraId="2E60B229" w14:textId="7B96A49C" w:rsidR="00C438F2" w:rsidRPr="00C438F2" w:rsidRDefault="0012773F" w:rsidP="00632F4C">
            <w:pPr>
              <w:jc w:val="both"/>
              <w:rPr>
                <w:lang w:val="en-US"/>
              </w:rPr>
            </w:pPr>
            <w:r>
              <w:rPr>
                <w:lang w:val="en-US"/>
              </w:rPr>
              <w:t>NADO</w:t>
            </w:r>
          </w:p>
        </w:tc>
        <w:tc>
          <w:tcPr>
            <w:tcW w:w="8033" w:type="dxa"/>
          </w:tcPr>
          <w:p w14:paraId="4E9F945A" w14:textId="187CC9A3" w:rsidR="00C438F2" w:rsidRPr="00C438F2" w:rsidRDefault="0012773F" w:rsidP="00632F4C">
            <w:pPr>
              <w:jc w:val="both"/>
              <w:rPr>
                <w:lang w:val="en-US"/>
              </w:rPr>
            </w:pPr>
            <w:proofErr w:type="spellStart"/>
            <w:r>
              <w:rPr>
                <w:lang w:val="en-US"/>
              </w:rPr>
              <w:t>Nationaal</w:t>
            </w:r>
            <w:proofErr w:type="spellEnd"/>
            <w:r>
              <w:rPr>
                <w:lang w:val="en-US"/>
              </w:rPr>
              <w:t xml:space="preserve"> Antidoping </w:t>
            </w:r>
            <w:proofErr w:type="spellStart"/>
            <w:r>
              <w:rPr>
                <w:lang w:val="en-US"/>
              </w:rPr>
              <w:t>Agentschap</w:t>
            </w:r>
            <w:proofErr w:type="spellEnd"/>
          </w:p>
        </w:tc>
      </w:tr>
    </w:tbl>
    <w:p w14:paraId="1C69677E" w14:textId="355F8EBC" w:rsidR="00C65E66" w:rsidRDefault="00C65E66" w:rsidP="00632F4C">
      <w:pPr>
        <w:jc w:val="both"/>
      </w:pPr>
      <w:r w:rsidRPr="00620B2B">
        <w:rPr>
          <w:lang w:val="en-US"/>
        </w:rPr>
        <w:tab/>
      </w:r>
      <w:r>
        <w:br w:type="page"/>
      </w:r>
    </w:p>
    <w:p w14:paraId="54DEC87B" w14:textId="007D969A" w:rsidR="003D35C9" w:rsidRPr="00431C6E" w:rsidRDefault="009367CD" w:rsidP="00632F4C">
      <w:pPr>
        <w:pStyle w:val="Kop1"/>
        <w:jc w:val="both"/>
      </w:pPr>
      <w:bookmarkStart w:id="0" w:name="_Toc120107894"/>
      <w:r w:rsidRPr="00431C6E">
        <w:lastRenderedPageBreak/>
        <w:t>Algemene bepalingen</w:t>
      </w:r>
      <w:bookmarkEnd w:id="0"/>
    </w:p>
    <w:p w14:paraId="71AF5498" w14:textId="638D5B45" w:rsidR="003D35C9" w:rsidRPr="00691A84" w:rsidRDefault="0016223C" w:rsidP="00632F4C">
      <w:pPr>
        <w:pStyle w:val="Kop2"/>
        <w:numPr>
          <w:ilvl w:val="1"/>
          <w:numId w:val="64"/>
        </w:numPr>
        <w:jc w:val="both"/>
      </w:pPr>
      <w:bookmarkStart w:id="1" w:name="_Toc120107895"/>
      <w:r>
        <w:t>B</w:t>
      </w:r>
      <w:r w:rsidR="00A27AAB">
        <w:t>evoegdheden</w:t>
      </w:r>
      <w:bookmarkEnd w:id="1"/>
    </w:p>
    <w:p w14:paraId="74FEA340" w14:textId="784D4AEB" w:rsidR="00BD3D70" w:rsidRPr="003D595F" w:rsidRDefault="00BD3D70" w:rsidP="00632F4C">
      <w:pPr>
        <w:jc w:val="both"/>
      </w:pPr>
      <w:r w:rsidRPr="003D595F">
        <w:t xml:space="preserve">De Vlaamse Gewichtheffers en Powerlifting federatie (V.G.P.F.) is een Vlaamse V.Z.W. die op vrijwillige en onbaatzuchtige wijze sportclubs verenigt. Zij is dus de enige en algemeen </w:t>
      </w:r>
      <w:r w:rsidR="00EE63CF" w:rsidRPr="003D595F">
        <w:t>besturende, regelende, toezicht</w:t>
      </w:r>
      <w:r w:rsidRPr="003D595F">
        <w:t xml:space="preserve">houdende en beslissende vereniging op het gebied van de </w:t>
      </w:r>
      <w:proofErr w:type="spellStart"/>
      <w:r w:rsidRPr="003D595F">
        <w:t>gewichthefsport</w:t>
      </w:r>
      <w:proofErr w:type="spellEnd"/>
      <w:r w:rsidRPr="003D595F">
        <w:t xml:space="preserve"> en de powerliftingsport in het Nederlands</w:t>
      </w:r>
      <w:r w:rsidR="00F43B48" w:rsidRPr="003D595F">
        <w:t>talig</w:t>
      </w:r>
      <w:r w:rsidRPr="003D595F">
        <w:t xml:space="preserve"> landsgedeelte en het tweetalig gebied Brussel-Hoofdstad voor wat betreft haar aangesloten sportclubs en hun leden en is als zodanig erkend door de Koninklijke Belgische </w:t>
      </w:r>
      <w:r w:rsidR="00152821" w:rsidRPr="003D595F">
        <w:t>Gewichtheffers Verbond</w:t>
      </w:r>
      <w:r w:rsidRPr="003D595F">
        <w:t xml:space="preserve"> (KBGV), waarvan zij de sportreglementen aanvaardt. </w:t>
      </w:r>
    </w:p>
    <w:p w14:paraId="6E4D498C" w14:textId="6D05D546" w:rsidR="003D35C9" w:rsidRPr="00431C6E" w:rsidRDefault="001A0A9D" w:rsidP="00632F4C">
      <w:pPr>
        <w:jc w:val="both"/>
      </w:pPr>
      <w:r w:rsidRPr="00431C6E">
        <w:t xml:space="preserve">De VGPF vaardigt </w:t>
      </w:r>
      <w:r w:rsidR="00BD3D70" w:rsidRPr="00431C6E">
        <w:t xml:space="preserve">een aantal </w:t>
      </w:r>
      <w:r w:rsidR="00EE63CF" w:rsidRPr="00431C6E">
        <w:t>“</w:t>
      </w:r>
      <w:r w:rsidR="00BD3D70" w:rsidRPr="00431C6E">
        <w:t>Vlaamse leden</w:t>
      </w:r>
      <w:r w:rsidR="00EE63CF" w:rsidRPr="00431C6E">
        <w:t>”</w:t>
      </w:r>
      <w:r w:rsidR="00BD3D70" w:rsidRPr="00431C6E">
        <w:t xml:space="preserve"> </w:t>
      </w:r>
      <w:r w:rsidRPr="00431C6E">
        <w:t xml:space="preserve">af </w:t>
      </w:r>
      <w:r w:rsidR="00BD3D70" w:rsidRPr="00431C6E">
        <w:t>voor de verschillende besturen en commissies</w:t>
      </w:r>
      <w:r w:rsidR="00152821" w:rsidRPr="00431C6E">
        <w:t xml:space="preserve"> in het overkoepelend orgaan KBGV</w:t>
      </w:r>
      <w:r w:rsidR="00BD3D70" w:rsidRPr="00431C6E">
        <w:t xml:space="preserve">, dewelke op paritaire basis moet samengesteld worden samen met de Franstalige </w:t>
      </w:r>
      <w:r w:rsidR="00152821" w:rsidRPr="00431C6E">
        <w:t>federatie (L.F.P.H)</w:t>
      </w:r>
      <w:r w:rsidR="005D6201" w:rsidRPr="00431C6E">
        <w:t>.</w:t>
      </w:r>
    </w:p>
    <w:p w14:paraId="1F13916A" w14:textId="1C60EC43" w:rsidR="009367CD" w:rsidRPr="00691A84" w:rsidRDefault="0016223C" w:rsidP="00632F4C">
      <w:pPr>
        <w:pStyle w:val="Kop2"/>
        <w:numPr>
          <w:ilvl w:val="1"/>
          <w:numId w:val="64"/>
        </w:numPr>
        <w:jc w:val="both"/>
      </w:pPr>
      <w:bookmarkStart w:id="2" w:name="_Toc120107896"/>
      <w:r>
        <w:t>L</w:t>
      </w:r>
      <w:r w:rsidR="00B667FE">
        <w:t>ogo en afkorting</w:t>
      </w:r>
      <w:bookmarkEnd w:id="2"/>
    </w:p>
    <w:p w14:paraId="3C2D776C" w14:textId="3A81700C" w:rsidR="009367CD" w:rsidRPr="009367CD" w:rsidRDefault="00AE2D68" w:rsidP="00632F4C">
      <w:pPr>
        <w:jc w:val="both"/>
        <w:rPr>
          <w:rFonts w:ascii="Times" w:hAnsi="Times" w:cs="Times"/>
        </w:rPr>
      </w:pPr>
      <w:r>
        <w:t>Het bestuursorgaan</w:t>
      </w:r>
      <w:r w:rsidR="009367CD">
        <w:t xml:space="preserve"> beslist over het logo en de afkorting. De afkorting is VGPF.</w:t>
      </w:r>
    </w:p>
    <w:p w14:paraId="5EC70FD4" w14:textId="09768982" w:rsidR="009367CD" w:rsidRPr="00691A84" w:rsidRDefault="009367CD" w:rsidP="00632F4C">
      <w:pPr>
        <w:pStyle w:val="Kop2"/>
        <w:numPr>
          <w:ilvl w:val="1"/>
          <w:numId w:val="64"/>
        </w:numPr>
        <w:jc w:val="both"/>
      </w:pPr>
      <w:bookmarkStart w:id="3" w:name="_Toc120107897"/>
      <w:r>
        <w:t>S</w:t>
      </w:r>
      <w:r w:rsidR="00606F97">
        <w:t>tructuur</w:t>
      </w:r>
      <w:bookmarkEnd w:id="3"/>
    </w:p>
    <w:p w14:paraId="68E90BA0" w14:textId="52C70943" w:rsidR="003D595F" w:rsidRDefault="004A0685" w:rsidP="00632F4C">
      <w:pPr>
        <w:jc w:val="both"/>
      </w:pPr>
      <w:r>
        <w:t xml:space="preserve">Zie </w:t>
      </w:r>
      <w:r w:rsidRPr="00A84739">
        <w:t>bijlage 1</w:t>
      </w:r>
      <w:r>
        <w:t xml:space="preserve">. </w:t>
      </w:r>
    </w:p>
    <w:p w14:paraId="1CE84CF7" w14:textId="6C8B11B1" w:rsidR="00476CA2" w:rsidRDefault="00476CA2" w:rsidP="00632F4C">
      <w:pPr>
        <w:widowControl/>
        <w:autoSpaceDE/>
        <w:autoSpaceDN/>
        <w:adjustRightInd/>
        <w:spacing w:before="160" w:after="320" w:line="360" w:lineRule="auto"/>
        <w:jc w:val="both"/>
      </w:pPr>
      <w:r>
        <w:br w:type="page"/>
      </w:r>
    </w:p>
    <w:p w14:paraId="5429D9B3" w14:textId="1F6B8859" w:rsidR="009367CD" w:rsidRPr="00691A84" w:rsidRDefault="00824E01" w:rsidP="00632F4C">
      <w:pPr>
        <w:pStyle w:val="Kop1"/>
        <w:jc w:val="both"/>
      </w:pPr>
      <w:bookmarkStart w:id="4" w:name="_Toc120107898"/>
      <w:r>
        <w:lastRenderedPageBreak/>
        <w:t>L</w:t>
      </w:r>
      <w:r w:rsidR="009367CD">
        <w:t>eden</w:t>
      </w:r>
      <w:bookmarkEnd w:id="4"/>
      <w:r w:rsidR="009367CD">
        <w:t xml:space="preserve"> </w:t>
      </w:r>
    </w:p>
    <w:p w14:paraId="64918E01" w14:textId="59E2CADD" w:rsidR="009367CD" w:rsidRPr="00691A84" w:rsidRDefault="009367CD" w:rsidP="00632F4C">
      <w:pPr>
        <w:pStyle w:val="Kop2"/>
        <w:numPr>
          <w:ilvl w:val="1"/>
          <w:numId w:val="62"/>
        </w:numPr>
        <w:jc w:val="both"/>
      </w:pPr>
      <w:bookmarkStart w:id="5" w:name="_Toc120107899"/>
      <w:r>
        <w:t>Indeling</w:t>
      </w:r>
      <w:bookmarkEnd w:id="5"/>
    </w:p>
    <w:p w14:paraId="495AFC6C" w14:textId="77777777" w:rsidR="009360BF" w:rsidRDefault="00CB5BCF" w:rsidP="00632F4C">
      <w:pPr>
        <w:jc w:val="both"/>
      </w:pPr>
      <w:r>
        <w:t>De Vlaamse Gewichtheffers en Powerlifting federatie bestaat uit</w:t>
      </w:r>
      <w:r w:rsidR="009360BF">
        <w:t>:</w:t>
      </w:r>
    </w:p>
    <w:p w14:paraId="4D4AAC45" w14:textId="77777777" w:rsidR="009360BF" w:rsidRDefault="009360BF" w:rsidP="00632F4C">
      <w:pPr>
        <w:spacing w:after="0"/>
        <w:jc w:val="both"/>
      </w:pPr>
      <w:r>
        <w:t xml:space="preserve">- werkende leden = sportclubs </w:t>
      </w:r>
    </w:p>
    <w:p w14:paraId="56078E33" w14:textId="22E67DCD" w:rsidR="00CB5BCF" w:rsidRDefault="009360BF" w:rsidP="00632F4C">
      <w:pPr>
        <w:jc w:val="both"/>
        <w:rPr>
          <w:rFonts w:ascii="Times" w:hAnsi="Times" w:cs="Times"/>
        </w:rPr>
      </w:pPr>
      <w:r>
        <w:t>-</w:t>
      </w:r>
      <w:r w:rsidR="00CB5BCF">
        <w:t xml:space="preserve"> niet- werkende leden </w:t>
      </w:r>
      <w:r>
        <w:t>= clubleden van de sportclubs</w:t>
      </w:r>
      <w:r w:rsidR="00CB5BCF">
        <w:t xml:space="preserve"> </w:t>
      </w:r>
    </w:p>
    <w:p w14:paraId="297BB9EE" w14:textId="3A78FB83" w:rsidR="009367CD" w:rsidRPr="00691A84" w:rsidRDefault="00824E01" w:rsidP="00632F4C">
      <w:pPr>
        <w:pStyle w:val="Kop2"/>
        <w:numPr>
          <w:ilvl w:val="1"/>
          <w:numId w:val="63"/>
        </w:numPr>
        <w:jc w:val="both"/>
      </w:pPr>
      <w:bookmarkStart w:id="6" w:name="_Toc120107900"/>
      <w:r>
        <w:t>W</w:t>
      </w:r>
      <w:r w:rsidR="00CB5BCF">
        <w:t>erkende leden = sportclubs</w:t>
      </w:r>
      <w:bookmarkEnd w:id="6"/>
    </w:p>
    <w:p w14:paraId="1E99A133" w14:textId="7B2ED585" w:rsidR="009367CD" w:rsidRPr="00470A67" w:rsidRDefault="00470A67" w:rsidP="00632F4C">
      <w:pPr>
        <w:jc w:val="both"/>
        <w:rPr>
          <w:rFonts w:ascii="Times" w:hAnsi="Times" w:cs="Times"/>
        </w:rPr>
      </w:pPr>
      <w:r w:rsidRPr="007F6697">
        <w:t>Werkende leden zijn diegenen wiens naam is vermel</w:t>
      </w:r>
      <w:r w:rsidR="000E265A">
        <w:t>d op de ledenlijst.</w:t>
      </w:r>
      <w:r w:rsidRPr="007F6697">
        <w:t xml:space="preserve"> </w:t>
      </w:r>
    </w:p>
    <w:p w14:paraId="0C3BE827" w14:textId="5555B198" w:rsidR="009367CD" w:rsidRPr="00691A84" w:rsidRDefault="00470A67" w:rsidP="00632F4C">
      <w:pPr>
        <w:pStyle w:val="Kop2"/>
        <w:numPr>
          <w:ilvl w:val="1"/>
          <w:numId w:val="63"/>
        </w:numPr>
        <w:jc w:val="both"/>
      </w:pPr>
      <w:bookmarkStart w:id="7" w:name="_Toc120107901"/>
      <w:r>
        <w:t>A</w:t>
      </w:r>
      <w:r w:rsidR="001A5C57">
        <w:t>ansluitingsvoorwaarden &amp;</w:t>
      </w:r>
      <w:r w:rsidR="00824E01">
        <w:t xml:space="preserve"> </w:t>
      </w:r>
      <w:r w:rsidR="001A5C57">
        <w:t xml:space="preserve">voorwaarde </w:t>
      </w:r>
      <w:r w:rsidR="00824E01">
        <w:t>werkende leden</w:t>
      </w:r>
      <w:bookmarkEnd w:id="7"/>
    </w:p>
    <w:p w14:paraId="1DB95C2C" w14:textId="6540D1FC" w:rsidR="001A5C57" w:rsidRPr="001A5C57" w:rsidRDefault="001A5C57" w:rsidP="00632F4C">
      <w:pPr>
        <w:spacing w:line="240" w:lineRule="auto"/>
        <w:jc w:val="both"/>
      </w:pPr>
      <w:r>
        <w:t>Om als club aan te sluiten bij de VGPF moeten volgende voorwaarden vervuld zijn:</w:t>
      </w:r>
    </w:p>
    <w:p w14:paraId="3BF492DF" w14:textId="3D771DA7" w:rsidR="007F75C2" w:rsidRPr="0033788F" w:rsidRDefault="00470A67" w:rsidP="00632F4C">
      <w:pPr>
        <w:pStyle w:val="Lijstalinea"/>
        <w:numPr>
          <w:ilvl w:val="0"/>
          <w:numId w:val="5"/>
        </w:numPr>
        <w:spacing w:after="120" w:line="276" w:lineRule="auto"/>
        <w:ind w:left="778"/>
        <w:contextualSpacing w:val="0"/>
        <w:jc w:val="both"/>
        <w:rPr>
          <w:rFonts w:ascii="Times" w:hAnsi="Times" w:cs="Times"/>
          <w:b/>
        </w:rPr>
      </w:pPr>
      <w:r w:rsidRPr="000A4AA1">
        <w:rPr>
          <w:b/>
        </w:rPr>
        <w:t xml:space="preserve">Zetel hebben in het Nederlands taalgebied of in het tweetalig gebied Brussel-Hoofdstad. </w:t>
      </w:r>
      <w:r w:rsidRPr="000A4AA1">
        <w:rPr>
          <w:rFonts w:ascii="MS Mincho" w:eastAsia="MS Mincho" w:hAnsi="MS Mincho" w:cs="MS Mincho"/>
          <w:b/>
        </w:rPr>
        <w:t> </w:t>
      </w:r>
    </w:p>
    <w:p w14:paraId="7639C755" w14:textId="43433409" w:rsidR="0033788F" w:rsidRPr="007576AB" w:rsidRDefault="0033788F" w:rsidP="00632F4C">
      <w:pPr>
        <w:pStyle w:val="Lijstalinea"/>
        <w:numPr>
          <w:ilvl w:val="0"/>
          <w:numId w:val="5"/>
        </w:numPr>
        <w:spacing w:after="120" w:line="276" w:lineRule="auto"/>
        <w:contextualSpacing w:val="0"/>
        <w:jc w:val="both"/>
        <w:rPr>
          <w:rFonts w:ascii="Times" w:hAnsi="Times" w:cs="Times"/>
          <w:bCs/>
          <w:color w:val="auto"/>
        </w:rPr>
      </w:pPr>
      <w:r w:rsidRPr="007576AB">
        <w:rPr>
          <w:bCs/>
          <w:color w:val="auto"/>
        </w:rPr>
        <w:t>Clubs die geen zetel hebben in het Nederlandstalig taalgebied (Franstalig of Duitstalig gebied), kunnen enkel aansluiten wanneer er in hun taalgebied geen bij de KBGV aangesloten liga-federatie is.</w:t>
      </w:r>
    </w:p>
    <w:p w14:paraId="023CF7FA" w14:textId="77777777" w:rsidR="007F75C2" w:rsidRPr="007F75C2" w:rsidRDefault="00470A67" w:rsidP="00632F4C">
      <w:pPr>
        <w:pStyle w:val="Lijstalinea"/>
        <w:numPr>
          <w:ilvl w:val="0"/>
          <w:numId w:val="5"/>
        </w:numPr>
        <w:spacing w:after="120" w:line="276" w:lineRule="auto"/>
        <w:ind w:left="778"/>
        <w:contextualSpacing w:val="0"/>
        <w:jc w:val="both"/>
        <w:rPr>
          <w:rFonts w:ascii="Times" w:hAnsi="Times" w:cs="Times"/>
        </w:rPr>
      </w:pPr>
      <w:r w:rsidRPr="007F75C2">
        <w:t xml:space="preserve">De voertaal is het Nederlands. </w:t>
      </w:r>
      <w:r w:rsidRPr="007F75C2">
        <w:rPr>
          <w:rFonts w:ascii="MS Mincho" w:eastAsia="MS Mincho" w:hAnsi="MS Mincho" w:cs="MS Mincho"/>
        </w:rPr>
        <w:t> </w:t>
      </w:r>
    </w:p>
    <w:p w14:paraId="47C48DF4" w14:textId="3AA2BABC" w:rsidR="007F75C2" w:rsidRPr="000A4AA1" w:rsidRDefault="00781347" w:rsidP="00632F4C">
      <w:pPr>
        <w:pStyle w:val="Lijstalinea"/>
        <w:numPr>
          <w:ilvl w:val="0"/>
          <w:numId w:val="5"/>
        </w:numPr>
        <w:spacing w:after="120" w:line="276" w:lineRule="auto"/>
        <w:ind w:left="778"/>
        <w:contextualSpacing w:val="0"/>
        <w:jc w:val="both"/>
        <w:rPr>
          <w:rFonts w:ascii="Times" w:hAnsi="Times" w:cs="Times"/>
          <w:b/>
        </w:rPr>
      </w:pPr>
      <w:r w:rsidRPr="000A4AA1">
        <w:rPr>
          <w:b/>
        </w:rPr>
        <w:t xml:space="preserve">De </w:t>
      </w:r>
      <w:r w:rsidR="00470A67" w:rsidRPr="000A4AA1">
        <w:rPr>
          <w:b/>
        </w:rPr>
        <w:t xml:space="preserve">sportclub moet </w:t>
      </w:r>
      <w:r w:rsidR="00B04A58" w:rsidRPr="000A4AA1">
        <w:rPr>
          <w:b/>
        </w:rPr>
        <w:t xml:space="preserve">een sportvereniging zijn met </w:t>
      </w:r>
      <w:r w:rsidR="00A10ECB">
        <w:rPr>
          <w:b/>
        </w:rPr>
        <w:t xml:space="preserve">een regelmatige werking en een </w:t>
      </w:r>
      <w:r w:rsidR="00B04A58" w:rsidRPr="000A4AA1">
        <w:rPr>
          <w:b/>
        </w:rPr>
        <w:t>gelijkaardige doelstelling als de VGPF;</w:t>
      </w:r>
      <w:r w:rsidR="00470A67" w:rsidRPr="000A4AA1">
        <w:rPr>
          <w:b/>
        </w:rPr>
        <w:t xml:space="preserve"> het </w:t>
      </w:r>
      <w:r w:rsidRPr="000A4AA1">
        <w:rPr>
          <w:b/>
        </w:rPr>
        <w:t xml:space="preserve">organiseren en promoten van </w:t>
      </w:r>
      <w:r w:rsidR="00A10ECB">
        <w:rPr>
          <w:b/>
        </w:rPr>
        <w:t xml:space="preserve">gewichtheffen en powerlifting in al zijn vormen </w:t>
      </w:r>
    </w:p>
    <w:p w14:paraId="1B9B9D2B" w14:textId="77777777" w:rsidR="00F55AD6" w:rsidRPr="00F55AD6" w:rsidRDefault="00470A67" w:rsidP="00632F4C">
      <w:pPr>
        <w:pStyle w:val="Lijstalinea"/>
        <w:numPr>
          <w:ilvl w:val="0"/>
          <w:numId w:val="5"/>
        </w:numPr>
        <w:spacing w:after="120" w:line="276" w:lineRule="auto"/>
        <w:jc w:val="both"/>
        <w:rPr>
          <w:rFonts w:ascii="Times" w:hAnsi="Times" w:cs="Times"/>
        </w:rPr>
      </w:pPr>
      <w:r w:rsidRPr="007F75C2">
        <w:t xml:space="preserve">De werking, </w:t>
      </w:r>
      <w:r w:rsidR="007F6697">
        <w:t>de clubreglementen/statuten</w:t>
      </w:r>
      <w:r w:rsidR="007F6697" w:rsidRPr="007F75C2">
        <w:t xml:space="preserve"> </w:t>
      </w:r>
      <w:r w:rsidRPr="007F75C2">
        <w:t xml:space="preserve">moeten: </w:t>
      </w:r>
    </w:p>
    <w:p w14:paraId="1CD641C8" w14:textId="3D579618" w:rsidR="009360BF" w:rsidRPr="009360BF" w:rsidRDefault="00470A67" w:rsidP="00632F4C">
      <w:pPr>
        <w:pStyle w:val="Lijstalinea"/>
        <w:spacing w:after="0" w:line="276" w:lineRule="auto"/>
        <w:ind w:left="782"/>
        <w:jc w:val="both"/>
        <w:rPr>
          <w:rFonts w:ascii="Times" w:hAnsi="Times" w:cs="Times"/>
        </w:rPr>
      </w:pPr>
      <w:r>
        <w:t>a)  </w:t>
      </w:r>
      <w:r w:rsidR="00F55AD6" w:rsidRPr="007F75C2">
        <w:t>in overeenstemming zijn met</w:t>
      </w:r>
      <w:r w:rsidR="00F55AD6">
        <w:t xml:space="preserve"> h</w:t>
      </w:r>
      <w:r>
        <w:t xml:space="preserve">et decreet van 24 juli 1996 (statuut van de niet-professionele sportbeoefenaar). </w:t>
      </w:r>
      <w:r w:rsidRPr="009360BF">
        <w:rPr>
          <w:rFonts w:ascii="MS Mincho" w:eastAsia="MS Mincho" w:hAnsi="MS Mincho" w:cs="MS Mincho"/>
        </w:rPr>
        <w:t> </w:t>
      </w:r>
    </w:p>
    <w:p w14:paraId="33EAD82C" w14:textId="044AF826" w:rsidR="00470A67" w:rsidRPr="009360BF" w:rsidRDefault="00F55AD6" w:rsidP="00632F4C">
      <w:pPr>
        <w:pStyle w:val="Lijstalinea"/>
        <w:spacing w:after="0" w:line="276" w:lineRule="auto"/>
        <w:ind w:left="782"/>
        <w:jc w:val="both"/>
        <w:rPr>
          <w:rFonts w:ascii="Times" w:hAnsi="Times" w:cs="Times"/>
        </w:rPr>
      </w:pPr>
      <w:r>
        <w:t>b)  </w:t>
      </w:r>
      <w:r w:rsidRPr="007F75C2">
        <w:t xml:space="preserve">in overeenstemming zijn </w:t>
      </w:r>
      <w:r>
        <w:t>h</w:t>
      </w:r>
      <w:r w:rsidRPr="00F55AD6">
        <w:t>et decreet van 20 december 2013, inzake gezond en ethisch sporten</w:t>
      </w:r>
      <w:r w:rsidR="00470A67">
        <w:t xml:space="preserve">. </w:t>
      </w:r>
      <w:r w:rsidR="00470A67" w:rsidRPr="009360BF">
        <w:rPr>
          <w:rFonts w:ascii="MS Mincho" w:eastAsia="MS Mincho" w:hAnsi="MS Mincho" w:cs="MS Mincho"/>
        </w:rPr>
        <w:t> </w:t>
      </w:r>
    </w:p>
    <w:p w14:paraId="5373F117" w14:textId="279CD3BD" w:rsidR="00470A67" w:rsidRPr="003D595F" w:rsidRDefault="00470A67" w:rsidP="00632F4C">
      <w:pPr>
        <w:spacing w:after="0" w:line="276" w:lineRule="auto"/>
        <w:ind w:left="782"/>
        <w:jc w:val="both"/>
        <w:rPr>
          <w:rFonts w:ascii="Times" w:hAnsi="Times" w:cs="Times"/>
        </w:rPr>
      </w:pPr>
      <w:r>
        <w:t>c)  de</w:t>
      </w:r>
      <w:r w:rsidR="00781347">
        <w:t xml:space="preserve"> </w:t>
      </w:r>
      <w:r>
        <w:t>bevordering</w:t>
      </w:r>
      <w:r w:rsidR="00781347">
        <w:t xml:space="preserve"> </w:t>
      </w:r>
      <w:r>
        <w:t>van</w:t>
      </w:r>
      <w:r w:rsidR="00781347">
        <w:t xml:space="preserve"> </w:t>
      </w:r>
      <w:r>
        <w:t>de</w:t>
      </w:r>
      <w:r w:rsidR="004A3CD2">
        <w:t xml:space="preserve"> </w:t>
      </w:r>
      <w:r>
        <w:t xml:space="preserve">algemene sportbeoefening door de bevolking </w:t>
      </w:r>
      <w:r w:rsidR="000A4AA1">
        <w:t>niet tegenwerken</w:t>
      </w:r>
    </w:p>
    <w:p w14:paraId="21F4E8C8" w14:textId="5969617A" w:rsidR="00470A67" w:rsidRPr="003D595F" w:rsidRDefault="00F55AD6" w:rsidP="00632F4C">
      <w:pPr>
        <w:spacing w:after="0" w:line="276" w:lineRule="auto"/>
        <w:ind w:left="782"/>
        <w:jc w:val="both"/>
        <w:rPr>
          <w:rFonts w:ascii="Times" w:hAnsi="Times" w:cs="Times"/>
        </w:rPr>
      </w:pPr>
      <w:r>
        <w:t>d)  d</w:t>
      </w:r>
      <w:r w:rsidR="00470A67">
        <w:t xml:space="preserve">e principes en de regels van de democratie aanvaarden en tevens het Europees Verdrag inzake de Rechten van de Mens en het Internationaal Verdrag betreffende de Rechten van het Kind onderschrijven. </w:t>
      </w:r>
      <w:r w:rsidR="00470A67" w:rsidRPr="003D595F">
        <w:rPr>
          <w:rFonts w:ascii="MS Mincho" w:eastAsia="MS Mincho" w:hAnsi="MS Mincho" w:cs="MS Mincho"/>
        </w:rPr>
        <w:t> </w:t>
      </w:r>
    </w:p>
    <w:p w14:paraId="3D4C6F49" w14:textId="70F805A9" w:rsidR="003D595F" w:rsidRPr="0037030E" w:rsidRDefault="00F55AD6" w:rsidP="00632F4C">
      <w:pPr>
        <w:spacing w:line="276" w:lineRule="auto"/>
        <w:ind w:left="782"/>
        <w:jc w:val="both"/>
      </w:pPr>
      <w:r>
        <w:t>e)  a</w:t>
      </w:r>
      <w:r w:rsidR="00470A67">
        <w:t>lle maatregelen nemen om mensenhandel binnen de club tegen te gaan door een correcte toepassi</w:t>
      </w:r>
      <w:r w:rsidR="0037030E">
        <w:t xml:space="preserve">ng van de bestaande wetgeving. </w:t>
      </w:r>
    </w:p>
    <w:p w14:paraId="62F10863" w14:textId="056570FB" w:rsidR="00470A67" w:rsidRPr="004A3CD2" w:rsidRDefault="00470A67" w:rsidP="00632F4C">
      <w:pPr>
        <w:pStyle w:val="Lijstalinea"/>
        <w:numPr>
          <w:ilvl w:val="0"/>
          <w:numId w:val="4"/>
        </w:numPr>
        <w:spacing w:after="120" w:line="276" w:lineRule="auto"/>
        <w:contextualSpacing w:val="0"/>
        <w:jc w:val="both"/>
        <w:rPr>
          <w:rFonts w:ascii="Times" w:hAnsi="Times" w:cs="Times"/>
        </w:rPr>
      </w:pPr>
      <w:r w:rsidRPr="004A3CD2">
        <w:t>Op zelfstandige wijze de financiën beheren en borg staan voor haar financiële verplichtingen en voor deze van haar leden te</w:t>
      </w:r>
      <w:r w:rsidR="00E33C6D" w:rsidRPr="004A3CD2">
        <w:t xml:space="preserve">genover de Vlaamse Gewichtheffers </w:t>
      </w:r>
      <w:r w:rsidR="00E33C6D" w:rsidRPr="004A3CD2">
        <w:lastRenderedPageBreak/>
        <w:t>en Powerlifting Federatie</w:t>
      </w:r>
      <w:r w:rsidRPr="004A3CD2">
        <w:t xml:space="preserve"> en de Koninklijke Belgische </w:t>
      </w:r>
      <w:r w:rsidR="00E33C6D" w:rsidRPr="004A3CD2">
        <w:t>Gewichtheffers Verbond (K.B.G.V.</w:t>
      </w:r>
      <w:r w:rsidRPr="004A3CD2">
        <w:t xml:space="preserve">). </w:t>
      </w:r>
      <w:r w:rsidRPr="004A3CD2">
        <w:rPr>
          <w:rFonts w:ascii="MS Mincho" w:eastAsia="MS Mincho" w:hAnsi="MS Mincho" w:cs="MS Mincho"/>
        </w:rPr>
        <w:t> </w:t>
      </w:r>
    </w:p>
    <w:p w14:paraId="27B3D2A8" w14:textId="45A414AD" w:rsidR="007F75C2" w:rsidRPr="000A4AA1" w:rsidRDefault="002B69B3" w:rsidP="00632F4C">
      <w:pPr>
        <w:pStyle w:val="Lijstalinea"/>
        <w:numPr>
          <w:ilvl w:val="0"/>
          <w:numId w:val="4"/>
        </w:numPr>
        <w:spacing w:after="120" w:line="276" w:lineRule="auto"/>
        <w:contextualSpacing w:val="0"/>
        <w:jc w:val="both"/>
        <w:rPr>
          <w:rFonts w:ascii="Times" w:hAnsi="Times" w:cs="Times"/>
          <w:b/>
        </w:rPr>
      </w:pPr>
      <w:r w:rsidRPr="000A4AA1">
        <w:rPr>
          <w:b/>
        </w:rPr>
        <w:t>Alle clubleden</w:t>
      </w:r>
      <w:r w:rsidR="00AC5414" w:rsidRPr="000A4AA1">
        <w:rPr>
          <w:b/>
        </w:rPr>
        <w:t xml:space="preserve"> die </w:t>
      </w:r>
      <w:r w:rsidR="00470A67" w:rsidRPr="000A4AA1">
        <w:rPr>
          <w:b/>
        </w:rPr>
        <w:t xml:space="preserve">deelnemen aan </w:t>
      </w:r>
      <w:proofErr w:type="spellStart"/>
      <w:r w:rsidR="00DF15E0">
        <w:rPr>
          <w:b/>
        </w:rPr>
        <w:t>sport</w:t>
      </w:r>
      <w:r w:rsidR="00CC1BDF" w:rsidRPr="000A4AA1">
        <w:rPr>
          <w:b/>
        </w:rPr>
        <w:t>promotionele</w:t>
      </w:r>
      <w:proofErr w:type="spellEnd"/>
      <w:r w:rsidR="00470A67" w:rsidRPr="000A4AA1">
        <w:rPr>
          <w:b/>
        </w:rPr>
        <w:t xml:space="preserve"> acties </w:t>
      </w:r>
      <w:r w:rsidR="00AC5414" w:rsidRPr="000A4AA1">
        <w:rPr>
          <w:b/>
        </w:rPr>
        <w:t>en competitie</w:t>
      </w:r>
      <w:r w:rsidR="000A4AA1" w:rsidRPr="000A4AA1">
        <w:rPr>
          <w:b/>
        </w:rPr>
        <w:t>s van de VGPF/KBGV</w:t>
      </w:r>
      <w:r w:rsidR="00C56984">
        <w:rPr>
          <w:b/>
        </w:rPr>
        <w:t>, competi</w:t>
      </w:r>
      <w:r w:rsidR="00CC1BDF">
        <w:rPr>
          <w:b/>
        </w:rPr>
        <w:t>ti</w:t>
      </w:r>
      <w:r w:rsidR="00C56984">
        <w:rPr>
          <w:b/>
        </w:rPr>
        <w:t>ef of als recreant,</w:t>
      </w:r>
      <w:r w:rsidR="00470A67" w:rsidRPr="000A4AA1">
        <w:rPr>
          <w:b/>
        </w:rPr>
        <w:t xml:space="preserve"> laten verzekeren via de verzekeringspolis van de </w:t>
      </w:r>
      <w:r w:rsidR="00E33C6D" w:rsidRPr="000A4AA1">
        <w:rPr>
          <w:b/>
        </w:rPr>
        <w:t>Vlaamse Gewichtheffers en Powerlifting federatie (V.G.P.F.)</w:t>
      </w:r>
      <w:r w:rsidR="00470A67" w:rsidRPr="000A4AA1">
        <w:rPr>
          <w:b/>
        </w:rPr>
        <w:t xml:space="preserve">. </w:t>
      </w:r>
      <w:r w:rsidR="00470A67" w:rsidRPr="000A4AA1">
        <w:rPr>
          <w:rFonts w:ascii="MS Mincho" w:eastAsia="MS Mincho" w:hAnsi="MS Mincho" w:cs="MS Mincho"/>
          <w:b/>
        </w:rPr>
        <w:t> </w:t>
      </w:r>
    </w:p>
    <w:p w14:paraId="0DFBAA83" w14:textId="66CDD4E9" w:rsidR="001A5C57" w:rsidRPr="000A4AA1" w:rsidRDefault="00470A67" w:rsidP="00632F4C">
      <w:pPr>
        <w:pStyle w:val="Lijstalinea"/>
        <w:numPr>
          <w:ilvl w:val="0"/>
          <w:numId w:val="4"/>
        </w:numPr>
        <w:spacing w:after="120" w:line="276" w:lineRule="auto"/>
        <w:contextualSpacing w:val="0"/>
        <w:jc w:val="both"/>
        <w:rPr>
          <w:rFonts w:ascii="Times" w:hAnsi="Times" w:cs="Times"/>
          <w:b/>
        </w:rPr>
      </w:pPr>
      <w:r w:rsidRPr="000A4AA1">
        <w:rPr>
          <w:b/>
        </w:rPr>
        <w:t xml:space="preserve">De statuten, het </w:t>
      </w:r>
      <w:r w:rsidR="00AE2D68">
        <w:rPr>
          <w:b/>
        </w:rPr>
        <w:t>intern</w:t>
      </w:r>
      <w:r w:rsidRPr="000A4AA1">
        <w:rPr>
          <w:b/>
        </w:rPr>
        <w:t xml:space="preserve"> reglement van de </w:t>
      </w:r>
      <w:r w:rsidR="00E33C6D" w:rsidRPr="000A4AA1">
        <w:rPr>
          <w:b/>
        </w:rPr>
        <w:t>Vlaamse Gewichtheffers en Powerlifting federatie (V.G.P.F.)</w:t>
      </w:r>
      <w:r w:rsidRPr="000A4AA1">
        <w:rPr>
          <w:b/>
        </w:rPr>
        <w:t>, alsook de</w:t>
      </w:r>
      <w:r w:rsidR="00E710F8" w:rsidRPr="000A4AA1">
        <w:rPr>
          <w:b/>
        </w:rPr>
        <w:t xml:space="preserve"> </w:t>
      </w:r>
      <w:r w:rsidRPr="000A4AA1">
        <w:rPr>
          <w:b/>
        </w:rPr>
        <w:t>geldende sp</w:t>
      </w:r>
      <w:r w:rsidR="000A4AA1">
        <w:rPr>
          <w:b/>
        </w:rPr>
        <w:t>ortreglementen respecteren en na</w:t>
      </w:r>
      <w:r w:rsidRPr="000A4AA1">
        <w:rPr>
          <w:b/>
        </w:rPr>
        <w:t xml:space="preserve">leven. </w:t>
      </w:r>
      <w:r w:rsidRPr="000A4AA1">
        <w:rPr>
          <w:rFonts w:ascii="MS Mincho" w:eastAsia="MS Mincho" w:hAnsi="MS Mincho" w:cs="MS Mincho"/>
          <w:b/>
        </w:rPr>
        <w:t> </w:t>
      </w:r>
    </w:p>
    <w:p w14:paraId="54FC09D9" w14:textId="58FF5A9E" w:rsidR="001A5C57" w:rsidRDefault="001A5C57" w:rsidP="00632F4C">
      <w:pPr>
        <w:pStyle w:val="Lijstalinea"/>
        <w:ind w:left="0"/>
        <w:jc w:val="both"/>
      </w:pPr>
      <w:r>
        <w:t xml:space="preserve">Een aangesloten VGPF club </w:t>
      </w:r>
      <w:r w:rsidR="00776E07">
        <w:t>wordt opgenomen op de lijst met werkend le</w:t>
      </w:r>
      <w:r>
        <w:t>d</w:t>
      </w:r>
      <w:r w:rsidR="00776E07">
        <w:t>en</w:t>
      </w:r>
    </w:p>
    <w:p w14:paraId="71A5107A" w14:textId="3BB824D1" w:rsidR="00776E07" w:rsidRPr="00776E07" w:rsidRDefault="00776E07" w:rsidP="00632F4C">
      <w:pPr>
        <w:pStyle w:val="Lijstalinea"/>
        <w:numPr>
          <w:ilvl w:val="0"/>
          <w:numId w:val="4"/>
        </w:numPr>
        <w:ind w:left="782"/>
        <w:jc w:val="both"/>
        <w:rPr>
          <w:rFonts w:ascii="Times" w:hAnsi="Times" w:cs="Times"/>
        </w:rPr>
      </w:pPr>
      <w:r w:rsidRPr="00776E07">
        <w:t xml:space="preserve">wanneer de club aangesloten is bij de VGPF </w:t>
      </w:r>
      <w:r>
        <w:t>en</w:t>
      </w:r>
    </w:p>
    <w:p w14:paraId="574454A9" w14:textId="12B5F534" w:rsidR="00776E07" w:rsidRPr="00776E07" w:rsidRDefault="00776E07" w:rsidP="00632F4C">
      <w:pPr>
        <w:pStyle w:val="Lijstalinea"/>
        <w:numPr>
          <w:ilvl w:val="0"/>
          <w:numId w:val="4"/>
        </w:numPr>
        <w:ind w:left="782"/>
        <w:jc w:val="both"/>
        <w:rPr>
          <w:rFonts w:ascii="Times" w:hAnsi="Times" w:cs="Times"/>
        </w:rPr>
      </w:pPr>
      <w:r w:rsidRPr="00776E07">
        <w:t xml:space="preserve">wanneer de club </w:t>
      </w:r>
      <w:r>
        <w:t>ook</w:t>
      </w:r>
      <w:r w:rsidRPr="00776E07">
        <w:t xml:space="preserve"> de voorbije 6 maand</w:t>
      </w:r>
      <w:r>
        <w:t xml:space="preserve"> aangesloten was en</w:t>
      </w:r>
    </w:p>
    <w:p w14:paraId="51006BDE" w14:textId="0E57762F" w:rsidR="001A5C57" w:rsidRDefault="00E33175" w:rsidP="00632F4C">
      <w:pPr>
        <w:pStyle w:val="Lijstalinea"/>
        <w:numPr>
          <w:ilvl w:val="0"/>
          <w:numId w:val="4"/>
        </w:numPr>
        <w:ind w:left="782"/>
        <w:jc w:val="both"/>
      </w:pPr>
      <w:r>
        <w:t>w</w:t>
      </w:r>
      <w:r w:rsidR="001A5C57">
        <w:t xml:space="preserve">anneer de aansluitingsvoorwaarden als club </w:t>
      </w:r>
      <w:r w:rsidR="00776E07">
        <w:t>nog</w:t>
      </w:r>
      <w:r w:rsidR="001A5C57">
        <w:t xml:space="preserve"> allemaal vervuld zijn</w:t>
      </w:r>
    </w:p>
    <w:p w14:paraId="41FCF8EC" w14:textId="0DA48470" w:rsidR="00470A67" w:rsidRPr="00E710F8" w:rsidRDefault="00606F97" w:rsidP="00632F4C">
      <w:pPr>
        <w:pStyle w:val="Kop2"/>
        <w:numPr>
          <w:ilvl w:val="1"/>
          <w:numId w:val="63"/>
        </w:numPr>
        <w:jc w:val="both"/>
      </w:pPr>
      <w:bookmarkStart w:id="8" w:name="_Toc120107902"/>
      <w:r>
        <w:t>A</w:t>
      </w:r>
      <w:r w:rsidR="00824E01">
        <w:t>dministratieve formaliteiten bij aansluiting</w:t>
      </w:r>
      <w:r w:rsidR="00E710F8" w:rsidRPr="00E710F8">
        <w:rPr>
          <w:rFonts w:ascii="MS Gothic" w:eastAsia="MS Gothic" w:hAnsi="MS Gothic" w:cs="MS Gothic" w:hint="eastAsia"/>
          <w:color w:val="000000"/>
        </w:rPr>
        <w:t>  </w:t>
      </w:r>
      <w:bookmarkEnd w:id="8"/>
    </w:p>
    <w:p w14:paraId="2078821D" w14:textId="67DE5C25" w:rsidR="00515251" w:rsidRPr="0037030E" w:rsidRDefault="00E710F8" w:rsidP="00632F4C">
      <w:pPr>
        <w:jc w:val="both"/>
        <w:rPr>
          <w:rFonts w:cs="Times"/>
        </w:rPr>
      </w:pPr>
      <w:r>
        <w:t xml:space="preserve">Het </w:t>
      </w:r>
      <w:r w:rsidR="00D70B3E">
        <w:t>verzoek tot aansluiting</w:t>
      </w:r>
      <w:r w:rsidRPr="00E710F8">
        <w:t xml:space="preserve"> moet schrif</w:t>
      </w:r>
      <w:r>
        <w:t xml:space="preserve">telijk of via email aangevraagd </w:t>
      </w:r>
      <w:r w:rsidRPr="00E710F8">
        <w:t>worden bij de Vlaamse Gewichtheffers en Powerliftin</w:t>
      </w:r>
      <w:r w:rsidR="002D5127">
        <w:t>g federatie.</w:t>
      </w:r>
    </w:p>
    <w:p w14:paraId="332C1AD6" w14:textId="3F47D649" w:rsidR="00DE5ED5" w:rsidRPr="00691A84" w:rsidRDefault="00811744" w:rsidP="00632F4C">
      <w:pPr>
        <w:pStyle w:val="Kop2"/>
        <w:numPr>
          <w:ilvl w:val="1"/>
          <w:numId w:val="63"/>
        </w:numPr>
        <w:jc w:val="both"/>
      </w:pPr>
      <w:bookmarkStart w:id="9" w:name="_Toc120107903"/>
      <w:r>
        <w:t>A</w:t>
      </w:r>
      <w:r w:rsidR="00DE5ED5">
        <w:t>anvaarding van de club</w:t>
      </w:r>
      <w:r w:rsidR="001A5C57">
        <w:t xml:space="preserve"> als werkend lid</w:t>
      </w:r>
      <w:bookmarkEnd w:id="9"/>
    </w:p>
    <w:p w14:paraId="69599772" w14:textId="14E53B51" w:rsidR="00DE5ED5" w:rsidRDefault="00D70B3E" w:rsidP="00632F4C">
      <w:pPr>
        <w:pStyle w:val="Normaalweb"/>
        <w:jc w:val="both"/>
      </w:pPr>
      <w:r w:rsidRPr="00D70B3E">
        <w:t xml:space="preserve">Bij eventuele discussie over het voldoen aan de voorwaarden voor aanvaarding kan </w:t>
      </w:r>
      <w:r w:rsidR="00AE2D68">
        <w:t>het bestuursorgaan</w:t>
      </w:r>
      <w:r w:rsidR="00B04A58" w:rsidRPr="00D70B3E">
        <w:t xml:space="preserve"> bi</w:t>
      </w:r>
      <w:r w:rsidRPr="00D70B3E">
        <w:t xml:space="preserve">jkomende informatie opvragen en </w:t>
      </w:r>
      <w:r w:rsidR="00B04A58" w:rsidRPr="00D70B3E">
        <w:t>over</w:t>
      </w:r>
      <w:r w:rsidRPr="00D70B3E">
        <w:t xml:space="preserve"> de aanvaarding van een kandidaat club beslissen </w:t>
      </w:r>
      <w:r w:rsidR="00B04A58" w:rsidRPr="00D70B3E">
        <w:t xml:space="preserve">met een meerderheid van stemmen.  </w:t>
      </w:r>
      <w:r w:rsidR="00AE2D68">
        <w:t>Het bestuursorgaan</w:t>
      </w:r>
      <w:r w:rsidR="00080254" w:rsidRPr="00D70B3E">
        <w:t xml:space="preserve"> kan </w:t>
      </w:r>
      <w:r w:rsidR="00B04A58" w:rsidRPr="00D70B3E">
        <w:t xml:space="preserve">beslissen dat een kandidaat niet </w:t>
      </w:r>
      <w:r w:rsidRPr="00D70B3E">
        <w:t xml:space="preserve">wordt aanvaard als werkend lid of </w:t>
      </w:r>
      <w:r w:rsidR="00B04A58" w:rsidRPr="00D70B3E">
        <w:t>om de uiteindelijke beslissing met meerderheid van stemmen te laten nemen door de Algemene vergadering.</w:t>
      </w:r>
    </w:p>
    <w:p w14:paraId="6F64C1B1" w14:textId="14A02DEB" w:rsidR="00DE5ED5" w:rsidRPr="00691A84" w:rsidRDefault="00811744" w:rsidP="00632F4C">
      <w:pPr>
        <w:pStyle w:val="Kop2"/>
        <w:numPr>
          <w:ilvl w:val="1"/>
          <w:numId w:val="63"/>
        </w:numPr>
        <w:jc w:val="both"/>
      </w:pPr>
      <w:bookmarkStart w:id="10" w:name="_Toc120107904"/>
      <w:r>
        <w:t>O</w:t>
      </w:r>
      <w:r w:rsidR="00DE5ED5">
        <w:t>fficiele correspondenten</w:t>
      </w:r>
      <w:bookmarkEnd w:id="10"/>
    </w:p>
    <w:p w14:paraId="18073D81" w14:textId="1C0038A5" w:rsidR="0005027F" w:rsidRDefault="0047741F" w:rsidP="00632F4C">
      <w:pPr>
        <w:pStyle w:val="Normaalweb"/>
        <w:jc w:val="both"/>
      </w:pPr>
      <w:r w:rsidRPr="001E4333">
        <w:t xml:space="preserve">De Vlaamse Gewichtheffers en Powerlifting federatie </w:t>
      </w:r>
      <w:r w:rsidR="0005027F">
        <w:t>erkent maximaal 2 personen</w:t>
      </w:r>
      <w:r w:rsidRPr="001E4333">
        <w:t xml:space="preserve"> </w:t>
      </w:r>
      <w:r w:rsidR="0005027F" w:rsidRPr="001E4333">
        <w:t xml:space="preserve">van de club </w:t>
      </w:r>
      <w:r w:rsidR="0005027F">
        <w:t>(</w:t>
      </w:r>
      <w:r w:rsidRPr="001E4333">
        <w:t>voorzitter en/of de secretaris</w:t>
      </w:r>
      <w:r w:rsidR="0005027F">
        <w:t xml:space="preserve"> in het geval van een vzw)</w:t>
      </w:r>
      <w:r w:rsidRPr="001E4333">
        <w:t xml:space="preserve"> als </w:t>
      </w:r>
      <w:r w:rsidR="0005027F" w:rsidRPr="001E4333">
        <w:t>officië</w:t>
      </w:r>
      <w:r w:rsidR="0005027F" w:rsidRPr="001E4333">
        <w:rPr>
          <w:rFonts w:ascii="Arial" w:hAnsi="Arial" w:cs="Arial"/>
        </w:rPr>
        <w:t>l</w:t>
      </w:r>
      <w:r w:rsidR="0005027F" w:rsidRPr="001E4333">
        <w:t>e</w:t>
      </w:r>
      <w:r w:rsidRPr="001E4333">
        <w:t xml:space="preserve"> correspondenten</w:t>
      </w:r>
      <w:r w:rsidR="00A76077">
        <w:t xml:space="preserve"> (sportsecretaris,…)</w:t>
      </w:r>
      <w:r w:rsidRPr="001E4333">
        <w:t>.</w:t>
      </w:r>
    </w:p>
    <w:p w14:paraId="79475FAE" w14:textId="079A6B23" w:rsidR="009367CD" w:rsidRPr="0047741F" w:rsidRDefault="0005027F" w:rsidP="00632F4C">
      <w:pPr>
        <w:pStyle w:val="Normaalweb"/>
        <w:jc w:val="both"/>
      </w:pPr>
      <w:r>
        <w:t xml:space="preserve">Standaard worden alle </w:t>
      </w:r>
      <w:r w:rsidR="0047741F" w:rsidRPr="001E4333">
        <w:t>offici</w:t>
      </w:r>
      <w:r w:rsidR="003E413D">
        <w:t>ë</w:t>
      </w:r>
      <w:r>
        <w:t xml:space="preserve">le documenten worden </w:t>
      </w:r>
      <w:r w:rsidR="0047741F" w:rsidRPr="001E4333">
        <w:t>naar de</w:t>
      </w:r>
      <w:r>
        <w:t xml:space="preserve"> bijhorende</w:t>
      </w:r>
      <w:r w:rsidR="0047741F" w:rsidRPr="001E4333">
        <w:t xml:space="preserve"> clubmail gestuurd.</w:t>
      </w:r>
      <w:r w:rsidR="00A76077">
        <w:t xml:space="preserve"> Bij akkoord </w:t>
      </w:r>
      <w:r>
        <w:t xml:space="preserve">kan sportieve info (zoals wedstrijduitnodigingen en resultaten) naar een gedelegeerd sportief verantwoordelijke gemaild worden. </w:t>
      </w:r>
      <w:r w:rsidR="0047741F" w:rsidRPr="001E4333">
        <w:t xml:space="preserve"> </w:t>
      </w:r>
    </w:p>
    <w:p w14:paraId="0E1F8B59" w14:textId="43D1BAAB" w:rsidR="009367CD" w:rsidRPr="00691A84" w:rsidRDefault="00DE5ED5" w:rsidP="00632F4C">
      <w:pPr>
        <w:pStyle w:val="Kop2"/>
        <w:numPr>
          <w:ilvl w:val="1"/>
          <w:numId w:val="63"/>
        </w:numPr>
        <w:jc w:val="both"/>
      </w:pPr>
      <w:bookmarkStart w:id="11" w:name="_Toc120107905"/>
      <w:r>
        <w:t>Clubbenaming</w:t>
      </w:r>
      <w:bookmarkEnd w:id="11"/>
    </w:p>
    <w:p w14:paraId="56007A08" w14:textId="4BDCDF4B" w:rsidR="00E33C6D" w:rsidRDefault="0047741F" w:rsidP="00632F4C">
      <w:pPr>
        <w:pStyle w:val="Normaalweb"/>
        <w:jc w:val="both"/>
      </w:pPr>
      <w:r w:rsidRPr="005540D1">
        <w:t>Geen twee clubs in Belgi</w:t>
      </w:r>
      <w:r w:rsidR="003E413D">
        <w:t>ë</w:t>
      </w:r>
      <w:r w:rsidRPr="005540D1">
        <w:t xml:space="preserve"> mogen </w:t>
      </w:r>
      <w:r w:rsidR="00A76077">
        <w:t>dezelfde benaming dragen (alg.</w:t>
      </w:r>
      <w:r w:rsidRPr="005540D1">
        <w:t xml:space="preserve"> benamingen zoals ‘gewichtheffersvereniging, powerliftingclub,...’ worden hiermee niet bedoeld). </w:t>
      </w:r>
      <w:r w:rsidR="0037030E">
        <w:t xml:space="preserve">Indien de </w:t>
      </w:r>
      <w:r w:rsidR="0037030E">
        <w:lastRenderedPageBreak/>
        <w:t xml:space="preserve">voorgestelde naam </w:t>
      </w:r>
      <w:r w:rsidRPr="005540D1">
        <w:t>g</w:t>
      </w:r>
      <w:r w:rsidR="0037030E">
        <w:t>rote</w:t>
      </w:r>
      <w:r w:rsidRPr="005540D1">
        <w:t xml:space="preserve"> gelijkenis vertoont met de naam van een reeds bestaande club, dan zal de federatie eerst het akkoord vragen aan de </w:t>
      </w:r>
      <w:r w:rsidR="001225E3">
        <w:t xml:space="preserve">al </w:t>
      </w:r>
      <w:r w:rsidRPr="005540D1">
        <w:t xml:space="preserve">bestaande club. </w:t>
      </w:r>
    </w:p>
    <w:p w14:paraId="58932052" w14:textId="41BE2F25" w:rsidR="00235A10" w:rsidRPr="00691A84" w:rsidRDefault="00235A10" w:rsidP="00632F4C">
      <w:pPr>
        <w:pStyle w:val="Kop2"/>
        <w:numPr>
          <w:ilvl w:val="1"/>
          <w:numId w:val="63"/>
        </w:numPr>
        <w:jc w:val="both"/>
      </w:pPr>
      <w:bookmarkStart w:id="12" w:name="_Toc120107906"/>
      <w:r>
        <w:t>Afkortingen van de clubbenaming</w:t>
      </w:r>
      <w:bookmarkEnd w:id="12"/>
    </w:p>
    <w:p w14:paraId="60AFA8E6" w14:textId="47B169EC" w:rsidR="009772E6" w:rsidRDefault="009772E6" w:rsidP="00632F4C">
      <w:pPr>
        <w:pStyle w:val="Normaalweb"/>
        <w:jc w:val="both"/>
      </w:pPr>
      <w:r w:rsidRPr="00E2748D">
        <w:t xml:space="preserve">Geen twee clubs in </w:t>
      </w:r>
      <w:proofErr w:type="spellStart"/>
      <w:r w:rsidRPr="00E2748D">
        <w:t>Belgie</w:t>
      </w:r>
      <w:proofErr w:type="spellEnd"/>
      <w:r w:rsidRPr="00E2748D">
        <w:rPr>
          <w:rFonts w:ascii="Arial" w:hAnsi="Arial" w:cs="Arial"/>
        </w:rPr>
        <w:t>̈</w:t>
      </w:r>
      <w:r w:rsidRPr="00E2748D">
        <w:t xml:space="preserve"> mogen dezelfde afkorting (initialen) gebruiken en de afkorting </w:t>
      </w:r>
      <w:r w:rsidR="007D3A08">
        <w:t>wordt beperkt tot 7</w:t>
      </w:r>
      <w:r w:rsidRPr="00824E01">
        <w:t xml:space="preserve"> letters.</w:t>
      </w:r>
      <w:r w:rsidRPr="00E2748D">
        <w:t xml:space="preserve"> </w:t>
      </w:r>
    </w:p>
    <w:p w14:paraId="45AA6646" w14:textId="44E9CE7E" w:rsidR="001225E3" w:rsidRPr="00E2748D" w:rsidRDefault="001225E3" w:rsidP="00632F4C">
      <w:pPr>
        <w:pStyle w:val="Normaalweb"/>
        <w:jc w:val="both"/>
      </w:pPr>
      <w:r>
        <w:t>Bij gebrek aan een aanvaardbaar voorstel kan de VGPF zelf een geschikte afkorting kiezen.</w:t>
      </w:r>
    </w:p>
    <w:p w14:paraId="313A6DB8" w14:textId="61D2F592" w:rsidR="00235A10" w:rsidRPr="00691A84" w:rsidRDefault="00811744" w:rsidP="00632F4C">
      <w:pPr>
        <w:pStyle w:val="Kop2"/>
        <w:numPr>
          <w:ilvl w:val="1"/>
          <w:numId w:val="63"/>
        </w:numPr>
        <w:jc w:val="both"/>
      </w:pPr>
      <w:bookmarkStart w:id="13" w:name="_Toc120107907"/>
      <w:r>
        <w:t>A</w:t>
      </w:r>
      <w:r w:rsidR="00235A10">
        <w:t>dministratieve verplichtingen</w:t>
      </w:r>
      <w:bookmarkEnd w:id="13"/>
    </w:p>
    <w:p w14:paraId="5D69BDA9" w14:textId="77777777" w:rsidR="00020224" w:rsidRPr="00E2748D" w:rsidRDefault="00020224" w:rsidP="00632F4C">
      <w:pPr>
        <w:pStyle w:val="Normaalweb"/>
        <w:jc w:val="both"/>
      </w:pPr>
      <w:r w:rsidRPr="00E2748D">
        <w:t xml:space="preserve">Alle clubs moeten: </w:t>
      </w:r>
    </w:p>
    <w:p w14:paraId="6F856C15" w14:textId="77777777" w:rsidR="00C10737" w:rsidRPr="00C10737" w:rsidRDefault="00A50B55" w:rsidP="00632F4C">
      <w:pPr>
        <w:pStyle w:val="Normaalweb"/>
        <w:numPr>
          <w:ilvl w:val="0"/>
          <w:numId w:val="6"/>
        </w:numPr>
        <w:jc w:val="both"/>
      </w:pPr>
      <w:r w:rsidRPr="00C10737">
        <w:t>D</w:t>
      </w:r>
      <w:r w:rsidR="00020224" w:rsidRPr="00C10737">
        <w:t xml:space="preserve">e </w:t>
      </w:r>
      <w:r w:rsidRPr="00C10737">
        <w:t xml:space="preserve">administratievoorschriften aanvaarden van de VGPF betreffende </w:t>
      </w:r>
      <w:r w:rsidR="00020224" w:rsidRPr="00C10737">
        <w:t xml:space="preserve">ledenadministratie en het wedstrijdbeheer. </w:t>
      </w:r>
    </w:p>
    <w:p w14:paraId="3849728B" w14:textId="05C66AEE" w:rsidR="00C10737" w:rsidRPr="00C10737" w:rsidRDefault="00DB2698" w:rsidP="00632F4C">
      <w:pPr>
        <w:pStyle w:val="Normaalweb"/>
        <w:ind w:left="720"/>
        <w:jc w:val="both"/>
      </w:pPr>
      <w:r>
        <w:t xml:space="preserve">Zo moeten </w:t>
      </w:r>
      <w:r w:rsidR="00EF6933">
        <w:t xml:space="preserve">minimaal naam, adres, geslacht en geboortedatum </w:t>
      </w:r>
      <w:r w:rsidR="00C10737" w:rsidRPr="00C10737">
        <w:t>van alle leden overgemaakt worden om te voldoen aan de vereiste van Sport Vlaanderen</w:t>
      </w:r>
      <w:r w:rsidR="00EF6933">
        <w:t xml:space="preserve">. </w:t>
      </w:r>
    </w:p>
    <w:p w14:paraId="37EA121C" w14:textId="63BE925A" w:rsidR="00020224" w:rsidRPr="00E2748D" w:rsidRDefault="00020224" w:rsidP="00632F4C">
      <w:pPr>
        <w:pStyle w:val="Normaalweb"/>
        <w:numPr>
          <w:ilvl w:val="0"/>
          <w:numId w:val="6"/>
        </w:numPr>
        <w:jc w:val="both"/>
      </w:pPr>
      <w:r w:rsidRPr="00E2748D">
        <w:t xml:space="preserve">Alle leden (ten welke titel ook) </w:t>
      </w:r>
      <w:r w:rsidR="00A50B55">
        <w:t xml:space="preserve">die deelnemen aan </w:t>
      </w:r>
      <w:r w:rsidR="008D3770">
        <w:t xml:space="preserve">VGPF </w:t>
      </w:r>
      <w:r w:rsidR="00A50B55">
        <w:t>evenementen</w:t>
      </w:r>
      <w:r w:rsidR="00C10737">
        <w:t xml:space="preserve"> (wedstrijden of promotionele evenementen)</w:t>
      </w:r>
      <w:r w:rsidR="00A50B55">
        <w:t xml:space="preserve"> </w:t>
      </w:r>
      <w:r w:rsidR="00C10737">
        <w:t>aansluiten en</w:t>
      </w:r>
      <w:r w:rsidRPr="00E2748D">
        <w:t xml:space="preserve"> verzeke</w:t>
      </w:r>
      <w:r w:rsidR="00C10737">
        <w:t>ren bij</w:t>
      </w:r>
      <w:r w:rsidRPr="00E2748D">
        <w:t xml:space="preserve"> de Vlaamse Gewichtheffers en Powerlifting federatie. </w:t>
      </w:r>
    </w:p>
    <w:p w14:paraId="788A1536" w14:textId="28F0E2E7" w:rsidR="00AF7251" w:rsidRDefault="00AF7251" w:rsidP="00632F4C">
      <w:pPr>
        <w:pStyle w:val="Normaalweb"/>
        <w:ind w:left="720"/>
        <w:jc w:val="both"/>
      </w:pPr>
      <w:r>
        <w:t>Voor d</w:t>
      </w:r>
      <w:r w:rsidR="00020224" w:rsidRPr="00E2748D">
        <w:t xml:space="preserve">e personen die zullen deelnemen aan </w:t>
      </w:r>
      <w:r w:rsidRPr="00E2748D">
        <w:t>officië</w:t>
      </w:r>
      <w:r w:rsidRPr="00E2748D">
        <w:rPr>
          <w:rFonts w:ascii="Arial" w:hAnsi="Arial" w:cs="Arial"/>
        </w:rPr>
        <w:t>l</w:t>
      </w:r>
      <w:r w:rsidRPr="00E2748D">
        <w:t>e</w:t>
      </w:r>
      <w:r w:rsidR="00020224" w:rsidRPr="00E2748D">
        <w:t xml:space="preserve"> wedstrijden </w:t>
      </w:r>
      <w:r w:rsidR="00483AFA">
        <w:t xml:space="preserve">(wedstrijdatleten en officials) </w:t>
      </w:r>
      <w:r>
        <w:t xml:space="preserve">moet </w:t>
      </w:r>
      <w:r w:rsidRPr="00E2748D">
        <w:t xml:space="preserve">een </w:t>
      </w:r>
      <w:r w:rsidRPr="00A50B55">
        <w:t>competitievergunning aan</w:t>
      </w:r>
      <w:r>
        <w:t>ge</w:t>
      </w:r>
      <w:r w:rsidR="00483AFA">
        <w:t>vraagd worden.</w:t>
      </w:r>
    </w:p>
    <w:p w14:paraId="48CB103A" w14:textId="1FFB3922" w:rsidR="00235A10" w:rsidRPr="00020224" w:rsidRDefault="00020224" w:rsidP="00632F4C">
      <w:pPr>
        <w:pStyle w:val="Normaalweb"/>
        <w:numPr>
          <w:ilvl w:val="0"/>
          <w:numId w:val="6"/>
        </w:numPr>
        <w:jc w:val="both"/>
      </w:pPr>
      <w:r w:rsidRPr="00E2748D">
        <w:t xml:space="preserve">Onmiddellijk elke wijziging in de samenstelling van het bestuur en hun adresverandering (voorzitter, secretaris, penningmeester en de sportsecretaris) mededelen aan de Vlaamse Gewichtheffers en Powerlifting federatie. </w:t>
      </w:r>
    </w:p>
    <w:p w14:paraId="0E6F4A75" w14:textId="2D9CD18E" w:rsidR="00235A10" w:rsidRPr="00691A84" w:rsidRDefault="00901408" w:rsidP="00632F4C">
      <w:pPr>
        <w:pStyle w:val="Kop2"/>
        <w:numPr>
          <w:ilvl w:val="1"/>
          <w:numId w:val="63"/>
        </w:numPr>
        <w:jc w:val="both"/>
      </w:pPr>
      <w:bookmarkStart w:id="14" w:name="_Toc120107908"/>
      <w:r>
        <w:t>F</w:t>
      </w:r>
      <w:r w:rsidR="00235A10">
        <w:t>inanciele verplichtingen</w:t>
      </w:r>
      <w:bookmarkEnd w:id="14"/>
    </w:p>
    <w:p w14:paraId="59F24D1C" w14:textId="77777777" w:rsidR="00A5221F" w:rsidRPr="00E2748D" w:rsidRDefault="00A5221F" w:rsidP="00632F4C">
      <w:pPr>
        <w:pStyle w:val="Normaalweb"/>
        <w:jc w:val="both"/>
      </w:pPr>
      <w:r w:rsidRPr="00E2748D">
        <w:t xml:space="preserve">Alle clubs moeten: </w:t>
      </w:r>
    </w:p>
    <w:p w14:paraId="65F6F110" w14:textId="14327EFA" w:rsidR="00E2748D" w:rsidRDefault="00A5221F" w:rsidP="00632F4C">
      <w:pPr>
        <w:pStyle w:val="Normaalweb"/>
        <w:numPr>
          <w:ilvl w:val="0"/>
          <w:numId w:val="7"/>
        </w:numPr>
        <w:jc w:val="both"/>
      </w:pPr>
      <w:r w:rsidRPr="00E2748D">
        <w:t xml:space="preserve">De jaarlijkse bijdrage als club betalen </w:t>
      </w:r>
    </w:p>
    <w:p w14:paraId="3F196C4C" w14:textId="38797011" w:rsidR="00E2748D" w:rsidRPr="00AF7251" w:rsidRDefault="00A5221F" w:rsidP="00632F4C">
      <w:pPr>
        <w:pStyle w:val="Normaalweb"/>
        <w:numPr>
          <w:ilvl w:val="0"/>
          <w:numId w:val="7"/>
        </w:numPr>
        <w:jc w:val="both"/>
      </w:pPr>
      <w:r w:rsidRPr="00E2748D">
        <w:t xml:space="preserve">De jaarlijkse bijdrage betalen van al hun </w:t>
      </w:r>
      <w:r w:rsidR="003A30F2">
        <w:t>club</w:t>
      </w:r>
      <w:r w:rsidRPr="00E2748D">
        <w:t>leden</w:t>
      </w:r>
      <w:r w:rsidR="00AF7251" w:rsidRPr="00AF7251">
        <w:t xml:space="preserve"> </w:t>
      </w:r>
      <w:r w:rsidR="00AF7251">
        <w:t>(</w:t>
      </w:r>
      <w:r w:rsidR="00AF7251" w:rsidRPr="00AF7251">
        <w:t>lidgeld en verzekeringspremie</w:t>
      </w:r>
      <w:r w:rsidR="00AF7251">
        <w:t>)</w:t>
      </w:r>
      <w:r w:rsidRPr="00AF7251">
        <w:t xml:space="preserve">. </w:t>
      </w:r>
    </w:p>
    <w:p w14:paraId="4A67E2A9" w14:textId="0E842A26" w:rsidR="00235A10" w:rsidRPr="00E2748D" w:rsidRDefault="00A5221F" w:rsidP="00632F4C">
      <w:pPr>
        <w:pStyle w:val="Normaalweb"/>
        <w:numPr>
          <w:ilvl w:val="0"/>
          <w:numId w:val="7"/>
        </w:numPr>
        <w:jc w:val="both"/>
      </w:pPr>
      <w:r w:rsidRPr="00E2748D">
        <w:t xml:space="preserve">Al de andere </w:t>
      </w:r>
      <w:r w:rsidR="00AF7251">
        <w:t xml:space="preserve">mogelijke </w:t>
      </w:r>
      <w:r w:rsidRPr="00E2748D">
        <w:t xml:space="preserve">rekeningen betalen (zoals boetes, </w:t>
      </w:r>
      <w:r w:rsidR="006F31D5">
        <w:t>i</w:t>
      </w:r>
      <w:r w:rsidRPr="00E2748D">
        <w:t xml:space="preserve">nschrijvingsrechten, ...). </w:t>
      </w:r>
    </w:p>
    <w:p w14:paraId="2E8B659F" w14:textId="08E26ACC" w:rsidR="00235A10" w:rsidRPr="00691A84" w:rsidRDefault="00901408" w:rsidP="00632F4C">
      <w:pPr>
        <w:pStyle w:val="Kop2"/>
        <w:numPr>
          <w:ilvl w:val="1"/>
          <w:numId w:val="63"/>
        </w:numPr>
        <w:jc w:val="both"/>
      </w:pPr>
      <w:bookmarkStart w:id="15" w:name="_Toc120107909"/>
      <w:r>
        <w:t>N</w:t>
      </w:r>
      <w:r w:rsidR="00235A10">
        <w:t>iet-werkende leden = clubleden</w:t>
      </w:r>
      <w:bookmarkEnd w:id="15"/>
    </w:p>
    <w:p w14:paraId="2F0519C1" w14:textId="77777777" w:rsidR="004B4B66" w:rsidRDefault="00A5221F" w:rsidP="00632F4C">
      <w:pPr>
        <w:jc w:val="both"/>
      </w:pPr>
      <w:r w:rsidRPr="00886DF9">
        <w:t xml:space="preserve">Dit zijn alle leden die bij een club zijn aangesloten in welke hoedanigheid ook hetzij als sportbeoefenaar, hetzij </w:t>
      </w:r>
      <w:r w:rsidR="003A30F2">
        <w:t>als niet-sportbeoefenaar en</w:t>
      </w:r>
      <w:r w:rsidRPr="00886DF9">
        <w:t xml:space="preserve"> nominatief aangegeven e</w:t>
      </w:r>
      <w:r w:rsidR="003A30F2">
        <w:t xml:space="preserve">n verzekerd </w:t>
      </w:r>
      <w:r w:rsidRPr="00886DF9">
        <w:lastRenderedPageBreak/>
        <w:t>bij de Vlaamse Gewichtheffers en P</w:t>
      </w:r>
      <w:r w:rsidR="003A30F2">
        <w:t>owerlifting federatie.</w:t>
      </w:r>
    </w:p>
    <w:p w14:paraId="2F94514B" w14:textId="77777777" w:rsidR="004B4B66" w:rsidRDefault="004B4B66" w:rsidP="00632F4C">
      <w:pPr>
        <w:jc w:val="both"/>
        <w:rPr>
          <w:color w:val="0080FF"/>
        </w:rPr>
      </w:pPr>
      <w:r>
        <w:rPr>
          <w:color w:val="0080FF"/>
        </w:rPr>
        <w:t>Het VGPF bestuur behoudt zich het recht om deze leden (al of niet tijdelijk) te weigeren, wanneer ze zich niet  schikken naar de statuten of interne  &amp; sportieve reglementen van de VGPF, of wanneer de administratieve voorwaarden (zoals betalingen van facturen) niet voldaan zijn.</w:t>
      </w:r>
    </w:p>
    <w:p w14:paraId="73DE345A" w14:textId="08C8088A" w:rsidR="00235A10" w:rsidRPr="000324CC" w:rsidRDefault="003A30F2" w:rsidP="00632F4C">
      <w:pPr>
        <w:jc w:val="both"/>
      </w:pPr>
      <w:r>
        <w:br/>
      </w:r>
      <w:r w:rsidR="004B4B66">
        <w:t>Niet werkende</w:t>
      </w:r>
      <w:r w:rsidR="00A5221F" w:rsidRPr="00886DF9">
        <w:t xml:space="preserve"> leden hebben geen stemrecht op de Algemene Vergadering. </w:t>
      </w:r>
    </w:p>
    <w:p w14:paraId="18E66CFA" w14:textId="1D012419" w:rsidR="00235A10" w:rsidRPr="00691A84" w:rsidRDefault="00901408" w:rsidP="00632F4C">
      <w:pPr>
        <w:pStyle w:val="Kop2"/>
        <w:numPr>
          <w:ilvl w:val="1"/>
          <w:numId w:val="63"/>
        </w:numPr>
        <w:jc w:val="both"/>
      </w:pPr>
      <w:bookmarkStart w:id="16" w:name="_Toc120107910"/>
      <w:r>
        <w:t>C</w:t>
      </w:r>
      <w:r w:rsidR="00235A10">
        <w:t>ompetitievergunninghouders</w:t>
      </w:r>
      <w:bookmarkEnd w:id="16"/>
    </w:p>
    <w:p w14:paraId="0D7C77DA" w14:textId="01457818" w:rsidR="00783AEB" w:rsidRDefault="00783AEB" w:rsidP="00632F4C">
      <w:pPr>
        <w:pStyle w:val="Normaalweb"/>
        <w:jc w:val="both"/>
      </w:pPr>
      <w:r w:rsidRPr="00886DF9">
        <w:t xml:space="preserve">Dit zijn de leden van een club die van de </w:t>
      </w:r>
      <w:r w:rsidR="0001082A" w:rsidRPr="00886DF9">
        <w:t xml:space="preserve">Vlaamse Gewichtheffers en Powerlifting federatie </w:t>
      </w:r>
      <w:r w:rsidRPr="00886DF9">
        <w:t xml:space="preserve">een vergunning krijgen om de </w:t>
      </w:r>
      <w:proofErr w:type="spellStart"/>
      <w:r w:rsidR="0001082A" w:rsidRPr="00886DF9">
        <w:t>gewichthef</w:t>
      </w:r>
      <w:proofErr w:type="spellEnd"/>
      <w:r w:rsidR="0001082A" w:rsidRPr="00886DF9">
        <w:t>- en/of powerliftingsport</w:t>
      </w:r>
      <w:r w:rsidRPr="00886DF9">
        <w:t xml:space="preserve"> competitief te beoefenen en bijgevolg het recht hebben deel te nemen aan </w:t>
      </w:r>
      <w:r w:rsidR="00483AFA" w:rsidRPr="00886DF9">
        <w:t>officië</w:t>
      </w:r>
      <w:r w:rsidR="00483AFA" w:rsidRPr="00886DF9">
        <w:rPr>
          <w:rFonts w:ascii="Arial" w:hAnsi="Arial" w:cs="Arial"/>
        </w:rPr>
        <w:t>l</w:t>
      </w:r>
      <w:r w:rsidR="00483AFA" w:rsidRPr="00886DF9">
        <w:t>e</w:t>
      </w:r>
      <w:r w:rsidRPr="00886DF9">
        <w:t xml:space="preserve"> wedstrijden, </w:t>
      </w:r>
      <w:r w:rsidR="00483AFA">
        <w:t>als sporter of official</w:t>
      </w:r>
      <w:r w:rsidRPr="00886DF9">
        <w:t xml:space="preserve">. </w:t>
      </w:r>
    </w:p>
    <w:p w14:paraId="7153E216" w14:textId="39A7459D" w:rsidR="003A1A90" w:rsidRPr="00886DF9" w:rsidRDefault="003A1A90" w:rsidP="00632F4C">
      <w:pPr>
        <w:jc w:val="both"/>
      </w:pPr>
      <w:r w:rsidRPr="00886DF9">
        <w:t>Iedere persoon die een competiti</w:t>
      </w:r>
      <w:r>
        <w:t>evergunning aanvraagt</w:t>
      </w:r>
      <w:r w:rsidR="005922AB">
        <w:t xml:space="preserve">, verklaart </w:t>
      </w:r>
      <w:r w:rsidRPr="00886DF9">
        <w:t xml:space="preserve">zich vrijwillig aan te sluiten en zich te schikken naar de statuten en reglementen van de </w:t>
      </w:r>
      <w:r>
        <w:t>VGPF</w:t>
      </w:r>
      <w:r w:rsidRPr="00886DF9">
        <w:t xml:space="preserve">, alsook de sportreglementen van de KBGV te eerbiedigen. </w:t>
      </w:r>
    </w:p>
    <w:p w14:paraId="611CDD4D" w14:textId="19248652" w:rsidR="009E43AA" w:rsidRPr="00886DF9" w:rsidRDefault="009E43AA" w:rsidP="00632F4C">
      <w:pPr>
        <w:pStyle w:val="Normaalweb"/>
        <w:jc w:val="both"/>
      </w:pPr>
      <w:r w:rsidRPr="003A1A90">
        <w:t xml:space="preserve">De </w:t>
      </w:r>
      <w:r w:rsidR="007B28FB" w:rsidRPr="003A1A90">
        <w:t xml:space="preserve">club moet zijn competitieleden </w:t>
      </w:r>
      <w:r w:rsidR="003A1A90" w:rsidRPr="003A1A90">
        <w:t xml:space="preserve">jaarlijks </w:t>
      </w:r>
      <w:r w:rsidR="007B28FB" w:rsidRPr="003A1A90">
        <w:t>een -</w:t>
      </w:r>
      <w:r w:rsidRPr="003A1A90">
        <w:t>door het bestuur g</w:t>
      </w:r>
      <w:r w:rsidR="007B28FB" w:rsidRPr="003A1A90">
        <w:t>oedgekeurd- aansluitingsformulier laten ondertekenen</w:t>
      </w:r>
      <w:r w:rsidRPr="003A1A90">
        <w:t xml:space="preserve">. </w:t>
      </w:r>
      <w:r w:rsidR="00C3406B" w:rsidRPr="003A1A90">
        <w:t xml:space="preserve">(De VGPF kan </w:t>
      </w:r>
      <w:r w:rsidR="003A1A90" w:rsidRPr="003A1A90">
        <w:t xml:space="preserve">eventueel </w:t>
      </w:r>
      <w:r w:rsidR="00C3406B" w:rsidRPr="003A1A90">
        <w:t>opleggen om het aansluitingsformulier te combineren met een geschiktheidsattest voor sportbeoefening).</w:t>
      </w:r>
    </w:p>
    <w:p w14:paraId="5B6A5C82" w14:textId="1C123998" w:rsidR="003A1A90" w:rsidRDefault="007B6332" w:rsidP="00632F4C">
      <w:pPr>
        <w:jc w:val="both"/>
      </w:pPr>
      <w:r>
        <w:t xml:space="preserve">De clubs zijn verantwoordelijk om dit document bij te houden, maar de VGPF kan dit document opvragen (bv. bij een eerste aansluiting of bij een dispuut tussen twee clubs </w:t>
      </w:r>
      <w:proofErr w:type="spellStart"/>
      <w:r>
        <w:t>ivm</w:t>
      </w:r>
      <w:proofErr w:type="spellEnd"/>
      <w:r>
        <w:t xml:space="preserve"> een aansluiting van eenzelfde atleet). </w:t>
      </w:r>
    </w:p>
    <w:p w14:paraId="614FCF22" w14:textId="2884C7D8" w:rsidR="003A1A90" w:rsidRDefault="003A1A90" w:rsidP="00632F4C">
      <w:pPr>
        <w:jc w:val="both"/>
      </w:pPr>
      <w:r>
        <w:t>Bij het doorgeven van de ledenlijst aan de VGPF verklaart de club in het bezit te zijn van het aansluitingsformulier.</w:t>
      </w:r>
    </w:p>
    <w:p w14:paraId="69C1299F" w14:textId="77777777" w:rsidR="007B6332" w:rsidRDefault="007B6332" w:rsidP="00632F4C">
      <w:pPr>
        <w:spacing w:after="0"/>
        <w:jc w:val="both"/>
      </w:pPr>
      <w:r>
        <w:t>In dit aansluitingsdocument ondertekent de atleet (of een ouder/voogd in het geval van minderjarige atleten) dat hij/zij</w:t>
      </w:r>
    </w:p>
    <w:p w14:paraId="3266ABC7" w14:textId="060513F2" w:rsidR="007B6332" w:rsidRDefault="007B6332" w:rsidP="00632F4C">
      <w:pPr>
        <w:spacing w:after="0"/>
        <w:ind w:left="360"/>
        <w:jc w:val="both"/>
      </w:pPr>
      <w:r>
        <w:t xml:space="preserve">- op eigen verantwoordelijkheid de sport zal beoefenen </w:t>
      </w:r>
      <w:r w:rsidR="003A1A90">
        <w:t>(</w:t>
      </w:r>
      <w:r>
        <w:t xml:space="preserve">met verwijzing naar </w:t>
      </w:r>
      <w:r w:rsidR="003A1A90">
        <w:t xml:space="preserve">de </w:t>
      </w:r>
      <w:r>
        <w:t xml:space="preserve">https://www.sportkeuring.be/ </w:t>
      </w:r>
      <w:r w:rsidR="005922AB">
        <w:t>voor advies over</w:t>
      </w:r>
      <w:r>
        <w:t xml:space="preserve"> medische keuring</w:t>
      </w:r>
      <w:r w:rsidR="003A1A90">
        <w:t>)</w:t>
      </w:r>
    </w:p>
    <w:p w14:paraId="27D8C42A" w14:textId="6FB9004A" w:rsidR="007B6332" w:rsidRDefault="007B6332" w:rsidP="00632F4C">
      <w:pPr>
        <w:spacing w:after="0"/>
        <w:ind w:left="360"/>
        <w:jc w:val="both"/>
      </w:pPr>
      <w:r>
        <w:t xml:space="preserve">- akkoord gaat met het </w:t>
      </w:r>
      <w:r w:rsidR="00AE2D68">
        <w:t>intern</w:t>
      </w:r>
      <w:r>
        <w:t xml:space="preserve"> reglement </w:t>
      </w:r>
      <w:r w:rsidR="003A1A90">
        <w:t xml:space="preserve">en statuten </w:t>
      </w:r>
      <w:r>
        <w:t>van de VGPF</w:t>
      </w:r>
    </w:p>
    <w:p w14:paraId="49BC5ECD" w14:textId="77DD74C7" w:rsidR="003A1A90" w:rsidRDefault="007B6332" w:rsidP="00632F4C">
      <w:pPr>
        <w:spacing w:after="0"/>
        <w:ind w:left="360"/>
        <w:jc w:val="both"/>
      </w:pPr>
      <w:r>
        <w:t>- akkoord gaat met de gegevensverwerking door VGPF (GDPR)</w:t>
      </w:r>
    </w:p>
    <w:p w14:paraId="05D5F706" w14:textId="347EBA9F" w:rsidR="005922AB" w:rsidRDefault="005922AB" w:rsidP="00632F4C">
      <w:pPr>
        <w:spacing w:after="0"/>
        <w:ind w:left="360"/>
        <w:jc w:val="both"/>
      </w:pPr>
      <w:r>
        <w:t xml:space="preserve">- anti-doping reglementering (NADO &amp; VGPF) aanvaardt en opvolgt </w:t>
      </w:r>
    </w:p>
    <w:p w14:paraId="49097FBE" w14:textId="77777777" w:rsidR="00183ADA" w:rsidRDefault="00183ADA" w:rsidP="00632F4C">
      <w:pPr>
        <w:jc w:val="both"/>
      </w:pPr>
    </w:p>
    <w:p w14:paraId="2DD8BBD0" w14:textId="202510FD" w:rsidR="00A72FFD" w:rsidRDefault="00783AEB" w:rsidP="00632F4C">
      <w:pPr>
        <w:jc w:val="both"/>
      </w:pPr>
      <w:r w:rsidRPr="00A72FFD">
        <w:t>Iedere</w:t>
      </w:r>
      <w:r w:rsidR="00A72FFD">
        <w:t xml:space="preserve">en </w:t>
      </w:r>
      <w:r w:rsidR="00A72FFD" w:rsidRPr="00A72FFD">
        <w:t xml:space="preserve">mag </w:t>
      </w:r>
      <w:r w:rsidR="00A72FFD">
        <w:t xml:space="preserve">recreatief </w:t>
      </w:r>
      <w:r w:rsidR="005922AB">
        <w:t>lid zijn van meerdere</w:t>
      </w:r>
      <w:r w:rsidR="00A72FFD">
        <w:t xml:space="preserve"> </w:t>
      </w:r>
      <w:r w:rsidR="00A72FFD" w:rsidRPr="00A72FFD">
        <w:t>clubs</w:t>
      </w:r>
      <w:r w:rsidR="00A72FFD">
        <w:t xml:space="preserve">, maar de competitievergunning </w:t>
      </w:r>
      <w:r w:rsidRPr="00886DF9">
        <w:t xml:space="preserve">kan </w:t>
      </w:r>
      <w:r w:rsidR="00A72FFD">
        <w:t>terzelfdertijd maar aan</w:t>
      </w:r>
      <w:r w:rsidRPr="00886DF9">
        <w:t xml:space="preserve"> </w:t>
      </w:r>
      <w:proofErr w:type="spellStart"/>
      <w:r w:rsidRPr="00886DF9">
        <w:t>één</w:t>
      </w:r>
      <w:proofErr w:type="spellEnd"/>
      <w:r w:rsidRPr="00886DF9">
        <w:t xml:space="preserve"> </w:t>
      </w:r>
      <w:r w:rsidR="005922AB">
        <w:t>VGPF-</w:t>
      </w:r>
      <w:r w:rsidRPr="00886DF9">
        <w:t>club</w:t>
      </w:r>
      <w:r w:rsidR="00A72FFD">
        <w:t xml:space="preserve"> verbonden zijn. </w:t>
      </w:r>
      <w:r w:rsidR="005922AB" w:rsidRPr="00886DF9">
        <w:t xml:space="preserve">Verder is het niet toegelaten om </w:t>
      </w:r>
      <w:r w:rsidR="005922AB" w:rsidRPr="00886DF9">
        <w:lastRenderedPageBreak/>
        <w:t xml:space="preserve">tegelijkertijd een competitievergunning te bezitten bij de Vlaamse Gewichtheffers en Powerlifting federatie en </w:t>
      </w:r>
      <w:proofErr w:type="spellStart"/>
      <w:r w:rsidR="005922AB" w:rsidRPr="00886DF9">
        <w:t>één</w:t>
      </w:r>
      <w:proofErr w:type="spellEnd"/>
      <w:r w:rsidR="005922AB" w:rsidRPr="00886DF9">
        <w:t xml:space="preserve"> bij de LFPH (Waalse federatie).</w:t>
      </w:r>
    </w:p>
    <w:p w14:paraId="7B41009C" w14:textId="5BB440A0" w:rsidR="00783AEB" w:rsidRPr="00886DF9" w:rsidRDefault="00783AEB" w:rsidP="00632F4C">
      <w:pPr>
        <w:jc w:val="both"/>
      </w:pPr>
      <w:r w:rsidRPr="00886DF9">
        <w:t xml:space="preserve">1) Atleten </w:t>
      </w:r>
    </w:p>
    <w:p w14:paraId="121A203E" w14:textId="4C94BCC2" w:rsidR="00433630" w:rsidRDefault="00783AEB" w:rsidP="00632F4C">
      <w:pPr>
        <w:jc w:val="both"/>
      </w:pPr>
      <w:r w:rsidRPr="00886DF9">
        <w:t xml:space="preserve">Een atleet kan dus maar </w:t>
      </w:r>
      <w:proofErr w:type="spellStart"/>
      <w:r w:rsidRPr="00886DF9">
        <w:t>één</w:t>
      </w:r>
      <w:proofErr w:type="spellEnd"/>
      <w:r w:rsidRPr="00886DF9">
        <w:t xml:space="preserve"> competitievergunning </w:t>
      </w:r>
      <w:r w:rsidR="007E1DBD" w:rsidRPr="00886DF9">
        <w:t>gewichtheffen en/of powerliften</w:t>
      </w:r>
      <w:r w:rsidRPr="00886DF9">
        <w:t xml:space="preserve"> hebben bij </w:t>
      </w:r>
      <w:proofErr w:type="spellStart"/>
      <w:r w:rsidRPr="00886DF9">
        <w:t>één</w:t>
      </w:r>
      <w:proofErr w:type="spellEnd"/>
      <w:r w:rsidRPr="00886DF9">
        <w:t xml:space="preserve"> </w:t>
      </w:r>
      <w:r w:rsidR="005922AB">
        <w:t>VGPF-</w:t>
      </w:r>
      <w:r w:rsidRPr="00886DF9">
        <w:t>club. De atleten competitievergunninghouders zijn onderworpen aan het decreet van 24 juli 1996 (statuut van de niet- professionele sportbeoefenaar).</w:t>
      </w:r>
    </w:p>
    <w:p w14:paraId="2B7DEC7E" w14:textId="714635CB" w:rsidR="00235A10" w:rsidRDefault="00433630" w:rsidP="00632F4C">
      <w:pPr>
        <w:jc w:val="both"/>
      </w:pPr>
      <w:r>
        <w:t>2) Officials</w:t>
      </w:r>
      <w:r>
        <w:br/>
        <w:t>Iedere official (</w:t>
      </w:r>
      <w:r w:rsidR="00783AEB" w:rsidRPr="00886DF9">
        <w:t>scheidsrechter, jury</w:t>
      </w:r>
      <w:r>
        <w:t>)</w:t>
      </w:r>
      <w:r w:rsidR="00783AEB" w:rsidRPr="00886DF9">
        <w:t xml:space="preserve"> kan slechts </w:t>
      </w:r>
      <w:proofErr w:type="spellStart"/>
      <w:r w:rsidR="00783AEB" w:rsidRPr="00886DF9">
        <w:t>één</w:t>
      </w:r>
      <w:proofErr w:type="spellEnd"/>
      <w:r w:rsidR="00783AEB" w:rsidRPr="00886DF9">
        <w:t xml:space="preserve"> vergunning </w:t>
      </w:r>
      <w:r w:rsidR="005922AB">
        <w:t xml:space="preserve">als official bezitten bij </w:t>
      </w:r>
      <w:proofErr w:type="spellStart"/>
      <w:r w:rsidR="005922AB">
        <w:t>één</w:t>
      </w:r>
      <w:proofErr w:type="spellEnd"/>
      <w:r w:rsidR="005922AB">
        <w:t xml:space="preserve"> VGPF-</w:t>
      </w:r>
      <w:r w:rsidR="00783AEB" w:rsidRPr="00886DF9">
        <w:t>club. De officials zijn niet onderworpen aan het decreet van 24 juli 1996.</w:t>
      </w:r>
    </w:p>
    <w:p w14:paraId="27781CA3" w14:textId="68F4105D" w:rsidR="00235A10" w:rsidRPr="00691A84" w:rsidRDefault="00235A10" w:rsidP="00632F4C">
      <w:pPr>
        <w:pStyle w:val="Kop2"/>
        <w:jc w:val="both"/>
      </w:pPr>
      <w:bookmarkStart w:id="17" w:name="_Toc120107911"/>
      <w:r>
        <w:t>2.1</w:t>
      </w:r>
      <w:r w:rsidR="00353CE1">
        <w:t>3</w:t>
      </w:r>
      <w:r>
        <w:t>. formaliteiten om een competitievergunning te bekomen</w:t>
      </w:r>
      <w:bookmarkEnd w:id="17"/>
    </w:p>
    <w:p w14:paraId="7CE57F80" w14:textId="6329D12A" w:rsidR="00886DF9" w:rsidRDefault="00C37D3D" w:rsidP="00632F4C">
      <w:pPr>
        <w:ind w:left="360"/>
        <w:jc w:val="both"/>
      </w:pPr>
      <w:r w:rsidRPr="00886DF9">
        <w:t xml:space="preserve">Een competitievergunning powerlifting </w:t>
      </w:r>
      <w:r w:rsidR="00564EE3">
        <w:t>kan aangevraagd worden</w:t>
      </w:r>
      <w:r w:rsidR="00433630">
        <w:t xml:space="preserve"> vanaf de dag dat de atl</w:t>
      </w:r>
      <w:r w:rsidRPr="00886DF9">
        <w:t>eet 14 jaar wordt.</w:t>
      </w:r>
    </w:p>
    <w:p w14:paraId="00206F76" w14:textId="386C4ABE" w:rsidR="00886DF9" w:rsidRDefault="00C37D3D" w:rsidP="00632F4C">
      <w:pPr>
        <w:ind w:left="360"/>
        <w:jc w:val="both"/>
      </w:pPr>
      <w:r w:rsidRPr="00886DF9">
        <w:t xml:space="preserve">Een competitievergunning gewichtheffen </w:t>
      </w:r>
      <w:r w:rsidR="00564EE3">
        <w:t>kan aangevraagd worden</w:t>
      </w:r>
      <w:r w:rsidRPr="00886DF9">
        <w:t xml:space="preserve"> vanaf 1 januari in het jaar waarin men 10 jaar wordt. </w:t>
      </w:r>
    </w:p>
    <w:p w14:paraId="4BA2015C" w14:textId="366E2A77" w:rsidR="005922AB" w:rsidRDefault="005922AB" w:rsidP="00632F4C">
      <w:pPr>
        <w:ind w:left="360"/>
        <w:jc w:val="both"/>
      </w:pPr>
      <w:r>
        <w:t xml:space="preserve">Formaliteiten aanvraag </w:t>
      </w:r>
      <w:r w:rsidRPr="005922AB">
        <w:t>competitievergunning</w:t>
      </w:r>
    </w:p>
    <w:p w14:paraId="5178ACFE" w14:textId="4A39E24B" w:rsidR="00886DF9" w:rsidRPr="004C5444" w:rsidRDefault="0069087F" w:rsidP="00632F4C">
      <w:pPr>
        <w:pStyle w:val="Lijstalinea"/>
        <w:numPr>
          <w:ilvl w:val="0"/>
          <w:numId w:val="8"/>
        </w:numPr>
        <w:jc w:val="both"/>
      </w:pPr>
      <w:r w:rsidRPr="0069087F">
        <w:t>A</w:t>
      </w:r>
      <w:r w:rsidR="00C3406B" w:rsidRPr="0069087F">
        <w:t>ansluitingsformulier</w:t>
      </w:r>
      <w:r w:rsidR="00BA416F" w:rsidRPr="004C5444">
        <w:t xml:space="preserve"> </w:t>
      </w:r>
      <w:r>
        <w:t xml:space="preserve">bij de club </w:t>
      </w:r>
      <w:r w:rsidR="00BA416F" w:rsidRPr="004C5444">
        <w:t>in orde brengen</w:t>
      </w:r>
      <w:r w:rsidR="00C37D3D" w:rsidRPr="004C5444">
        <w:t xml:space="preserve">. </w:t>
      </w:r>
    </w:p>
    <w:p w14:paraId="00F765AF" w14:textId="2AF29325" w:rsidR="00886DF9" w:rsidRDefault="0069087F" w:rsidP="00632F4C">
      <w:pPr>
        <w:pStyle w:val="Lijstalinea"/>
        <w:numPr>
          <w:ilvl w:val="0"/>
          <w:numId w:val="8"/>
        </w:numPr>
        <w:jc w:val="both"/>
      </w:pPr>
      <w:r>
        <w:t>d</w:t>
      </w:r>
      <w:r w:rsidR="00433630">
        <w:t>e</w:t>
      </w:r>
      <w:r w:rsidR="00C37D3D" w:rsidRPr="00886DF9">
        <w:t xml:space="preserve"> naam vanop de ID kaart gebruiken. </w:t>
      </w:r>
    </w:p>
    <w:p w14:paraId="48AD95EC" w14:textId="77777777" w:rsidR="0069087F" w:rsidRDefault="00C37D3D" w:rsidP="00632F4C">
      <w:pPr>
        <w:pStyle w:val="Lijstalinea"/>
        <w:numPr>
          <w:ilvl w:val="0"/>
          <w:numId w:val="8"/>
        </w:numPr>
        <w:jc w:val="both"/>
      </w:pPr>
      <w:r w:rsidRPr="00886DF9">
        <w:t>Voor wat betreft de aansluiting van buitenlanders (zie hoofdstuk buitenlanders).</w:t>
      </w:r>
    </w:p>
    <w:p w14:paraId="222CB067" w14:textId="25DDDAE2" w:rsidR="00235A10" w:rsidRPr="00C37D3D" w:rsidRDefault="0069087F" w:rsidP="00632F4C">
      <w:pPr>
        <w:pStyle w:val="Lijstalinea"/>
        <w:jc w:val="both"/>
      </w:pPr>
      <w:r>
        <w:t>De VGPF behoudt zich het recht om de nationaliteit</w:t>
      </w:r>
      <w:r w:rsidR="00C37D3D" w:rsidRPr="00886DF9">
        <w:t xml:space="preserve"> </w:t>
      </w:r>
      <w:r>
        <w:t>te controleren bij de aansluiting.</w:t>
      </w:r>
    </w:p>
    <w:p w14:paraId="6D2C5C4B" w14:textId="45504631" w:rsidR="00235A10" w:rsidRPr="00691A84" w:rsidRDefault="00235A10" w:rsidP="00632F4C">
      <w:pPr>
        <w:pStyle w:val="Kop2"/>
        <w:jc w:val="both"/>
      </w:pPr>
      <w:bookmarkStart w:id="18" w:name="_Toc120107912"/>
      <w:r>
        <w:t>2.1</w:t>
      </w:r>
      <w:r w:rsidR="00353CE1">
        <w:t>4</w:t>
      </w:r>
      <w:r w:rsidR="008D6F50">
        <w:t xml:space="preserve">. aansluiting van buitenlanders </w:t>
      </w:r>
      <w:r>
        <w:t>als competitievergunninghouders</w:t>
      </w:r>
      <w:bookmarkEnd w:id="18"/>
    </w:p>
    <w:p w14:paraId="187D55B9" w14:textId="77777777" w:rsidR="00474A2A" w:rsidRDefault="0000490A" w:rsidP="00632F4C">
      <w:pPr>
        <w:jc w:val="both"/>
      </w:pPr>
      <w:r w:rsidRPr="00120BD1">
        <w:t>Personen van vreemde nationaliteit kunnen ongeacht hun woonplaats, een competitievergunning bekomen bij de Vlaamse Gewichtheffers en Powerlifting federatie</w:t>
      </w:r>
      <w:r w:rsidR="00433630" w:rsidRPr="00474A2A">
        <w:t>.</w:t>
      </w:r>
      <w:r w:rsidR="00474A2A" w:rsidRPr="00474A2A">
        <w:t xml:space="preserve">  </w:t>
      </w:r>
    </w:p>
    <w:p w14:paraId="687D43CE" w14:textId="2A296CEF" w:rsidR="00474A2A" w:rsidRDefault="00474A2A" w:rsidP="00632F4C">
      <w:pPr>
        <w:jc w:val="both"/>
      </w:pPr>
      <w:r>
        <w:t>Buitenlanders kunnen deelnemen aan</w:t>
      </w:r>
      <w:r w:rsidRPr="00120BD1">
        <w:t xml:space="preserve"> </w:t>
      </w:r>
      <w:r>
        <w:t xml:space="preserve">alle </w:t>
      </w:r>
      <w:r w:rsidRPr="00120BD1">
        <w:t>sportactiviteiten</w:t>
      </w:r>
      <w:r>
        <w:t xml:space="preserve"> van de VGPF, ook aan het liga kampioenschap. Ze kunnen Liga kampioen zijn, maar ze kunnen in geen geval aanspraak maken op liga records.</w:t>
      </w:r>
    </w:p>
    <w:p w14:paraId="56DB9480" w14:textId="0B72069E" w:rsidR="0000490A" w:rsidRDefault="00474A2A" w:rsidP="00632F4C">
      <w:pPr>
        <w:jc w:val="both"/>
      </w:pPr>
      <w:r>
        <w:t>Waar de reglementen van de KBGV toepasselijk zijn</w:t>
      </w:r>
      <w:r w:rsidR="00F13C5E">
        <w:t xml:space="preserve"> (voor nationale en internationale deelname)</w:t>
      </w:r>
      <w:r>
        <w:t xml:space="preserve">, hebben deze voorrang. </w:t>
      </w:r>
    </w:p>
    <w:p w14:paraId="4DE06C5C" w14:textId="77777777" w:rsidR="00F13C5E" w:rsidRDefault="00474A2A" w:rsidP="00632F4C">
      <w:pPr>
        <w:jc w:val="both"/>
      </w:pPr>
      <w:r>
        <w:t>Z</w:t>
      </w:r>
      <w:r w:rsidR="00F13C5E">
        <w:t>o moet rekening gehouden worden met volgende reglementering:</w:t>
      </w:r>
    </w:p>
    <w:p w14:paraId="3C499029" w14:textId="7BA00A8A" w:rsidR="00235A10" w:rsidRPr="0000490A" w:rsidRDefault="00F13C5E" w:rsidP="00632F4C">
      <w:pPr>
        <w:pStyle w:val="Lijstalinea"/>
        <w:jc w:val="both"/>
      </w:pPr>
      <w:r w:rsidRPr="00F13C5E">
        <w:lastRenderedPageBreak/>
        <w:t xml:space="preserve">Atleten die de Belgische nationaliteit niet hebben, en aangesloten zijn bij de federatie van hun land kunnen enkel aan wedstrijden deelnemen voor hun Belgische club als ze een attest van toestemming kunnen leveren </w:t>
      </w:r>
      <w:r w:rsidR="009E43AA">
        <w:t>van hun buitenlandse federatie.</w:t>
      </w:r>
    </w:p>
    <w:p w14:paraId="29232E0F" w14:textId="172E8299" w:rsidR="00235A10" w:rsidRPr="00691A84" w:rsidRDefault="00235A10" w:rsidP="00632F4C">
      <w:pPr>
        <w:pStyle w:val="Kop2"/>
        <w:jc w:val="both"/>
      </w:pPr>
      <w:bookmarkStart w:id="19" w:name="_Toc120107913"/>
      <w:r>
        <w:t>2.1</w:t>
      </w:r>
      <w:r w:rsidR="00353CE1">
        <w:t>5</w:t>
      </w:r>
      <w:r>
        <w:t>. vervalsing van een aanvraag</w:t>
      </w:r>
      <w:bookmarkEnd w:id="19"/>
    </w:p>
    <w:p w14:paraId="2A520F56" w14:textId="55DF837D" w:rsidR="00235A10" w:rsidRPr="00120BD1" w:rsidRDefault="00D8572B" w:rsidP="00632F4C">
      <w:pPr>
        <w:jc w:val="both"/>
      </w:pPr>
      <w:r w:rsidRPr="00120BD1">
        <w:t>Indien bewezen wordt dat de aanvrager of de club valse gegevens heeft opgegeven omtrent de juiste identiteit, de geboortedatum of nationaliteit, dan zal de federatie deze aansluiting weigeren</w:t>
      </w:r>
      <w:r w:rsidR="00F13C5E">
        <w:t xml:space="preserve"> of annuleren</w:t>
      </w:r>
      <w:r w:rsidRPr="00120BD1">
        <w:t xml:space="preserve"> en kan zij ten opzichte van de club een schorsing uitspreken. </w:t>
      </w:r>
    </w:p>
    <w:p w14:paraId="2E51CD19" w14:textId="462BBDA8" w:rsidR="00235A10" w:rsidRPr="00691A84" w:rsidRDefault="00235A10" w:rsidP="00632F4C">
      <w:pPr>
        <w:pStyle w:val="Kop2"/>
        <w:jc w:val="both"/>
      </w:pPr>
      <w:bookmarkStart w:id="20" w:name="_Toc120107914"/>
      <w:r>
        <w:t>2.1</w:t>
      </w:r>
      <w:r w:rsidR="00353CE1">
        <w:t>6</w:t>
      </w:r>
      <w:r>
        <w:t>. einde van de geldigheid</w:t>
      </w:r>
      <w:bookmarkEnd w:id="20"/>
    </w:p>
    <w:p w14:paraId="02736B37" w14:textId="730DE933" w:rsidR="0084230A" w:rsidRPr="00120BD1" w:rsidRDefault="0084230A" w:rsidP="00632F4C">
      <w:pPr>
        <w:jc w:val="both"/>
      </w:pPr>
      <w:r w:rsidRPr="00120BD1">
        <w:t xml:space="preserve">Men houdt op competitievergunninghouder te zijn bij de Vlaamse </w:t>
      </w:r>
      <w:r w:rsidR="00CE094F">
        <w:t>Gewichtheffers en Powerlifting Federatie:</w:t>
      </w:r>
      <w:r w:rsidRPr="00120BD1">
        <w:t xml:space="preserve"> </w:t>
      </w:r>
    </w:p>
    <w:p w14:paraId="35A605A8" w14:textId="6D23FFD0" w:rsidR="00A218B6" w:rsidRPr="00A218B6" w:rsidRDefault="00A218B6" w:rsidP="00632F4C">
      <w:pPr>
        <w:pStyle w:val="Lijstalinea"/>
        <w:numPr>
          <w:ilvl w:val="0"/>
          <w:numId w:val="9"/>
        </w:numPr>
        <w:jc w:val="both"/>
      </w:pPr>
      <w:r w:rsidRPr="00A218B6">
        <w:t>Op het einde van het lidmaatschap (</w:t>
      </w:r>
      <w:r w:rsidR="00F336B9">
        <w:t>=</w:t>
      </w:r>
      <w:r w:rsidRPr="00A218B6">
        <w:t xml:space="preserve">einde van het </w:t>
      </w:r>
      <w:r w:rsidR="00D154E2">
        <w:t>aansluitingsjaar</w:t>
      </w:r>
      <w:r w:rsidRPr="00A218B6">
        <w:t>)</w:t>
      </w:r>
    </w:p>
    <w:p w14:paraId="5A1A342D" w14:textId="348929DA" w:rsidR="00120BD1" w:rsidRPr="0069087F" w:rsidRDefault="0084230A" w:rsidP="00632F4C">
      <w:pPr>
        <w:pStyle w:val="Lijstalinea"/>
        <w:numPr>
          <w:ilvl w:val="0"/>
          <w:numId w:val="9"/>
        </w:numPr>
        <w:jc w:val="both"/>
      </w:pPr>
      <w:r w:rsidRPr="0069087F">
        <w:t xml:space="preserve">Wanneer </w:t>
      </w:r>
      <w:r w:rsidR="001D023F" w:rsidRPr="0069087F">
        <w:t>men schriftelijk ontslag geeft bij zijn club</w:t>
      </w:r>
    </w:p>
    <w:p w14:paraId="46840DD1" w14:textId="662240E2" w:rsidR="00120BD1" w:rsidRDefault="0084230A" w:rsidP="00632F4C">
      <w:pPr>
        <w:pStyle w:val="Lijstalinea"/>
        <w:numPr>
          <w:ilvl w:val="0"/>
          <w:numId w:val="9"/>
        </w:numPr>
        <w:jc w:val="both"/>
      </w:pPr>
      <w:r w:rsidRPr="00120BD1">
        <w:t>Wanneer men geschrapt word</w:t>
      </w:r>
      <w:r w:rsidR="00F13C5E">
        <w:t>t door zijn club conform 2</w:t>
      </w:r>
      <w:r w:rsidRPr="00120BD1">
        <w:t xml:space="preserve">.20. </w:t>
      </w:r>
    </w:p>
    <w:p w14:paraId="3AF38EA1" w14:textId="180D504C" w:rsidR="00120BD1" w:rsidRDefault="0084230A" w:rsidP="00632F4C">
      <w:pPr>
        <w:pStyle w:val="Lijstalinea"/>
        <w:numPr>
          <w:ilvl w:val="0"/>
          <w:numId w:val="9"/>
        </w:numPr>
        <w:jc w:val="both"/>
      </w:pPr>
      <w:r w:rsidRPr="00120BD1">
        <w:t xml:space="preserve">Bij </w:t>
      </w:r>
      <w:r w:rsidR="00C3406B">
        <w:t>eventuele uitsluiting door een (eventuele doping gerelateerde)</w:t>
      </w:r>
      <w:r w:rsidRPr="00120BD1">
        <w:t xml:space="preserve"> tuchtsanctie. </w:t>
      </w:r>
    </w:p>
    <w:p w14:paraId="6FF7438B" w14:textId="77777777" w:rsidR="004B4B66" w:rsidRPr="004B4B66" w:rsidRDefault="004B4B66" w:rsidP="00632F4C">
      <w:pPr>
        <w:pStyle w:val="Lijstalinea"/>
        <w:numPr>
          <w:ilvl w:val="0"/>
          <w:numId w:val="9"/>
        </w:numPr>
        <w:jc w:val="both"/>
        <w:rPr>
          <w:color w:val="0072C6" w:themeColor="accent1"/>
        </w:rPr>
      </w:pPr>
      <w:r w:rsidRPr="004B4B66">
        <w:rPr>
          <w:color w:val="0072C6" w:themeColor="accent1"/>
        </w:rPr>
        <w:t>Bij (al of niet tijdelijke) maatregelen van het bestuur, wanneer de leden zich niet  schikken naar de statuten</w:t>
      </w:r>
      <w:r>
        <w:rPr>
          <w:color w:val="0072C6" w:themeColor="accent1"/>
        </w:rPr>
        <w:t xml:space="preserve"> of</w:t>
      </w:r>
      <w:r w:rsidRPr="004B4B66">
        <w:rPr>
          <w:color w:val="0072C6" w:themeColor="accent1"/>
        </w:rPr>
        <w:t xml:space="preserve"> interne  &amp; sportieve reglementen van de VGPF, of wanneer </w:t>
      </w:r>
      <w:r>
        <w:rPr>
          <w:color w:val="0072C6" w:themeColor="accent1"/>
        </w:rPr>
        <w:t xml:space="preserve">aan </w:t>
      </w:r>
      <w:r w:rsidRPr="004B4B66">
        <w:rPr>
          <w:color w:val="0072C6" w:themeColor="accent1"/>
        </w:rPr>
        <w:t xml:space="preserve">de administratieve voorwaarden (zoals betalingen van facturen) niet voldaan </w:t>
      </w:r>
      <w:r>
        <w:rPr>
          <w:color w:val="0072C6" w:themeColor="accent1"/>
        </w:rPr>
        <w:t>is</w:t>
      </w:r>
      <w:r w:rsidRPr="004B4B66">
        <w:rPr>
          <w:color w:val="0072C6" w:themeColor="accent1"/>
        </w:rPr>
        <w:t>.</w:t>
      </w:r>
    </w:p>
    <w:p w14:paraId="4CA9F48A" w14:textId="25BC3974" w:rsidR="00B16768" w:rsidRPr="00B16768" w:rsidRDefault="0084230A" w:rsidP="00632F4C">
      <w:pPr>
        <w:pStyle w:val="Lijstalinea"/>
        <w:numPr>
          <w:ilvl w:val="0"/>
          <w:numId w:val="9"/>
        </w:numPr>
        <w:jc w:val="both"/>
      </w:pPr>
      <w:r w:rsidRPr="00120BD1">
        <w:t xml:space="preserve">Bij overlijden. </w:t>
      </w:r>
    </w:p>
    <w:p w14:paraId="0D9A05ED" w14:textId="65C4953D" w:rsidR="00235A10" w:rsidRPr="00691A84" w:rsidRDefault="00235A10" w:rsidP="00632F4C">
      <w:pPr>
        <w:pStyle w:val="Kop2"/>
        <w:jc w:val="both"/>
      </w:pPr>
      <w:bookmarkStart w:id="21" w:name="_Toc120107915"/>
      <w:r>
        <w:t>2.1</w:t>
      </w:r>
      <w:r w:rsidR="00353CE1">
        <w:t>7</w:t>
      </w:r>
      <w:r>
        <w:t>. procedure: de competitievergunninghouder geeft ontslag aan zijn club</w:t>
      </w:r>
      <w:bookmarkEnd w:id="21"/>
    </w:p>
    <w:p w14:paraId="4E09F581" w14:textId="00B59F9E" w:rsidR="001D023F" w:rsidRDefault="00610DC4" w:rsidP="00632F4C">
      <w:pPr>
        <w:pStyle w:val="Lijstalinea"/>
        <w:numPr>
          <w:ilvl w:val="0"/>
          <w:numId w:val="10"/>
        </w:numPr>
        <w:jc w:val="both"/>
      </w:pPr>
      <w:r w:rsidRPr="00FD2DB8">
        <w:t>De procedure voor indienen van het ontslag gebeurt overeenkomstig het decreet van 24/07/96 tot vaststelling van het statuut van de nie</w:t>
      </w:r>
      <w:r w:rsidR="001D023F">
        <w:t>t-professionele sportbeoefenaar:</w:t>
      </w:r>
      <w:r w:rsidR="001D023F" w:rsidRPr="001D023F">
        <w:t xml:space="preserve"> </w:t>
      </w:r>
    </w:p>
    <w:p w14:paraId="3E846BA1" w14:textId="51806537" w:rsidR="001D023F" w:rsidRDefault="001D023F" w:rsidP="00632F4C">
      <w:pPr>
        <w:pStyle w:val="Lijstalinea"/>
        <w:jc w:val="both"/>
      </w:pPr>
      <w:r w:rsidRPr="00FD2DB8">
        <w:t>De atleet heeft het recht de overeenkomst tussen hem en zijn sportclub jaarlijks te beë</w:t>
      </w:r>
      <w:r w:rsidRPr="001D023F">
        <w:rPr>
          <w:rFonts w:ascii="Arial" w:hAnsi="Arial" w:cs="Arial"/>
        </w:rPr>
        <w:t>i</w:t>
      </w:r>
      <w:r w:rsidRPr="00FD2DB8">
        <w:t>ndigen</w:t>
      </w:r>
      <w:r>
        <w:t xml:space="preserve"> in de transferperiode.</w:t>
      </w:r>
    </w:p>
    <w:p w14:paraId="2170153A" w14:textId="77777777" w:rsidR="001D023F" w:rsidRDefault="001D023F" w:rsidP="00632F4C">
      <w:pPr>
        <w:pStyle w:val="Lijstalinea"/>
        <w:jc w:val="both"/>
      </w:pPr>
      <w:r w:rsidRPr="00FD2DB8">
        <w:t>De club kan geen verzet aantekenen tegen het ontslag van haar atleet.</w:t>
      </w:r>
      <w:r w:rsidRPr="00FD2DB8">
        <w:br/>
        <w:t xml:space="preserve">Wanneer een atleet zijn vrijheid vraagt bij toepassing van het decreet van 24/07/96, mag de club waarbij hij/zij aangesloten is, geen vergoeding eisen voor opleiding. De club moet ook de vrije keuze van aansluiting bij een sportclub naar keuze eerbiedigen. </w:t>
      </w:r>
    </w:p>
    <w:p w14:paraId="62C400D9" w14:textId="77777777" w:rsidR="001D023F" w:rsidRDefault="001D023F" w:rsidP="00632F4C">
      <w:pPr>
        <w:pStyle w:val="Lijstalinea"/>
        <w:jc w:val="both"/>
      </w:pPr>
    </w:p>
    <w:p w14:paraId="1FEB1B2D" w14:textId="63DE94F0" w:rsidR="001D023F" w:rsidRDefault="001D023F" w:rsidP="00632F4C">
      <w:pPr>
        <w:pStyle w:val="Lijstalinea"/>
        <w:jc w:val="both"/>
      </w:pPr>
      <w:r w:rsidRPr="0069087F">
        <w:t xml:space="preserve">- Volgens de </w:t>
      </w:r>
      <w:r w:rsidR="0069087F" w:rsidRPr="0069087F">
        <w:t>VGPF-reglementering</w:t>
      </w:r>
      <w:r w:rsidR="00CF612C">
        <w:t xml:space="preserve"> moet het lidmaatschap</w:t>
      </w:r>
      <w:r w:rsidRPr="0069087F">
        <w:t xml:space="preserve"> bij de club jaarlijks expliciet verlengd worden op het einde van het </w:t>
      </w:r>
      <w:r w:rsidR="00D154E2">
        <w:t>aansluitingsjaar</w:t>
      </w:r>
      <w:r w:rsidRPr="0069087F">
        <w:t xml:space="preserve">, waardoor er </w:t>
      </w:r>
      <w:r w:rsidRPr="0069087F">
        <w:lastRenderedPageBreak/>
        <w:t>automatisch een transferperiode is en een vrije keuze van club overeenstemmend met het decreet.</w:t>
      </w:r>
    </w:p>
    <w:p w14:paraId="3A8125ED" w14:textId="6BD6F0B3" w:rsidR="00235A10" w:rsidRPr="00691A84" w:rsidRDefault="00235A10" w:rsidP="00632F4C">
      <w:pPr>
        <w:pStyle w:val="Kop2"/>
        <w:jc w:val="both"/>
      </w:pPr>
      <w:bookmarkStart w:id="22" w:name="_Toc120107916"/>
      <w:r>
        <w:t>2.</w:t>
      </w:r>
      <w:r w:rsidR="00353CE1">
        <w:t>18</w:t>
      </w:r>
      <w:r>
        <w:t>. procedure: de club geeft ontslag aan competitievergunninghouder</w:t>
      </w:r>
      <w:bookmarkEnd w:id="22"/>
    </w:p>
    <w:p w14:paraId="2DC87461" w14:textId="4192E639" w:rsidR="00C50696" w:rsidRPr="008020A2" w:rsidRDefault="00C50696" w:rsidP="00632F4C">
      <w:pPr>
        <w:jc w:val="both"/>
      </w:pPr>
      <w:r w:rsidRPr="008020A2">
        <w:t xml:space="preserve">De clubs kunnen hun competitievergunninghouders schrappen. Competitievergunninghouders die door hun club geschrapt worden, kunnen dus niet meer deelnemen aan </w:t>
      </w:r>
      <w:r w:rsidR="007E2E23" w:rsidRPr="008020A2">
        <w:t>officië</w:t>
      </w:r>
      <w:r w:rsidR="007E2E23" w:rsidRPr="008020A2">
        <w:rPr>
          <w:rFonts w:ascii="Arial" w:hAnsi="Arial" w:cs="Arial"/>
        </w:rPr>
        <w:t>l</w:t>
      </w:r>
      <w:r w:rsidR="007E2E23">
        <w:t>e</w:t>
      </w:r>
      <w:r w:rsidR="00AC5FED">
        <w:t xml:space="preserve"> wedstrijden</w:t>
      </w:r>
      <w:r w:rsidR="00A76077">
        <w:t xml:space="preserve"> voor deze club</w:t>
      </w:r>
      <w:r w:rsidR="00AC5FED">
        <w:t>.</w:t>
      </w:r>
    </w:p>
    <w:p w14:paraId="45A107D9" w14:textId="2EDD33BA" w:rsidR="00BE3CA2" w:rsidRPr="00691A84" w:rsidRDefault="00353CE1" w:rsidP="00632F4C">
      <w:pPr>
        <w:pStyle w:val="Kop2"/>
        <w:jc w:val="both"/>
      </w:pPr>
      <w:bookmarkStart w:id="23" w:name="_Toc120107917"/>
      <w:r>
        <w:t>2.19</w:t>
      </w:r>
      <w:r w:rsidR="00BE3CA2">
        <w:t>. overgang mits onderlinge toestemming</w:t>
      </w:r>
      <w:bookmarkEnd w:id="23"/>
    </w:p>
    <w:p w14:paraId="2415641A" w14:textId="59A423A1" w:rsidR="00BE3CA2" w:rsidRDefault="006C39A0" w:rsidP="00632F4C">
      <w:pPr>
        <w:jc w:val="both"/>
      </w:pPr>
      <w:r>
        <w:t xml:space="preserve">Buiten de </w:t>
      </w:r>
      <w:r w:rsidR="00C16DDF" w:rsidRPr="00AC5FED">
        <w:t>voorzien</w:t>
      </w:r>
      <w:r>
        <w:t xml:space="preserve">e overgang van club op het einde van het </w:t>
      </w:r>
      <w:r w:rsidR="00D154E2">
        <w:t>aansluitingsjaar</w:t>
      </w:r>
      <w:r w:rsidR="00C16DDF" w:rsidRPr="00AC5FED">
        <w:t xml:space="preserve"> </w:t>
      </w:r>
      <w:r w:rsidR="00C16DDF" w:rsidRPr="000836C4">
        <w:t xml:space="preserve">kan de competitievergunninghouder een overgang bekomen, wanneer zowel beide clubs (de opgezegde club en de nieuwe club) </w:t>
      </w:r>
      <w:r>
        <w:t>even</w:t>
      </w:r>
      <w:r w:rsidR="00C16DDF" w:rsidRPr="000836C4">
        <w:t>als de competitievergunninghouder zich hierover onderling s</w:t>
      </w:r>
      <w:r w:rsidR="007E2E23">
        <w:t xml:space="preserve">chriftelijk akkoord verklaren. </w:t>
      </w:r>
    </w:p>
    <w:p w14:paraId="22C8A703" w14:textId="527E89F7" w:rsidR="00BE3CA2" w:rsidRPr="00691A84" w:rsidRDefault="00BE3CA2" w:rsidP="00632F4C">
      <w:pPr>
        <w:pStyle w:val="Kop2"/>
        <w:jc w:val="both"/>
      </w:pPr>
      <w:bookmarkStart w:id="24" w:name="_Toc120107918"/>
      <w:r>
        <w:t>2.2</w:t>
      </w:r>
      <w:r w:rsidR="00353CE1">
        <w:t>0</w:t>
      </w:r>
      <w:r>
        <w:t xml:space="preserve">. </w:t>
      </w:r>
      <w:r w:rsidR="00AC5FED">
        <w:t>Recreatieve leden</w:t>
      </w:r>
      <w:bookmarkEnd w:id="24"/>
    </w:p>
    <w:p w14:paraId="6667D737" w14:textId="2CC4BF16" w:rsidR="00C16DDF" w:rsidRPr="000836C4" w:rsidRDefault="0069087F" w:rsidP="00632F4C">
      <w:pPr>
        <w:jc w:val="both"/>
      </w:pPr>
      <w:r>
        <w:t>Recreatieve leden</w:t>
      </w:r>
      <w:r w:rsidR="00C16DDF" w:rsidRPr="000836C4">
        <w:t xml:space="preserve"> zijn de leden van een club </w:t>
      </w:r>
    </w:p>
    <w:p w14:paraId="577EC583" w14:textId="3CBBF4C7" w:rsidR="000836C4" w:rsidRDefault="00C16DDF" w:rsidP="00632F4C">
      <w:pPr>
        <w:pStyle w:val="Lijstalinea"/>
        <w:numPr>
          <w:ilvl w:val="0"/>
          <w:numId w:val="11"/>
        </w:numPr>
        <w:jc w:val="both"/>
      </w:pPr>
      <w:r w:rsidRPr="000836C4">
        <w:t xml:space="preserve">Die niet in het bezit zijn van een geldige competitievergunning en bijgevolg ook niet deelnemen aan </w:t>
      </w:r>
      <w:r w:rsidR="00AF6BD1" w:rsidRPr="000836C4">
        <w:t>officië</w:t>
      </w:r>
      <w:r w:rsidR="00AF6BD1" w:rsidRPr="000836C4">
        <w:rPr>
          <w:rFonts w:ascii="Arial" w:hAnsi="Arial" w:cs="Arial"/>
        </w:rPr>
        <w:t>l</w:t>
      </w:r>
      <w:r w:rsidR="00AF6BD1" w:rsidRPr="000836C4">
        <w:t>e</w:t>
      </w:r>
      <w:r w:rsidRPr="000836C4">
        <w:t xml:space="preserve"> competitiewedstrijden. </w:t>
      </w:r>
    </w:p>
    <w:p w14:paraId="2498F0AF" w14:textId="51AC7782" w:rsidR="000836C4" w:rsidRDefault="00C16DDF" w:rsidP="00632F4C">
      <w:pPr>
        <w:pStyle w:val="Lijstalinea"/>
        <w:numPr>
          <w:ilvl w:val="0"/>
          <w:numId w:val="11"/>
        </w:numPr>
        <w:jc w:val="both"/>
      </w:pPr>
      <w:r w:rsidRPr="000836C4">
        <w:t xml:space="preserve">Zij </w:t>
      </w:r>
      <w:r w:rsidR="00AC5FED">
        <w:t>kunnen</w:t>
      </w:r>
      <w:r w:rsidR="00812C83">
        <w:t xml:space="preserve"> wel</w:t>
      </w:r>
      <w:r w:rsidRPr="000836C4">
        <w:t xml:space="preserve"> deel</w:t>
      </w:r>
      <w:r w:rsidR="00AC5FED">
        <w:t>nemen</w:t>
      </w:r>
      <w:r w:rsidRPr="000836C4">
        <w:t xml:space="preserve"> aan recreatieve evenementen</w:t>
      </w:r>
      <w:r w:rsidR="005D4AB9">
        <w:t xml:space="preserve"> zoals bijscholingen</w:t>
      </w:r>
      <w:r w:rsidR="004F56D7">
        <w:t>, opleidingen, demo’s</w:t>
      </w:r>
      <w:r w:rsidR="00D336AC">
        <w:t>,..</w:t>
      </w:r>
      <w:r w:rsidR="005D4AB9">
        <w:t xml:space="preserve"> </w:t>
      </w:r>
      <w:r w:rsidRPr="000836C4">
        <w:t xml:space="preserve"> </w:t>
      </w:r>
    </w:p>
    <w:p w14:paraId="77030918" w14:textId="64ECB75B" w:rsidR="00B16768" w:rsidRDefault="00764121" w:rsidP="00632F4C">
      <w:pPr>
        <w:jc w:val="both"/>
      </w:pPr>
      <w:r>
        <w:t>Het is toegelaten om</w:t>
      </w:r>
      <w:r w:rsidR="00B16768" w:rsidRPr="00B16768">
        <w:t xml:space="preserve"> recre</w:t>
      </w:r>
      <w:r w:rsidR="00B16768">
        <w:t xml:space="preserve">atief lid zijn van meerdere clubs </w:t>
      </w:r>
      <w:r>
        <w:t>dus transferregelingen zijn niet nodig.</w:t>
      </w:r>
    </w:p>
    <w:p w14:paraId="514A19C5" w14:textId="48C63599" w:rsidR="00B16768" w:rsidRPr="00120BD1" w:rsidRDefault="00B16768" w:rsidP="00632F4C">
      <w:pPr>
        <w:jc w:val="both"/>
      </w:pPr>
      <w:r w:rsidRPr="00120BD1">
        <w:t xml:space="preserve">Men houdt op </w:t>
      </w:r>
      <w:r>
        <w:t xml:space="preserve">recreatief lid </w:t>
      </w:r>
      <w:r w:rsidRPr="00120BD1">
        <w:t xml:space="preserve">te zijn bij de Vlaamse </w:t>
      </w:r>
      <w:r>
        <w:t>Gewichtheffers en Powerlifting Federatie:</w:t>
      </w:r>
      <w:r w:rsidRPr="00120BD1">
        <w:t xml:space="preserve"> </w:t>
      </w:r>
    </w:p>
    <w:p w14:paraId="22CB73F5" w14:textId="24AE8955" w:rsidR="00B16768" w:rsidRPr="00A218B6" w:rsidRDefault="00B16768" w:rsidP="00632F4C">
      <w:pPr>
        <w:pStyle w:val="Lijstalinea"/>
        <w:numPr>
          <w:ilvl w:val="0"/>
          <w:numId w:val="11"/>
        </w:numPr>
        <w:jc w:val="both"/>
      </w:pPr>
      <w:r w:rsidRPr="00A218B6">
        <w:t>Op het einde van het lidmaatschap (</w:t>
      </w:r>
      <w:r>
        <w:t>=</w:t>
      </w:r>
      <w:r w:rsidRPr="00A218B6">
        <w:t xml:space="preserve">einde van het </w:t>
      </w:r>
      <w:r w:rsidR="00D154E2">
        <w:t>aansluitingsjaar</w:t>
      </w:r>
      <w:r w:rsidRPr="00A218B6">
        <w:t>)</w:t>
      </w:r>
    </w:p>
    <w:p w14:paraId="722C4C3A" w14:textId="2E580DF4" w:rsidR="00B16768" w:rsidRPr="00F336B9" w:rsidRDefault="00B16768" w:rsidP="00632F4C">
      <w:pPr>
        <w:pStyle w:val="Lijstalinea"/>
        <w:numPr>
          <w:ilvl w:val="0"/>
          <w:numId w:val="11"/>
        </w:numPr>
        <w:jc w:val="both"/>
      </w:pPr>
      <w:r w:rsidRPr="00120BD1">
        <w:t xml:space="preserve">Wanneer men </w:t>
      </w:r>
      <w:r>
        <w:t xml:space="preserve">schriftelijk </w:t>
      </w:r>
      <w:r w:rsidRPr="00120BD1">
        <w:t xml:space="preserve">ontslag geeft </w:t>
      </w:r>
    </w:p>
    <w:p w14:paraId="28753F30" w14:textId="324828CA" w:rsidR="00B16768" w:rsidRDefault="00B16768" w:rsidP="00632F4C">
      <w:pPr>
        <w:pStyle w:val="Lijstalinea"/>
        <w:numPr>
          <w:ilvl w:val="0"/>
          <w:numId w:val="11"/>
        </w:numPr>
        <w:jc w:val="both"/>
      </w:pPr>
      <w:r w:rsidRPr="00120BD1">
        <w:t>Wanneer men geschrapt word</w:t>
      </w:r>
      <w:r>
        <w:t>t door zijn club</w:t>
      </w:r>
      <w:r w:rsidRPr="00120BD1">
        <w:t xml:space="preserve">. </w:t>
      </w:r>
    </w:p>
    <w:p w14:paraId="3505E07E" w14:textId="1CAC5C85" w:rsidR="00B16768" w:rsidRDefault="00B16768" w:rsidP="00632F4C">
      <w:pPr>
        <w:pStyle w:val="Lijstalinea"/>
        <w:numPr>
          <w:ilvl w:val="0"/>
          <w:numId w:val="11"/>
        </w:numPr>
        <w:jc w:val="both"/>
      </w:pPr>
      <w:r w:rsidRPr="00120BD1">
        <w:t xml:space="preserve">Bij eventuele uitsluiting door een, eventuele doping gerelateerde, tuchtsanctie. </w:t>
      </w:r>
    </w:p>
    <w:p w14:paraId="1B6620E7" w14:textId="2548FEE5" w:rsidR="004B4B66" w:rsidRPr="004B4B66" w:rsidRDefault="004B4B66" w:rsidP="00632F4C">
      <w:pPr>
        <w:pStyle w:val="Lijstalinea"/>
        <w:numPr>
          <w:ilvl w:val="0"/>
          <w:numId w:val="11"/>
        </w:numPr>
        <w:jc w:val="both"/>
        <w:rPr>
          <w:color w:val="0072C6" w:themeColor="accent1"/>
        </w:rPr>
      </w:pPr>
      <w:r w:rsidRPr="004B4B66">
        <w:rPr>
          <w:color w:val="0072C6" w:themeColor="accent1"/>
        </w:rPr>
        <w:t>Bij (al of niet tijdelijke) maatregelen van het bestuur, wanneer de leden zich niet  schikken naar de statuten</w:t>
      </w:r>
      <w:r>
        <w:rPr>
          <w:color w:val="0072C6" w:themeColor="accent1"/>
        </w:rPr>
        <w:t xml:space="preserve"> of</w:t>
      </w:r>
      <w:r w:rsidRPr="004B4B66">
        <w:rPr>
          <w:color w:val="0072C6" w:themeColor="accent1"/>
        </w:rPr>
        <w:t xml:space="preserve"> interne  &amp; sportieve reglementen van de VGPF, of wanneer </w:t>
      </w:r>
      <w:r>
        <w:rPr>
          <w:color w:val="0072C6" w:themeColor="accent1"/>
        </w:rPr>
        <w:t xml:space="preserve">aan </w:t>
      </w:r>
      <w:r w:rsidRPr="004B4B66">
        <w:rPr>
          <w:color w:val="0072C6" w:themeColor="accent1"/>
        </w:rPr>
        <w:t xml:space="preserve">de administratieve voorwaarden (zoals betalingen van facturen) niet voldaan </w:t>
      </w:r>
      <w:r>
        <w:rPr>
          <w:color w:val="0072C6" w:themeColor="accent1"/>
        </w:rPr>
        <w:t>is</w:t>
      </w:r>
      <w:r w:rsidRPr="004B4B66">
        <w:rPr>
          <w:color w:val="0072C6" w:themeColor="accent1"/>
        </w:rPr>
        <w:t>.</w:t>
      </w:r>
    </w:p>
    <w:p w14:paraId="139202F6" w14:textId="2F77037D" w:rsidR="00BE3CA2" w:rsidRDefault="00B16768" w:rsidP="00632F4C">
      <w:pPr>
        <w:pStyle w:val="Lijstalinea"/>
        <w:numPr>
          <w:ilvl w:val="0"/>
          <w:numId w:val="11"/>
        </w:numPr>
        <w:jc w:val="both"/>
      </w:pPr>
      <w:r w:rsidRPr="00120BD1">
        <w:t xml:space="preserve">Bij overlijden. </w:t>
      </w:r>
    </w:p>
    <w:p w14:paraId="59CFF9B5" w14:textId="140C9F50" w:rsidR="00BE3CA2" w:rsidRPr="00691A84" w:rsidRDefault="00AC5FED" w:rsidP="00632F4C">
      <w:pPr>
        <w:pStyle w:val="Kop2"/>
        <w:jc w:val="both"/>
      </w:pPr>
      <w:bookmarkStart w:id="25" w:name="_Toc120107919"/>
      <w:r>
        <w:t>2.2</w:t>
      </w:r>
      <w:r w:rsidR="008B01CD">
        <w:t>1</w:t>
      </w:r>
      <w:r w:rsidR="00BE3CA2">
        <w:t>. ontslag als club</w:t>
      </w:r>
      <w:bookmarkEnd w:id="25"/>
    </w:p>
    <w:p w14:paraId="5A832EB3" w14:textId="4CE42004" w:rsidR="008E7F4F" w:rsidRDefault="00C16DDF" w:rsidP="00632F4C">
      <w:pPr>
        <w:pStyle w:val="Normaalweb"/>
        <w:jc w:val="both"/>
      </w:pPr>
      <w:r w:rsidRPr="00267E81">
        <w:t xml:space="preserve">Werkende leden (clubs) kunnen op elk ogenblik ontslag nemen uit de Vlaamse </w:t>
      </w:r>
      <w:r w:rsidRPr="00267E81">
        <w:lastRenderedPageBreak/>
        <w:t xml:space="preserve">Gewichtheffers en Powerlifting federatie door een aangetekend schrijven te richten aan de VGPF. Vooraleer het ontslag zal aanvaard worden moet de club in orde zijn met alle </w:t>
      </w:r>
      <w:r w:rsidR="007E2E23" w:rsidRPr="00267E81">
        <w:t>financië</w:t>
      </w:r>
      <w:r w:rsidR="007E2E23" w:rsidRPr="00267E81">
        <w:rPr>
          <w:rFonts w:ascii="Arial" w:hAnsi="Arial" w:cs="Arial"/>
        </w:rPr>
        <w:t>l</w:t>
      </w:r>
      <w:r w:rsidR="007E2E23" w:rsidRPr="00267E81">
        <w:t>e</w:t>
      </w:r>
      <w:r w:rsidRPr="00267E81">
        <w:t xml:space="preserve"> verplichtingen. </w:t>
      </w:r>
    </w:p>
    <w:p w14:paraId="66AD0E32" w14:textId="2E64BA2E" w:rsidR="00476CA2" w:rsidRDefault="00476CA2" w:rsidP="00632F4C">
      <w:pPr>
        <w:widowControl/>
        <w:autoSpaceDE/>
        <w:autoSpaceDN/>
        <w:adjustRightInd/>
        <w:spacing w:before="160" w:after="320" w:line="360" w:lineRule="auto"/>
        <w:jc w:val="both"/>
      </w:pPr>
      <w:r>
        <w:br w:type="page"/>
      </w:r>
    </w:p>
    <w:p w14:paraId="17963603" w14:textId="0DFBCEEC" w:rsidR="008E7F4F" w:rsidRPr="00691A84" w:rsidRDefault="008E7F4F" w:rsidP="00632F4C">
      <w:pPr>
        <w:pStyle w:val="Kop1"/>
        <w:spacing w:before="0"/>
        <w:jc w:val="both"/>
      </w:pPr>
      <w:bookmarkStart w:id="26" w:name="_Toc120107920"/>
      <w:r>
        <w:lastRenderedPageBreak/>
        <w:t>Algemene vergadering</w:t>
      </w:r>
      <w:bookmarkEnd w:id="26"/>
    </w:p>
    <w:p w14:paraId="78A2E023" w14:textId="1BFCEF88" w:rsidR="008E7F4F" w:rsidRPr="00691A84" w:rsidRDefault="008E7F4F" w:rsidP="00632F4C">
      <w:pPr>
        <w:pStyle w:val="Kop2"/>
        <w:numPr>
          <w:ilvl w:val="1"/>
          <w:numId w:val="61"/>
        </w:numPr>
        <w:jc w:val="both"/>
      </w:pPr>
      <w:bookmarkStart w:id="27" w:name="_Toc120107921"/>
      <w:r>
        <w:t>soorten</w:t>
      </w:r>
      <w:bookmarkEnd w:id="27"/>
    </w:p>
    <w:p w14:paraId="5BE1387C" w14:textId="50775311" w:rsidR="008E7F4F" w:rsidRPr="00267E81" w:rsidRDefault="009D56B4" w:rsidP="00632F4C">
      <w:pPr>
        <w:pStyle w:val="Normaalweb"/>
        <w:jc w:val="both"/>
      </w:pPr>
      <w:r w:rsidRPr="00267E81">
        <w:t xml:space="preserve">Zoals voorzien door de </w:t>
      </w:r>
      <w:r w:rsidR="006C39A0">
        <w:t xml:space="preserve">vzw </w:t>
      </w:r>
      <w:r w:rsidRPr="00267E81">
        <w:t xml:space="preserve">wet is de Statutaire Algemene Vergadering (A.V.) jaarlijks verplicht. Ze heeft plaats in het eerste </w:t>
      </w:r>
      <w:r w:rsidR="009A0FDA">
        <w:t>se</w:t>
      </w:r>
      <w:r w:rsidRPr="00267E81">
        <w:t>mester van het jaar.</w:t>
      </w:r>
      <w:r w:rsidRPr="00267E81">
        <w:br/>
        <w:t xml:space="preserve">Tot bijkomende of bijzondere A.V. wordt besloten door </w:t>
      </w:r>
      <w:r w:rsidR="00AE2D68">
        <w:t>het bestuursorgaan</w:t>
      </w:r>
      <w:r w:rsidRPr="00267E81">
        <w:t xml:space="preserve"> op eigen initiatief of ingevolge de oproep van de werkende leden zoals voorzien in de statuten. </w:t>
      </w:r>
    </w:p>
    <w:p w14:paraId="54891819" w14:textId="5AB0DA76" w:rsidR="008E7F4F" w:rsidRPr="00691A84" w:rsidRDefault="008E7F4F" w:rsidP="00632F4C">
      <w:pPr>
        <w:pStyle w:val="Kop2"/>
        <w:numPr>
          <w:ilvl w:val="1"/>
          <w:numId w:val="62"/>
        </w:numPr>
        <w:jc w:val="both"/>
      </w:pPr>
      <w:bookmarkStart w:id="28" w:name="_Toc120107922"/>
      <w:r>
        <w:t>samenstelling</w:t>
      </w:r>
      <w:bookmarkEnd w:id="28"/>
    </w:p>
    <w:p w14:paraId="6A40D71B" w14:textId="60DD9E5E" w:rsidR="008E7F4F" w:rsidRPr="00267E81" w:rsidRDefault="009D56B4" w:rsidP="00632F4C">
      <w:pPr>
        <w:pStyle w:val="Normaalweb"/>
        <w:jc w:val="both"/>
      </w:pPr>
      <w:r w:rsidRPr="00267E81">
        <w:t xml:space="preserve">De A.V. is samengesteld uit de officieel gemandateerden van de aangesloten clubs en/of hun </w:t>
      </w:r>
      <w:proofErr w:type="spellStart"/>
      <w:r w:rsidRPr="00267E81">
        <w:t>volmachtdragers</w:t>
      </w:r>
      <w:proofErr w:type="spellEnd"/>
      <w:r w:rsidRPr="00267E81">
        <w:t xml:space="preserve">. </w:t>
      </w:r>
    </w:p>
    <w:p w14:paraId="1EC53689" w14:textId="743ACED9" w:rsidR="008E7F4F" w:rsidRPr="00691A84" w:rsidRDefault="008E7F4F" w:rsidP="00632F4C">
      <w:pPr>
        <w:pStyle w:val="Kop2"/>
        <w:numPr>
          <w:ilvl w:val="1"/>
          <w:numId w:val="62"/>
        </w:numPr>
        <w:jc w:val="both"/>
      </w:pPr>
      <w:bookmarkStart w:id="29" w:name="_Toc120107923"/>
      <w:r>
        <w:t>aanwezigheid en vertegenwoordiging</w:t>
      </w:r>
      <w:bookmarkEnd w:id="29"/>
    </w:p>
    <w:p w14:paraId="0D3E3CD3" w14:textId="1B85EE8B" w:rsidR="000D4C4F" w:rsidRDefault="009D56B4" w:rsidP="00632F4C">
      <w:pPr>
        <w:pStyle w:val="Lijstalinea"/>
        <w:numPr>
          <w:ilvl w:val="0"/>
          <w:numId w:val="12"/>
        </w:numPr>
        <w:jc w:val="both"/>
      </w:pPr>
      <w:r w:rsidRPr="00267E81">
        <w:t>Alleen de werkende leden (aan</w:t>
      </w:r>
      <w:r w:rsidR="00B87DD6">
        <w:t>vaarde aan</w:t>
      </w:r>
      <w:r w:rsidRPr="00267E81">
        <w:t>gesloten clubs) hebben stemrecht</w:t>
      </w:r>
      <w:r w:rsidR="000D4C4F">
        <w:t>.</w:t>
      </w:r>
    </w:p>
    <w:p w14:paraId="4CEEBE36" w14:textId="77777777" w:rsidR="0047279E" w:rsidRDefault="0047279E" w:rsidP="00632F4C">
      <w:pPr>
        <w:pStyle w:val="Lijstalinea"/>
        <w:jc w:val="both"/>
      </w:pPr>
      <w:r>
        <w:t xml:space="preserve">Ze kunnen </w:t>
      </w:r>
      <w:r w:rsidRPr="00267E81">
        <w:t>tijdens de A.V</w:t>
      </w:r>
      <w:r>
        <w:t xml:space="preserve"> enkel vertegenwoordigd worden</w:t>
      </w:r>
      <w:r w:rsidR="009D56B4" w:rsidRPr="00267E81">
        <w:t xml:space="preserve"> door een officieel gemandateerde. </w:t>
      </w:r>
    </w:p>
    <w:p w14:paraId="7CBB9AD5" w14:textId="41AA7322" w:rsidR="00267E81" w:rsidRDefault="0047279E" w:rsidP="00632F4C">
      <w:pPr>
        <w:pStyle w:val="Lijstalinea"/>
        <w:jc w:val="both"/>
      </w:pPr>
      <w:r>
        <w:t xml:space="preserve">Als deze personen niet diegenen zijn die officieel als verantwoordelijke werden opgegeven (voorzitter en </w:t>
      </w:r>
      <w:r w:rsidRPr="00267E81">
        <w:t>secretaris</w:t>
      </w:r>
      <w:r>
        <w:t>)</w:t>
      </w:r>
      <w:r w:rsidRPr="00267E81">
        <w:t xml:space="preserve"> </w:t>
      </w:r>
      <w:r>
        <w:t>dan moeten deze verantwoordelijken schriftelijk</w:t>
      </w:r>
      <w:r w:rsidR="009D56B4" w:rsidRPr="00267E81">
        <w:t xml:space="preserve"> de gemandateerde vertegenwoordiger + plaatsvervanger aan</w:t>
      </w:r>
      <w:r>
        <w:t xml:space="preserve"> het VGPF secretariaat bezorgen</w:t>
      </w:r>
      <w:r w:rsidR="009D56B4" w:rsidRPr="00267E81">
        <w:t xml:space="preserve">. </w:t>
      </w:r>
    </w:p>
    <w:p w14:paraId="31FC2AF9" w14:textId="25261992" w:rsidR="00267E81" w:rsidRDefault="009D56B4" w:rsidP="00632F4C">
      <w:pPr>
        <w:pStyle w:val="Lijstalinea"/>
        <w:numPr>
          <w:ilvl w:val="0"/>
          <w:numId w:val="12"/>
        </w:numPr>
        <w:jc w:val="both"/>
      </w:pPr>
      <w:r w:rsidRPr="00267E81">
        <w:t>Alleen de</w:t>
      </w:r>
      <w:r w:rsidR="0047279E">
        <w:t xml:space="preserve"> gemandateerde vertegenwoordiger en zijn plaatsvervanger </w:t>
      </w:r>
      <w:r w:rsidRPr="00267E81">
        <w:t xml:space="preserve">hebben toegang tot de A.V. </w:t>
      </w:r>
    </w:p>
    <w:p w14:paraId="601B8768" w14:textId="77777777" w:rsidR="00267E81" w:rsidRDefault="009D56B4" w:rsidP="00632F4C">
      <w:pPr>
        <w:pStyle w:val="Lijstalinea"/>
        <w:numPr>
          <w:ilvl w:val="0"/>
          <w:numId w:val="12"/>
        </w:numPr>
        <w:jc w:val="both"/>
      </w:pPr>
      <w:r w:rsidRPr="00267E81">
        <w:t xml:space="preserve">Indien een club niet aanwezig kan zijn op de A.V. dan kan zij zich laten vertegenwoordigen door een andere club via een volmacht. Elke club kan slechts </w:t>
      </w:r>
      <w:proofErr w:type="spellStart"/>
      <w:r w:rsidRPr="00267E81">
        <w:t>één</w:t>
      </w:r>
      <w:proofErr w:type="spellEnd"/>
      <w:r w:rsidRPr="00267E81">
        <w:t xml:space="preserve"> andere club vertegenwoordigen. Het mandateren gebeurt schriftelijk via een volmacht formulier. Dit formulier dient terugbezorgd te worden op het secretariaat van de Vlaamse Gewichtheffers en Powerlifting federatie </w:t>
      </w:r>
      <w:proofErr w:type="spellStart"/>
      <w:r w:rsidRPr="00267E81">
        <w:t>vóór</w:t>
      </w:r>
      <w:proofErr w:type="spellEnd"/>
      <w:r w:rsidRPr="00267E81">
        <w:t xml:space="preserve"> de A.V. </w:t>
      </w:r>
    </w:p>
    <w:p w14:paraId="376C29E8" w14:textId="671D4F00" w:rsidR="00267E81" w:rsidRDefault="00AE2D68" w:rsidP="00632F4C">
      <w:pPr>
        <w:pStyle w:val="Lijstalinea"/>
        <w:numPr>
          <w:ilvl w:val="0"/>
          <w:numId w:val="12"/>
        </w:numPr>
        <w:jc w:val="both"/>
      </w:pPr>
      <w:r>
        <w:t>Het bestuursorgaan</w:t>
      </w:r>
      <w:r w:rsidR="0047279E">
        <w:t xml:space="preserve"> mag</w:t>
      </w:r>
      <w:r w:rsidR="009D56B4" w:rsidRPr="00267E81">
        <w:t xml:space="preserve"> eveneens de A.V. bijwonen. Zij hebben </w:t>
      </w:r>
      <w:r w:rsidR="0047279E">
        <w:t xml:space="preserve">in deze functie enkel </w:t>
      </w:r>
      <w:r w:rsidR="009D56B4" w:rsidRPr="00267E81">
        <w:t xml:space="preserve">spreekrecht, maar geen stemrecht. Verder kunnen als waarnemers en op uitnodiging van </w:t>
      </w:r>
      <w:r>
        <w:t>het bestuursorgaan</w:t>
      </w:r>
      <w:r w:rsidR="009D56B4" w:rsidRPr="00267E81">
        <w:t xml:space="preserve">, ereleden, steunende leden journalisten, overheidspersonen, deskundigen en andere personen toegelaten worden tot de A.V. </w:t>
      </w:r>
    </w:p>
    <w:p w14:paraId="2A20D35F" w14:textId="6491612D" w:rsidR="009D56B4" w:rsidRPr="00267E81" w:rsidRDefault="00AE2D68" w:rsidP="00632F4C">
      <w:pPr>
        <w:pStyle w:val="Lijstalinea"/>
        <w:numPr>
          <w:ilvl w:val="0"/>
          <w:numId w:val="12"/>
        </w:numPr>
        <w:jc w:val="both"/>
      </w:pPr>
      <w:r>
        <w:t>Het bestuursorgaan</w:t>
      </w:r>
      <w:r w:rsidR="009D56B4" w:rsidRPr="00267E81">
        <w:t xml:space="preserve"> beslist over de openbaarheid van de vergadering en over het spreekrecht van personen die geen clubafgevaardigden zijn. </w:t>
      </w:r>
    </w:p>
    <w:p w14:paraId="27C63C47" w14:textId="39D7714A" w:rsidR="008E7F4F" w:rsidRPr="00691A84" w:rsidRDefault="008E7F4F" w:rsidP="00632F4C">
      <w:pPr>
        <w:pStyle w:val="Kop2"/>
        <w:numPr>
          <w:ilvl w:val="1"/>
          <w:numId w:val="62"/>
        </w:numPr>
        <w:jc w:val="both"/>
      </w:pPr>
      <w:bookmarkStart w:id="30" w:name="_Toc120107924"/>
      <w:r>
        <w:t>bijeenroeping</w:t>
      </w:r>
      <w:bookmarkEnd w:id="30"/>
    </w:p>
    <w:p w14:paraId="33CBA50D" w14:textId="77777777" w:rsidR="00357FF3" w:rsidRPr="00267E81" w:rsidRDefault="00357FF3" w:rsidP="00632F4C">
      <w:pPr>
        <w:pStyle w:val="Normaalweb"/>
        <w:jc w:val="both"/>
      </w:pPr>
      <w:r w:rsidRPr="00267E81">
        <w:t xml:space="preserve">De bijeenroeping gebeurt volgens verplichting of noodzaak zoals beschreven in de statuten. </w:t>
      </w:r>
    </w:p>
    <w:p w14:paraId="1A44FD46" w14:textId="60A2F9B0" w:rsidR="006058C0" w:rsidRDefault="00357FF3" w:rsidP="00632F4C">
      <w:pPr>
        <w:pStyle w:val="Normaalweb"/>
        <w:jc w:val="both"/>
      </w:pPr>
      <w:r w:rsidRPr="00267E81">
        <w:lastRenderedPageBreak/>
        <w:t>De uit</w:t>
      </w:r>
      <w:r w:rsidR="009B33D3">
        <w:t>nodigingen voor de A.V. gebeurt</w:t>
      </w:r>
      <w:r w:rsidRPr="00267E81">
        <w:t xml:space="preserve"> per e-mail </w:t>
      </w:r>
      <w:r w:rsidR="0099085E">
        <w:t xml:space="preserve">(of per uitzondering per brief) </w:t>
      </w:r>
      <w:r w:rsidRPr="00267E81">
        <w:t>met vermelding van</w:t>
      </w:r>
      <w:r w:rsidR="009B33D3">
        <w:t xml:space="preserve"> plaats, dag en uur</w:t>
      </w:r>
      <w:r w:rsidR="00AE2D68">
        <w:t xml:space="preserve"> en agenda</w:t>
      </w:r>
      <w:r w:rsidR="009B33D3">
        <w:t xml:space="preserve">.  </w:t>
      </w:r>
      <w:r w:rsidRPr="00170F1A">
        <w:t xml:space="preserve">De dagorde wordt opgesteld door </w:t>
      </w:r>
      <w:r w:rsidR="00170F1A" w:rsidRPr="00170F1A">
        <w:t xml:space="preserve">secretaris of een vervanger uit </w:t>
      </w:r>
      <w:r w:rsidR="00AE2D68">
        <w:t>het bestuursorgaan</w:t>
      </w:r>
      <w:r w:rsidRPr="00170F1A">
        <w:t xml:space="preserve">. </w:t>
      </w:r>
      <w:r w:rsidR="00170F1A" w:rsidRPr="00170F1A">
        <w:t xml:space="preserve">De definitieve agenda zal ten minste </w:t>
      </w:r>
      <w:r w:rsidR="004E709C" w:rsidRPr="004A36DB">
        <w:t>15</w:t>
      </w:r>
      <w:r w:rsidR="00170F1A" w:rsidRPr="004A36DB">
        <w:t xml:space="preserve"> dagen</w:t>
      </w:r>
      <w:r w:rsidR="00170F1A" w:rsidRPr="00170F1A">
        <w:t xml:space="preserve"> voor de datum van de Algemene vergadering aan elk lid worden bezorgd.</w:t>
      </w:r>
      <w:r w:rsidR="00170F1A">
        <w:t xml:space="preserve"> </w:t>
      </w:r>
      <w:r w:rsidR="009B33D3" w:rsidRPr="00056017">
        <w:t>Bij voorkeur wordt de uitnodiging en ontwerp dagorde tenminste 21 dagen voor de AV bezorgd</w:t>
      </w:r>
      <w:r w:rsidR="009B33D3">
        <w:t>.</w:t>
      </w:r>
    </w:p>
    <w:p w14:paraId="32EC6610" w14:textId="77777777" w:rsidR="006058C0" w:rsidRPr="006058C0" w:rsidRDefault="00357FF3" w:rsidP="00632F4C">
      <w:pPr>
        <w:pStyle w:val="Normaalweb"/>
        <w:jc w:val="both"/>
      </w:pPr>
      <w:r w:rsidRPr="00267E81">
        <w:t xml:space="preserve">Onderwerpen die niet op de </w:t>
      </w:r>
      <w:r w:rsidR="00170F1A">
        <w:t xml:space="preserve">definitieve </w:t>
      </w:r>
      <w:r w:rsidRPr="00267E81">
        <w:t xml:space="preserve">dagorde staan, kunnen niet worden behandeld. </w:t>
      </w:r>
      <w:r w:rsidR="006058C0" w:rsidRPr="006058C0">
        <w:t xml:space="preserve">De vergadering kan enkel geldig beraadslagen over punten die op de agenda staan. </w:t>
      </w:r>
    </w:p>
    <w:p w14:paraId="7CC60F06" w14:textId="768716A4" w:rsidR="007A2036" w:rsidRPr="00691A84" w:rsidRDefault="007A2036" w:rsidP="00632F4C">
      <w:pPr>
        <w:pStyle w:val="Kop2"/>
        <w:numPr>
          <w:ilvl w:val="1"/>
          <w:numId w:val="62"/>
        </w:numPr>
        <w:jc w:val="both"/>
      </w:pPr>
      <w:bookmarkStart w:id="31" w:name="_Toc120107925"/>
      <w:r>
        <w:t>verloop</w:t>
      </w:r>
      <w:bookmarkEnd w:id="31"/>
    </w:p>
    <w:p w14:paraId="34625E67" w14:textId="47510FEF" w:rsidR="00357FF3" w:rsidRPr="00267E81" w:rsidRDefault="00D30E5F" w:rsidP="00632F4C">
      <w:pPr>
        <w:pStyle w:val="Normaalweb"/>
        <w:jc w:val="both"/>
      </w:pPr>
      <w:r w:rsidRPr="00D30E5F">
        <w:t xml:space="preserve">De algemene vergadering wordt voorgezeten door de voorzitter van </w:t>
      </w:r>
      <w:r w:rsidR="00AE2D68">
        <w:t>het bestuursorgaan</w:t>
      </w:r>
      <w:r w:rsidRPr="00D30E5F">
        <w:t xml:space="preserve"> of, aan gebrek, door de aanwezige ondervoorzitter of secretaris.</w:t>
      </w:r>
      <w:r w:rsidR="00357FF3" w:rsidRPr="00267E81">
        <w:t xml:space="preserve"> Hij </w:t>
      </w:r>
      <w:r>
        <w:t xml:space="preserve">opent en sluit de vergadering en </w:t>
      </w:r>
      <w:r w:rsidR="00357FF3" w:rsidRPr="00267E81">
        <w:t xml:space="preserve">kan het woord verlenen en ontnemen, de vergadering schorsen wanneer hij het nodig acht. Hij kan de werkende leden tot de orde roepen. </w:t>
      </w:r>
    </w:p>
    <w:p w14:paraId="62027887" w14:textId="7D840AB9" w:rsidR="007A2036" w:rsidRPr="00691A84" w:rsidRDefault="007A2036" w:rsidP="00632F4C">
      <w:pPr>
        <w:pStyle w:val="Kop2"/>
        <w:numPr>
          <w:ilvl w:val="1"/>
          <w:numId w:val="62"/>
        </w:numPr>
        <w:jc w:val="both"/>
      </w:pPr>
      <w:bookmarkStart w:id="32" w:name="_Toc120107926"/>
      <w:r>
        <w:t>bevoegdheden</w:t>
      </w:r>
      <w:bookmarkEnd w:id="32"/>
    </w:p>
    <w:p w14:paraId="1E22D2FB" w14:textId="31CCE368" w:rsidR="00267E81" w:rsidRDefault="00357FF3" w:rsidP="00632F4C">
      <w:pPr>
        <w:jc w:val="both"/>
      </w:pPr>
      <w:r w:rsidRPr="00267E81">
        <w:t xml:space="preserve">De A.V. is het soevereine gezag van de vereniging. Zij heeft de bevoegdheid die haar zijn voorbehouden door de wet, door de statuten en door het </w:t>
      </w:r>
      <w:r w:rsidR="00AE2D68">
        <w:t>intern</w:t>
      </w:r>
      <w:r w:rsidRPr="00267E81">
        <w:t xml:space="preserve"> reglement in deze volgorde. De onderstaande opsomming is niet beperkend: </w:t>
      </w:r>
    </w:p>
    <w:p w14:paraId="6CE4196C" w14:textId="77777777" w:rsidR="00267E81" w:rsidRPr="00267E81" w:rsidRDefault="00357FF3" w:rsidP="00632F4C">
      <w:pPr>
        <w:pStyle w:val="Lijstalinea"/>
        <w:numPr>
          <w:ilvl w:val="0"/>
          <w:numId w:val="13"/>
        </w:numPr>
        <w:jc w:val="both"/>
      </w:pPr>
      <w:r w:rsidRPr="00267E81">
        <w:t xml:space="preserve">De statuten te wijzigen. </w:t>
      </w:r>
    </w:p>
    <w:p w14:paraId="76DE96E8" w14:textId="77777777" w:rsidR="00267E81" w:rsidRPr="005963B2" w:rsidRDefault="00357FF3" w:rsidP="00632F4C">
      <w:pPr>
        <w:pStyle w:val="Lijstalinea"/>
        <w:numPr>
          <w:ilvl w:val="0"/>
          <w:numId w:val="13"/>
        </w:numPr>
        <w:jc w:val="both"/>
      </w:pPr>
      <w:r w:rsidRPr="005963B2">
        <w:t xml:space="preserve">Leden te ontslaan of uit te sluiten. </w:t>
      </w:r>
    </w:p>
    <w:p w14:paraId="36B831E2" w14:textId="77777777" w:rsidR="00267E81" w:rsidRPr="005963B2" w:rsidRDefault="00357FF3" w:rsidP="00632F4C">
      <w:pPr>
        <w:pStyle w:val="Lijstalinea"/>
        <w:numPr>
          <w:ilvl w:val="0"/>
          <w:numId w:val="13"/>
        </w:numPr>
        <w:jc w:val="both"/>
      </w:pPr>
      <w:r w:rsidRPr="005963B2">
        <w:t xml:space="preserve">Bestuurders te benoemen of te ontslaan. </w:t>
      </w:r>
    </w:p>
    <w:p w14:paraId="53D86049" w14:textId="77777777" w:rsidR="00267E81" w:rsidRPr="005963B2" w:rsidRDefault="00357FF3" w:rsidP="00632F4C">
      <w:pPr>
        <w:pStyle w:val="Lijstalinea"/>
        <w:numPr>
          <w:ilvl w:val="0"/>
          <w:numId w:val="13"/>
        </w:numPr>
        <w:jc w:val="both"/>
      </w:pPr>
      <w:proofErr w:type="spellStart"/>
      <w:r w:rsidRPr="005963B2">
        <w:t>Rekeningnazichters</w:t>
      </w:r>
      <w:proofErr w:type="spellEnd"/>
      <w:r w:rsidRPr="005963B2">
        <w:t xml:space="preserve"> te benoemen of te ontslaan. </w:t>
      </w:r>
    </w:p>
    <w:p w14:paraId="73DB0752" w14:textId="77777777" w:rsidR="00267E81" w:rsidRPr="005963B2" w:rsidRDefault="00357FF3" w:rsidP="00632F4C">
      <w:pPr>
        <w:pStyle w:val="Lijstalinea"/>
        <w:numPr>
          <w:ilvl w:val="0"/>
          <w:numId w:val="13"/>
        </w:numPr>
        <w:jc w:val="both"/>
      </w:pPr>
      <w:r w:rsidRPr="005963B2">
        <w:t xml:space="preserve">De begroting en de jaarrekening goed te keuren. </w:t>
      </w:r>
    </w:p>
    <w:p w14:paraId="6AD8492A" w14:textId="77777777" w:rsidR="00267E81" w:rsidRPr="005963B2" w:rsidRDefault="00357FF3" w:rsidP="00632F4C">
      <w:pPr>
        <w:pStyle w:val="Lijstalinea"/>
        <w:numPr>
          <w:ilvl w:val="0"/>
          <w:numId w:val="13"/>
        </w:numPr>
        <w:jc w:val="both"/>
      </w:pPr>
      <w:r w:rsidRPr="005963B2">
        <w:t xml:space="preserve">Het verlenen van kwijting aan de bestuurders en de </w:t>
      </w:r>
      <w:proofErr w:type="spellStart"/>
      <w:r w:rsidRPr="005963B2">
        <w:t>rekeningnazichters</w:t>
      </w:r>
      <w:proofErr w:type="spellEnd"/>
      <w:r w:rsidRPr="005963B2">
        <w:t xml:space="preserve">. </w:t>
      </w:r>
    </w:p>
    <w:p w14:paraId="27FE0365" w14:textId="77777777" w:rsidR="00267E81" w:rsidRPr="005963B2" w:rsidRDefault="00357FF3" w:rsidP="00632F4C">
      <w:pPr>
        <w:pStyle w:val="Lijstalinea"/>
        <w:numPr>
          <w:ilvl w:val="0"/>
          <w:numId w:val="13"/>
        </w:numPr>
        <w:jc w:val="both"/>
      </w:pPr>
      <w:r w:rsidRPr="005963B2">
        <w:t xml:space="preserve">De lidmaatschapsbijdrage te bepalen. </w:t>
      </w:r>
    </w:p>
    <w:p w14:paraId="7F28003B" w14:textId="77777777" w:rsidR="00267E81" w:rsidRPr="00267E81" w:rsidRDefault="00357FF3" w:rsidP="00632F4C">
      <w:pPr>
        <w:pStyle w:val="Lijstalinea"/>
        <w:numPr>
          <w:ilvl w:val="0"/>
          <w:numId w:val="13"/>
        </w:numPr>
        <w:jc w:val="both"/>
      </w:pPr>
      <w:r w:rsidRPr="00267E81">
        <w:t xml:space="preserve">De vereniging vrijwillig te ontbinden. </w:t>
      </w:r>
    </w:p>
    <w:p w14:paraId="3C32D00C" w14:textId="77777777" w:rsidR="00267E81" w:rsidRPr="00267E81" w:rsidRDefault="00357FF3" w:rsidP="00632F4C">
      <w:pPr>
        <w:pStyle w:val="Lijstalinea"/>
        <w:numPr>
          <w:ilvl w:val="0"/>
          <w:numId w:val="13"/>
        </w:numPr>
        <w:jc w:val="both"/>
      </w:pPr>
      <w:r w:rsidRPr="00267E81">
        <w:t xml:space="preserve">Het beoordelen van het beleid en het beleidsplan. </w:t>
      </w:r>
    </w:p>
    <w:p w14:paraId="2C357CF5" w14:textId="77777777" w:rsidR="00267E81" w:rsidRPr="00267E81" w:rsidRDefault="00357FF3" w:rsidP="00632F4C">
      <w:pPr>
        <w:pStyle w:val="Lijstalinea"/>
        <w:numPr>
          <w:ilvl w:val="0"/>
          <w:numId w:val="13"/>
        </w:numPr>
        <w:jc w:val="both"/>
      </w:pPr>
      <w:r w:rsidRPr="00267E81">
        <w:t xml:space="preserve">Het oordelen van interpellaties en moties. </w:t>
      </w:r>
    </w:p>
    <w:p w14:paraId="727F0728" w14:textId="3D37EF63" w:rsidR="00267E81" w:rsidRPr="00267E81" w:rsidRDefault="00357FF3" w:rsidP="00632F4C">
      <w:pPr>
        <w:pStyle w:val="Lijstalinea"/>
        <w:numPr>
          <w:ilvl w:val="0"/>
          <w:numId w:val="13"/>
        </w:numPr>
        <w:jc w:val="both"/>
      </w:pPr>
      <w:r w:rsidRPr="00267E81">
        <w:t xml:space="preserve">Nemen van beslissingen die de macht van </w:t>
      </w:r>
      <w:r w:rsidR="00AE2D68">
        <w:t>het bestuursorgaan</w:t>
      </w:r>
      <w:r w:rsidRPr="00267E81">
        <w:t xml:space="preserve"> te buiten gaan. </w:t>
      </w:r>
    </w:p>
    <w:p w14:paraId="30F3F4A0" w14:textId="0335F222" w:rsidR="007A2036" w:rsidRPr="00691A84" w:rsidRDefault="007A2036" w:rsidP="00632F4C">
      <w:pPr>
        <w:pStyle w:val="Kop2"/>
        <w:numPr>
          <w:ilvl w:val="1"/>
          <w:numId w:val="62"/>
        </w:numPr>
        <w:jc w:val="both"/>
      </w:pPr>
      <w:bookmarkStart w:id="33" w:name="_Toc120107927"/>
      <w:r>
        <w:t>stemmen en stemrecht</w:t>
      </w:r>
      <w:bookmarkEnd w:id="33"/>
    </w:p>
    <w:p w14:paraId="0B14A16D" w14:textId="77777777" w:rsidR="005725E5" w:rsidRPr="00DE4F19" w:rsidRDefault="005725E5" w:rsidP="00632F4C">
      <w:pPr>
        <w:pStyle w:val="Normaalweb"/>
        <w:jc w:val="both"/>
      </w:pPr>
      <w:r w:rsidRPr="00DE4F19">
        <w:t xml:space="preserve">Enkel de werkende leden (sportclubs) die financieel volledig in orde zijn, hebben stemrecht. </w:t>
      </w:r>
    </w:p>
    <w:p w14:paraId="58454D0D" w14:textId="3B1C6311" w:rsidR="007A2036" w:rsidRPr="00691A84" w:rsidRDefault="007A2036" w:rsidP="00632F4C">
      <w:pPr>
        <w:pStyle w:val="Kop2"/>
        <w:numPr>
          <w:ilvl w:val="1"/>
          <w:numId w:val="62"/>
        </w:numPr>
        <w:jc w:val="both"/>
      </w:pPr>
      <w:bookmarkStart w:id="34" w:name="_Toc120107928"/>
      <w:r>
        <w:t>stemmen en quorum</w:t>
      </w:r>
      <w:bookmarkEnd w:id="34"/>
    </w:p>
    <w:p w14:paraId="07A4AB3D" w14:textId="77777777" w:rsidR="005963B2" w:rsidRDefault="004669F0" w:rsidP="00632F4C">
      <w:pPr>
        <w:pStyle w:val="Normaalweb"/>
        <w:jc w:val="both"/>
      </w:pPr>
      <w:r w:rsidRPr="00DE4F19">
        <w:t xml:space="preserve">De stemmingen gebeuren overeenkomstig het aantal stemmen die de clubs hebben op de </w:t>
      </w:r>
      <w:r w:rsidRPr="00DE4F19">
        <w:lastRenderedPageBreak/>
        <w:t xml:space="preserve">A.V. </w:t>
      </w:r>
      <w:r w:rsidR="005963B2" w:rsidRPr="005963B2">
        <w:tab/>
      </w:r>
    </w:p>
    <w:p w14:paraId="2E97B1FC" w14:textId="61082FE4" w:rsidR="005E236D" w:rsidRDefault="005E236D" w:rsidP="00632F4C">
      <w:pPr>
        <w:pStyle w:val="Normaalweb"/>
        <w:jc w:val="both"/>
      </w:pPr>
      <w:r w:rsidRPr="005E236D">
        <w:t>Beslissingen van de Algemene Vergadering worden genomen bij gewone meerderheid van stemmen van de aanwezige of vertegenwoordigde werkende leden, behalve als de VZW-wet of deze statuten dit anders voorzien.</w:t>
      </w:r>
    </w:p>
    <w:p w14:paraId="5A7A8399" w14:textId="1FA26693" w:rsidR="005E236D" w:rsidRDefault="005E236D" w:rsidP="00632F4C">
      <w:pPr>
        <w:pStyle w:val="Normaalweb"/>
        <w:jc w:val="both"/>
      </w:pPr>
      <w:r w:rsidRPr="005E236D">
        <w:t>Voor de uitsluiting van een werkend lid dienen minstens 2/3 van alle werkende leden aanwezig of vertegenwoordigd zijn en de beslissing wordt genomen wordt met een 2/3 meerderheid.</w:t>
      </w:r>
    </w:p>
    <w:p w14:paraId="37B21EEB" w14:textId="1081B146" w:rsidR="005E236D" w:rsidRPr="005E236D" w:rsidRDefault="005E236D" w:rsidP="00632F4C">
      <w:pPr>
        <w:pStyle w:val="Normaalweb"/>
        <w:jc w:val="both"/>
      </w:pPr>
      <w:r w:rsidRPr="005E236D">
        <w:t xml:space="preserve">Voor een statutenwijziging dient het voorstel van wijziging gedetailleerd in de agenda te staan en dienen minstens 2/3 van de werkende leden aanwezig of vertegenwoordigd te zijn. Ingeval op de eerste vergadering minder dan 2/3 van de werkende leden aanwezig of vertegenwoordigd zijn, kan een tweede vergadering worden bijeengeroepen waarop geen aanwezigheidsquorum geldt. Deze tweede vergadering mag niet binnen de 15 dagen volgend op de eerste vergadering worden gehouden. </w:t>
      </w:r>
    </w:p>
    <w:p w14:paraId="4758F736" w14:textId="66B15E5B" w:rsidR="005E236D" w:rsidRPr="00EF3B2F" w:rsidRDefault="005E236D" w:rsidP="00632F4C">
      <w:pPr>
        <w:pStyle w:val="Normaalweb"/>
        <w:jc w:val="both"/>
      </w:pPr>
      <w:r w:rsidRPr="00EF3B2F">
        <w:t xml:space="preserve">Beslissingen en/of wijzigingen worden in beide gevallen geacht aanvaard te zijn als ze worden goedgekeurd door 2/3 van de stemmen van de aanwezige of vertegenwoordigde werkende leden. </w:t>
      </w:r>
    </w:p>
    <w:p w14:paraId="3B10A44A" w14:textId="0232301C" w:rsidR="005E236D" w:rsidRPr="00EF3B2F" w:rsidRDefault="005E236D" w:rsidP="00632F4C">
      <w:pPr>
        <w:pStyle w:val="Normaalweb"/>
        <w:jc w:val="both"/>
      </w:pPr>
      <w:r w:rsidRPr="00EF3B2F">
        <w:t xml:space="preserve">Enkel wanneer de statutenwijziging betrekking heeft op het doel waarvoor de vereniging is opgericht, is vereist dat 2/3 van de werkende leden aanwezig of vertegenwoordigd is en moet een beslissing genomen worden met een meerderheid van 4/5 van de stemmen van de aanwezige of vertegenwoordigde werkende leden.  </w:t>
      </w:r>
    </w:p>
    <w:p w14:paraId="087B8447" w14:textId="5319E5F9" w:rsidR="005E236D" w:rsidRPr="00EF3B2F" w:rsidRDefault="005E236D" w:rsidP="00632F4C">
      <w:pPr>
        <w:pStyle w:val="Normaalweb"/>
        <w:jc w:val="both"/>
      </w:pPr>
      <w:r w:rsidRPr="00EF3B2F">
        <w:t>De stemming kan gebeuren door afroeping, of door handopsteking behalve ingeval van benoeming en ambtsbeëindiging van bestuurders. De stemming gebeurt geheim met stembiljet als het personen betreft.</w:t>
      </w:r>
    </w:p>
    <w:p w14:paraId="249AE8E1" w14:textId="3D8D276F" w:rsidR="00EF3B2F" w:rsidRPr="00EF3B2F" w:rsidRDefault="005E236D" w:rsidP="00632F4C">
      <w:pPr>
        <w:pStyle w:val="Normaalweb"/>
        <w:jc w:val="both"/>
      </w:pPr>
      <w:r w:rsidRPr="00EF3B2F">
        <w:t>Bij staking van stemmen wordt het voorstel geacht verworpen te zijn.</w:t>
      </w:r>
      <w:r w:rsidR="004669F0" w:rsidRPr="00EF3B2F">
        <w:t xml:space="preserve"> </w:t>
      </w:r>
    </w:p>
    <w:p w14:paraId="6CB36495" w14:textId="208003AA" w:rsidR="007A2036" w:rsidRPr="00691A84" w:rsidRDefault="007A2036" w:rsidP="00632F4C">
      <w:pPr>
        <w:pStyle w:val="Kop2"/>
        <w:numPr>
          <w:ilvl w:val="1"/>
          <w:numId w:val="62"/>
        </w:numPr>
        <w:jc w:val="both"/>
      </w:pPr>
      <w:bookmarkStart w:id="35" w:name="_Toc120107929"/>
      <w:r>
        <w:t>notulen en b</w:t>
      </w:r>
      <w:r w:rsidR="005E236D">
        <w:t>e</w:t>
      </w:r>
      <w:r>
        <w:t>sluiten</w:t>
      </w:r>
      <w:bookmarkEnd w:id="35"/>
    </w:p>
    <w:p w14:paraId="08A8AC96" w14:textId="5C153298" w:rsidR="004669F0" w:rsidRDefault="004669F0" w:rsidP="00632F4C">
      <w:pPr>
        <w:pStyle w:val="Normaalweb"/>
        <w:jc w:val="both"/>
      </w:pPr>
      <w:r w:rsidRPr="00DE4F19">
        <w:t>Publicatie in de bijlagen van het Belgisch Staatsblad moet gebeuren in alle gevallen die door de wet voorzien worden.</w:t>
      </w:r>
      <w:r w:rsidRPr="00DE4F19">
        <w:br/>
        <w:t>De notulen worden ondertekend door Voorzitter en</w:t>
      </w:r>
      <w:r w:rsidR="005E236D">
        <w:t xml:space="preserve"> secretaris </w:t>
      </w:r>
      <w:r w:rsidRPr="00DE4F19">
        <w:t xml:space="preserve">en bewaard op het secretariaat en zijn ter inzage voor de werkende leden zonder verplaatsing ervan. De notulen worden binnen de </w:t>
      </w:r>
      <w:r w:rsidR="005E236D">
        <w:t>twee</w:t>
      </w:r>
      <w:r w:rsidRPr="00DE4F19">
        <w:t xml:space="preserve"> maanden na de A.V. overgemaakt aan de werkende leden. </w:t>
      </w:r>
    </w:p>
    <w:p w14:paraId="1A35B5D8" w14:textId="0ADEEDD2" w:rsidR="007A2036" w:rsidRPr="00691A84" w:rsidRDefault="007A2036" w:rsidP="00632F4C">
      <w:pPr>
        <w:pStyle w:val="Kop2"/>
        <w:numPr>
          <w:ilvl w:val="1"/>
          <w:numId w:val="62"/>
        </w:numPr>
        <w:jc w:val="both"/>
      </w:pPr>
      <w:bookmarkStart w:id="36" w:name="_Toc120107930"/>
      <w:r>
        <w:lastRenderedPageBreak/>
        <w:t>beslissingen</w:t>
      </w:r>
      <w:bookmarkEnd w:id="36"/>
    </w:p>
    <w:p w14:paraId="251B0FB1" w14:textId="352CC23E" w:rsidR="007A2036" w:rsidRPr="00DE4F19" w:rsidRDefault="004669F0" w:rsidP="00632F4C">
      <w:pPr>
        <w:pStyle w:val="Normaalweb"/>
        <w:jc w:val="both"/>
      </w:pPr>
      <w:r w:rsidRPr="00DE4F19">
        <w:t xml:space="preserve">De genomen beslissingen zijn bindend voor alle leden, ook voor de tegenstemmers en afwezigen. </w:t>
      </w:r>
    </w:p>
    <w:p w14:paraId="2E0FCEF3" w14:textId="3C69D7D4" w:rsidR="004669F0" w:rsidRPr="00691A84" w:rsidRDefault="004669F0" w:rsidP="00632F4C">
      <w:pPr>
        <w:pStyle w:val="Kop2"/>
        <w:numPr>
          <w:ilvl w:val="1"/>
          <w:numId w:val="62"/>
        </w:numPr>
        <w:jc w:val="both"/>
      </w:pPr>
      <w:bookmarkStart w:id="37" w:name="_Toc120107931"/>
      <w:r>
        <w:t xml:space="preserve">verkiezing voor </w:t>
      </w:r>
      <w:r w:rsidR="00AE2D68">
        <w:t>het bestuursorgaan</w:t>
      </w:r>
      <w:bookmarkEnd w:id="37"/>
    </w:p>
    <w:p w14:paraId="333FF71A" w14:textId="1EDC9109" w:rsidR="00773911" w:rsidRPr="00773911" w:rsidRDefault="00773911" w:rsidP="00632F4C">
      <w:pPr>
        <w:pStyle w:val="Normaalweb"/>
        <w:jc w:val="both"/>
      </w:pPr>
      <w:r w:rsidRPr="00773911">
        <w:t xml:space="preserve">De bestuurders worden benoemd door de Algemene Vergadering bij gewone meerderheid van stemmen van de aanwezige of vertegenwoordigde werkende leden voor een periode van vier jaar. </w:t>
      </w:r>
    </w:p>
    <w:p w14:paraId="37F77710" w14:textId="42ADD0C5" w:rsidR="00773911" w:rsidRPr="00773911" w:rsidRDefault="00773911" w:rsidP="00632F4C">
      <w:pPr>
        <w:pStyle w:val="Normaalweb"/>
        <w:jc w:val="both"/>
      </w:pPr>
      <w:r w:rsidRPr="00773911">
        <w:t>Het verkiezingsjaar komt overeen met het jaar van de Olympische Spelen</w:t>
      </w:r>
      <w:r w:rsidR="0045266F">
        <w:t xml:space="preserve"> (4 jarige Olympische cyclus)</w:t>
      </w:r>
      <w:r w:rsidRPr="00773911">
        <w:t xml:space="preserve">. </w:t>
      </w:r>
    </w:p>
    <w:p w14:paraId="37F44F47" w14:textId="60514E8D" w:rsidR="00647F1C" w:rsidRDefault="0035751C" w:rsidP="00632F4C">
      <w:pPr>
        <w:pStyle w:val="Normaalweb"/>
        <w:jc w:val="both"/>
      </w:pPr>
      <w:r>
        <w:t xml:space="preserve">De nieuwe bestuurders nemen hun functie op bij de start van het kalenderjaar volgend op de verkiezing. De opdracht van de bestuurders eindigt </w:t>
      </w:r>
      <w:r w:rsidR="00B95772">
        <w:t xml:space="preserve">met de afsluiting van de jaarrekening van </w:t>
      </w:r>
      <w:r>
        <w:t>het vierde kalenderjaar</w:t>
      </w:r>
      <w:r w:rsidR="00B95772">
        <w:t xml:space="preserve"> om </w:t>
      </w:r>
      <w:r w:rsidR="00647F1C">
        <w:t>het f</w:t>
      </w:r>
      <w:r w:rsidR="00647F1C" w:rsidRPr="00647F1C">
        <w:t>inancieel verslag (de jaarrekening en de balans</w:t>
      </w:r>
      <w:r w:rsidR="00647F1C">
        <w:t xml:space="preserve">) </w:t>
      </w:r>
      <w:r w:rsidR="00B95772">
        <w:t>voor te leggen op de</w:t>
      </w:r>
      <w:r>
        <w:t xml:space="preserve"> </w:t>
      </w:r>
      <w:r w:rsidR="00B95772">
        <w:t>statutaire algemene vergadering van het nieuwe bestuur</w:t>
      </w:r>
      <w:r>
        <w:t>. Dit betekent dat de vorige bestuurders nog de wettelijke taken op zich moeten nemen om hun boekjaar af te sluiten</w:t>
      </w:r>
      <w:r w:rsidR="00B95772">
        <w:t xml:space="preserve"> en de bewijsstukken te leveren voor de </w:t>
      </w:r>
      <w:proofErr w:type="spellStart"/>
      <w:r w:rsidR="00B95772">
        <w:t>rekeningnazichter</w:t>
      </w:r>
      <w:proofErr w:type="spellEnd"/>
      <w:r w:rsidR="00B95772">
        <w:t>.</w:t>
      </w:r>
      <w:r w:rsidR="00647F1C" w:rsidRPr="00647F1C">
        <w:tab/>
      </w:r>
    </w:p>
    <w:p w14:paraId="33CB3A0E" w14:textId="434AB3AA" w:rsidR="0035751C" w:rsidRPr="00773911" w:rsidRDefault="0035751C" w:rsidP="00632F4C">
      <w:pPr>
        <w:pStyle w:val="Normaalweb"/>
        <w:jc w:val="both"/>
      </w:pPr>
      <w:r>
        <w:t>Bestuurders zijn herbenoembaar.</w:t>
      </w:r>
    </w:p>
    <w:p w14:paraId="681B4803" w14:textId="77777777" w:rsidR="00010A1B" w:rsidRDefault="00F026E3" w:rsidP="00632F4C">
      <w:pPr>
        <w:pStyle w:val="Normaalweb"/>
        <w:jc w:val="both"/>
      </w:pPr>
      <w:r w:rsidRPr="00DE4F19">
        <w:t>De oproep voor kandidaturen zal gebeuren via het secretariaat van de Vlaamse Gewichtheffers en Powerlifting federatie.</w:t>
      </w:r>
    </w:p>
    <w:p w14:paraId="0F56FB2C" w14:textId="3AB1A64F" w:rsidR="00F026E3" w:rsidRPr="00DE4F19" w:rsidRDefault="00F026E3" w:rsidP="00632F4C">
      <w:pPr>
        <w:pStyle w:val="Normaalweb"/>
        <w:jc w:val="both"/>
      </w:pPr>
      <w:r w:rsidRPr="00DE4F19">
        <w:t>De lijst met de geldig ingediende kandidaturen + hun curricula zal afzonderlijk aan de werkende leden (</w:t>
      </w:r>
      <w:r w:rsidR="00B95772">
        <w:t xml:space="preserve">stemgerechtigde </w:t>
      </w:r>
      <w:r w:rsidRPr="00DE4F19">
        <w:t>clubs) overgemaakt worden en ter stemming voorgelegd worden aan de A.V.</w:t>
      </w:r>
      <w:r w:rsidRPr="00DE4F19">
        <w:br/>
        <w:t>De verkiezingen zijn geheim en gebeuren schriftelijk met een stembriefje</w:t>
      </w:r>
      <w:r w:rsidR="001639CC">
        <w:t>.</w:t>
      </w:r>
      <w:r w:rsidRPr="00DE4F19">
        <w:t xml:space="preserve"> Alle verkiezingen gebeuren overeenkomstig het volledig totaal</w:t>
      </w:r>
      <w:r w:rsidR="004552A2">
        <w:t xml:space="preserve"> </w:t>
      </w:r>
      <w:r w:rsidRPr="00DE4F19">
        <w:t xml:space="preserve">aantal stemmen zoals vermeld </w:t>
      </w:r>
      <w:r w:rsidR="002E779B">
        <w:t xml:space="preserve">in de statuten. Ongeldige en </w:t>
      </w:r>
      <w:r w:rsidRPr="00DE4F19">
        <w:t xml:space="preserve">blanco stemmen worden afgetrokken. Onder ongeldig verstaan we stembiljetten die niet namens de Vlaamse Gewichtheffers en Powerlifting federatie zijn uitgereikt of waarop ongeoorloofde toevoegingen of schrappingen voorkomen. </w:t>
      </w:r>
    </w:p>
    <w:p w14:paraId="16EE796A" w14:textId="38FB7F38" w:rsidR="00F026E3" w:rsidRDefault="00F026E3" w:rsidP="00632F4C">
      <w:pPr>
        <w:pStyle w:val="Normaalweb"/>
        <w:jc w:val="both"/>
      </w:pPr>
      <w:r w:rsidRPr="00DE4F19">
        <w:t>Bij gelijkheid van stemmen wordt een nieuwe stemronde georganiseerd. Indien er na de 2</w:t>
      </w:r>
      <w:r w:rsidRPr="00DE4F19">
        <w:rPr>
          <w:position w:val="6"/>
        </w:rPr>
        <w:t xml:space="preserve">de </w:t>
      </w:r>
      <w:r w:rsidRPr="00DE4F19">
        <w:t>ronde nog steeds staking van stemmen is, wordt de functie toegekend aan de hand van loting</w:t>
      </w:r>
      <w:r w:rsidR="00F42A5F">
        <w:t xml:space="preserve"> (trekking door de voorzitter van de vergadering)</w:t>
      </w:r>
      <w:r w:rsidRPr="00DE4F19">
        <w:t xml:space="preserve">. </w:t>
      </w:r>
    </w:p>
    <w:p w14:paraId="5D75CB91" w14:textId="18FCE73A" w:rsidR="002E779B" w:rsidRPr="00405920" w:rsidRDefault="00F026E3" w:rsidP="00632F4C">
      <w:pPr>
        <w:pStyle w:val="Normaalweb"/>
        <w:jc w:val="both"/>
      </w:pPr>
      <w:r w:rsidRPr="00DE4F19">
        <w:t xml:space="preserve">Indien niet al de begeven plaatsen toegewezen zijn, kan </w:t>
      </w:r>
      <w:r w:rsidR="00AE2D68">
        <w:t>het bestuursorgaan</w:t>
      </w:r>
      <w:r w:rsidRPr="00DE4F19">
        <w:t xml:space="preserve"> co</w:t>
      </w:r>
      <w:r w:rsidR="002E779B">
        <w:t>ö</w:t>
      </w:r>
      <w:r w:rsidRPr="00DE4F19">
        <w:t xml:space="preserve">pteren </w:t>
      </w:r>
      <w:r w:rsidRPr="00DE4F19">
        <w:lastRenderedPageBreak/>
        <w:t xml:space="preserve">voor de niet verkozen functie. </w:t>
      </w:r>
    </w:p>
    <w:p w14:paraId="4570AE95" w14:textId="439D74CB" w:rsidR="004669F0" w:rsidRPr="00691A84" w:rsidRDefault="004669F0" w:rsidP="00632F4C">
      <w:pPr>
        <w:pStyle w:val="Kop2"/>
        <w:numPr>
          <w:ilvl w:val="1"/>
          <w:numId w:val="62"/>
        </w:numPr>
        <w:jc w:val="both"/>
      </w:pPr>
      <w:bookmarkStart w:id="38" w:name="_Toc120107932"/>
      <w:r>
        <w:t>interpellaties</w:t>
      </w:r>
      <w:bookmarkEnd w:id="38"/>
    </w:p>
    <w:p w14:paraId="41F82C4A" w14:textId="4FBE3E4B" w:rsidR="00DE4F19" w:rsidRDefault="00F026E3" w:rsidP="00632F4C">
      <w:pPr>
        <w:pStyle w:val="Normaalweb"/>
        <w:numPr>
          <w:ilvl w:val="0"/>
          <w:numId w:val="14"/>
        </w:numPr>
        <w:jc w:val="both"/>
      </w:pPr>
      <w:r w:rsidRPr="00DE4F19">
        <w:t xml:space="preserve">Men verstaat onder "interpellatie" een vraag om inlichting, toelichting, opheldering vanwege een club tijdens de A.V. betreffende een bepaald punt van beheer van </w:t>
      </w:r>
      <w:r w:rsidR="00AE2D68">
        <w:t>het bestuursorgaan</w:t>
      </w:r>
      <w:r w:rsidRPr="00DE4F19">
        <w:t xml:space="preserve"> </w:t>
      </w:r>
    </w:p>
    <w:p w14:paraId="608BA2CA" w14:textId="5A8FAD72" w:rsidR="00DE4F19" w:rsidRDefault="00F026E3" w:rsidP="00632F4C">
      <w:pPr>
        <w:pStyle w:val="Normaalweb"/>
        <w:numPr>
          <w:ilvl w:val="0"/>
          <w:numId w:val="14"/>
        </w:numPr>
        <w:jc w:val="both"/>
      </w:pPr>
      <w:r w:rsidRPr="00DE4F19">
        <w:t xml:space="preserve">Een vraag tot interpellatie dient ten laatste </w:t>
      </w:r>
      <w:proofErr w:type="spellStart"/>
      <w:r w:rsidRPr="00DE4F19">
        <w:t>één</w:t>
      </w:r>
      <w:proofErr w:type="spellEnd"/>
      <w:r w:rsidRPr="00DE4F19">
        <w:t xml:space="preserve"> maand </w:t>
      </w:r>
      <w:proofErr w:type="spellStart"/>
      <w:r w:rsidRPr="00DE4F19">
        <w:t>vóór</w:t>
      </w:r>
      <w:proofErr w:type="spellEnd"/>
      <w:r w:rsidRPr="00DE4F19">
        <w:t xml:space="preserve"> datum van de A.V. aangetekend te worden gericht aan </w:t>
      </w:r>
      <w:r w:rsidR="00AE2D68">
        <w:t>het bestuursorgaan</w:t>
      </w:r>
      <w:r w:rsidRPr="00DE4F19">
        <w:t xml:space="preserve">, p.a. secretariaat. </w:t>
      </w:r>
    </w:p>
    <w:p w14:paraId="32A6DBFD" w14:textId="27349492" w:rsidR="00DE4F19" w:rsidRDefault="00F026E3" w:rsidP="00632F4C">
      <w:pPr>
        <w:pStyle w:val="Normaalweb"/>
        <w:numPr>
          <w:ilvl w:val="0"/>
          <w:numId w:val="14"/>
        </w:numPr>
        <w:jc w:val="both"/>
      </w:pPr>
      <w:r w:rsidRPr="00DE4F19">
        <w:t xml:space="preserve">De vraag tot interpellatie moet voldoende omschreven en geargumenteerd zijn, ondertekend door Voorzitter en Secretaris, teneinde </w:t>
      </w:r>
      <w:r w:rsidR="00AE2D68">
        <w:t>het bestuursorgaan</w:t>
      </w:r>
      <w:r w:rsidRPr="00DE4F19">
        <w:t xml:space="preserve"> toe te laten de nodige gegevens te verzamelen om op deze interpellatie te kunnen antwoorden.</w:t>
      </w:r>
    </w:p>
    <w:p w14:paraId="6E66628B" w14:textId="46524856" w:rsidR="00F026E3" w:rsidRPr="00DE4F19" w:rsidRDefault="00F026E3" w:rsidP="00632F4C">
      <w:pPr>
        <w:pStyle w:val="Normaalweb"/>
        <w:numPr>
          <w:ilvl w:val="0"/>
          <w:numId w:val="14"/>
        </w:numPr>
        <w:jc w:val="both"/>
      </w:pPr>
      <w:r w:rsidRPr="00DE4F19">
        <w:t xml:space="preserve">Al de interpellaties die niet voldoen aan de hierboven bepaalde voorwaarden, zullen geweigerd worden. </w:t>
      </w:r>
    </w:p>
    <w:p w14:paraId="6B71D330" w14:textId="7CCD5D9E" w:rsidR="004669F0" w:rsidRPr="00691A84" w:rsidRDefault="004669F0" w:rsidP="00632F4C">
      <w:pPr>
        <w:pStyle w:val="Kop2"/>
        <w:numPr>
          <w:ilvl w:val="1"/>
          <w:numId w:val="62"/>
        </w:numPr>
        <w:jc w:val="both"/>
      </w:pPr>
      <w:bookmarkStart w:id="39" w:name="_Toc120107933"/>
      <w:r>
        <w:t>agendapunt toevoegen aan de A.V.</w:t>
      </w:r>
      <w:bookmarkEnd w:id="39"/>
    </w:p>
    <w:p w14:paraId="727B39C1" w14:textId="226A8121" w:rsidR="00AC1151" w:rsidRPr="00DE4F19" w:rsidRDefault="00AC1151" w:rsidP="00632F4C">
      <w:pPr>
        <w:pStyle w:val="Normaalweb"/>
        <w:numPr>
          <w:ilvl w:val="0"/>
          <w:numId w:val="15"/>
        </w:numPr>
        <w:jc w:val="both"/>
      </w:pPr>
      <w:r w:rsidRPr="00DE4F19">
        <w:t xml:space="preserve">Een vraag tot extra agendapunt dient ten laatste </w:t>
      </w:r>
      <w:r w:rsidR="00375B1C">
        <w:t>14 dagen</w:t>
      </w:r>
      <w:r w:rsidRPr="00DE4F19">
        <w:t xml:space="preserve"> </w:t>
      </w:r>
      <w:proofErr w:type="spellStart"/>
      <w:r w:rsidRPr="00DE4F19">
        <w:t>vóór</w:t>
      </w:r>
      <w:proofErr w:type="spellEnd"/>
      <w:r w:rsidRPr="00DE4F19">
        <w:t xml:space="preserve"> datum van de A.V. </w:t>
      </w:r>
      <w:r w:rsidR="00375B1C">
        <w:t xml:space="preserve">schriftelijk </w:t>
      </w:r>
      <w:r w:rsidR="00375B1C" w:rsidRPr="00DE4F19">
        <w:t xml:space="preserve">gericht </w:t>
      </w:r>
      <w:r w:rsidRPr="00DE4F19">
        <w:t xml:space="preserve">te worden aan </w:t>
      </w:r>
      <w:r w:rsidR="00AE2D68">
        <w:t>het bestuursorgaan</w:t>
      </w:r>
      <w:r w:rsidRPr="00DE4F19">
        <w:t xml:space="preserve">, p.a. secretariaat. </w:t>
      </w:r>
    </w:p>
    <w:p w14:paraId="28317672" w14:textId="31A26927" w:rsidR="004669F0" w:rsidRPr="00691A84" w:rsidRDefault="004669F0" w:rsidP="00632F4C">
      <w:pPr>
        <w:pStyle w:val="Kop2"/>
        <w:numPr>
          <w:ilvl w:val="1"/>
          <w:numId w:val="62"/>
        </w:numPr>
        <w:jc w:val="both"/>
      </w:pPr>
      <w:bookmarkStart w:id="40" w:name="_Toc120107934"/>
      <w:r>
        <w:t>wijzigi</w:t>
      </w:r>
      <w:r w:rsidR="00D33F3E">
        <w:t>ngen aan statuten</w:t>
      </w:r>
      <w:bookmarkEnd w:id="40"/>
    </w:p>
    <w:p w14:paraId="216E8859" w14:textId="78EF9236" w:rsidR="004875E9" w:rsidRPr="00DE4F19" w:rsidRDefault="00AE2D68" w:rsidP="00632F4C">
      <w:pPr>
        <w:pStyle w:val="Normaalweb"/>
        <w:numPr>
          <w:ilvl w:val="0"/>
          <w:numId w:val="16"/>
        </w:numPr>
        <w:jc w:val="both"/>
      </w:pPr>
      <w:r>
        <w:t>Het bestuursorgaan</w:t>
      </w:r>
      <w:r w:rsidR="004875E9" w:rsidRPr="00DE4F19">
        <w:t xml:space="preserve"> kan zelf wijzigingen voorstellen die zij nuttig acht. </w:t>
      </w:r>
    </w:p>
    <w:p w14:paraId="62CEEE23" w14:textId="58A335E3" w:rsidR="00DE4F19" w:rsidRPr="00DE4F19" w:rsidRDefault="00AC1151" w:rsidP="00632F4C">
      <w:pPr>
        <w:pStyle w:val="Normaalweb"/>
        <w:numPr>
          <w:ilvl w:val="0"/>
          <w:numId w:val="16"/>
        </w:numPr>
        <w:jc w:val="both"/>
      </w:pPr>
      <w:r w:rsidRPr="00DE4F19">
        <w:t xml:space="preserve">Elk </w:t>
      </w:r>
      <w:r w:rsidR="004875E9">
        <w:t xml:space="preserve">ander </w:t>
      </w:r>
      <w:r w:rsidRPr="00DE4F19">
        <w:t>voorstel tot wijziging aan de statute</w:t>
      </w:r>
      <w:r w:rsidR="00813698">
        <w:t>n moet gesteund worden en mede</w:t>
      </w:r>
      <w:r w:rsidR="00681C3F">
        <w:t>- ondertekend door tenminste 1/4</w:t>
      </w:r>
      <w:r w:rsidRPr="00DE4F19">
        <w:t xml:space="preserve"> van de definitief aangesloten clubs welke stemrecht hebben op de A.V.</w:t>
      </w:r>
    </w:p>
    <w:p w14:paraId="598BCD31" w14:textId="5559B911" w:rsidR="00DE4F19" w:rsidRDefault="00AC1151" w:rsidP="00632F4C">
      <w:pPr>
        <w:pStyle w:val="Normaalweb"/>
        <w:numPr>
          <w:ilvl w:val="0"/>
          <w:numId w:val="16"/>
        </w:numPr>
        <w:jc w:val="both"/>
      </w:pPr>
      <w:r w:rsidRPr="00DE4F19">
        <w:t>Het voorstel moet op afzonderlijk blad per artikel opgesteld worden, met daarbij de nodige motivering en argumentatie en ondertekend worden door de club</w:t>
      </w:r>
      <w:r w:rsidR="0045155A">
        <w:t>verantwoordelijken (</w:t>
      </w:r>
      <w:r w:rsidRPr="00DE4F19">
        <w:t>voorzitter en secretaris</w:t>
      </w:r>
      <w:r w:rsidR="0045155A">
        <w:t>)</w:t>
      </w:r>
      <w:r w:rsidRPr="00DE4F19">
        <w:t xml:space="preserve"> en aangetekend ingediend worden bij </w:t>
      </w:r>
      <w:r w:rsidR="00AE2D68">
        <w:t>het bestuursorgaan</w:t>
      </w:r>
      <w:r w:rsidRPr="00DE4F19">
        <w:t xml:space="preserve"> p.a. secretariaat en dit ten laatste twee maanden </w:t>
      </w:r>
      <w:proofErr w:type="spellStart"/>
      <w:r w:rsidRPr="00DE4F19">
        <w:t>vóór</w:t>
      </w:r>
      <w:proofErr w:type="spellEnd"/>
      <w:r w:rsidRPr="00DE4F19">
        <w:t xml:space="preserve"> datum van de A.V. </w:t>
      </w:r>
    </w:p>
    <w:p w14:paraId="339E2DCA" w14:textId="5B9C0B13" w:rsidR="00D33F3E" w:rsidRPr="00691A84" w:rsidRDefault="00D33F3E" w:rsidP="00632F4C">
      <w:pPr>
        <w:pStyle w:val="Kop2"/>
        <w:numPr>
          <w:ilvl w:val="1"/>
          <w:numId w:val="62"/>
        </w:numPr>
        <w:jc w:val="both"/>
      </w:pPr>
      <w:bookmarkStart w:id="41" w:name="_Toc120107935"/>
      <w:r>
        <w:t>documenten voor te leggen aan de</w:t>
      </w:r>
      <w:r w:rsidR="00970AD0">
        <w:t xml:space="preserve"> </w:t>
      </w:r>
      <w:r>
        <w:t>algemene vergadering</w:t>
      </w:r>
      <w:bookmarkEnd w:id="41"/>
    </w:p>
    <w:p w14:paraId="58171A3F" w14:textId="77777777" w:rsidR="00AC1151" w:rsidRPr="00DE4F19" w:rsidRDefault="00AC1151" w:rsidP="00632F4C">
      <w:pPr>
        <w:pStyle w:val="Normaalweb"/>
        <w:jc w:val="both"/>
      </w:pPr>
      <w:r w:rsidRPr="00DE4F19">
        <w:t xml:space="preserve">Jaarlijks moeten volgende documenten aan de A.V. ter goedkeuring worden voorgelegd: </w:t>
      </w:r>
    </w:p>
    <w:p w14:paraId="07B81CBD" w14:textId="77777777" w:rsidR="00DE4F19" w:rsidRPr="00DE4F19" w:rsidRDefault="00AC1151" w:rsidP="00632F4C">
      <w:pPr>
        <w:pStyle w:val="Normaalweb"/>
        <w:numPr>
          <w:ilvl w:val="0"/>
          <w:numId w:val="17"/>
        </w:numPr>
        <w:jc w:val="both"/>
      </w:pPr>
      <w:r w:rsidRPr="00DE4F19">
        <w:t>Het algemeen jaarverslag.</w:t>
      </w:r>
    </w:p>
    <w:p w14:paraId="7746A08F" w14:textId="77777777" w:rsidR="00DE4F19" w:rsidRPr="00DE4F19" w:rsidRDefault="00AC1151" w:rsidP="00632F4C">
      <w:pPr>
        <w:pStyle w:val="Normaalweb"/>
        <w:numPr>
          <w:ilvl w:val="0"/>
          <w:numId w:val="17"/>
        </w:numPr>
        <w:jc w:val="both"/>
      </w:pPr>
      <w:r w:rsidRPr="00DE4F19">
        <w:t>Financieel verslag (de jaarrekening en de balans).</w:t>
      </w:r>
    </w:p>
    <w:p w14:paraId="1FC75F5C" w14:textId="6B8A8874" w:rsidR="00AC1151" w:rsidRPr="004875E9" w:rsidRDefault="00AC1151" w:rsidP="00632F4C">
      <w:pPr>
        <w:pStyle w:val="Normaalweb"/>
        <w:numPr>
          <w:ilvl w:val="0"/>
          <w:numId w:val="17"/>
        </w:numPr>
        <w:jc w:val="both"/>
      </w:pPr>
      <w:r w:rsidRPr="004875E9">
        <w:t xml:space="preserve">Voorstel van begroting. </w:t>
      </w:r>
    </w:p>
    <w:p w14:paraId="2AEA2F3D" w14:textId="441F55D7" w:rsidR="00D33F3E" w:rsidRPr="00691A84" w:rsidRDefault="00D33F3E" w:rsidP="00632F4C">
      <w:pPr>
        <w:pStyle w:val="Kop2"/>
        <w:numPr>
          <w:ilvl w:val="1"/>
          <w:numId w:val="62"/>
        </w:numPr>
        <w:jc w:val="both"/>
      </w:pPr>
      <w:bookmarkStart w:id="42" w:name="_Toc120107936"/>
      <w:r>
        <w:lastRenderedPageBreak/>
        <w:t>benoeming van de rekeningnazichters</w:t>
      </w:r>
      <w:bookmarkEnd w:id="42"/>
    </w:p>
    <w:p w14:paraId="1945A49D" w14:textId="68AA0F86" w:rsidR="00DE4F19" w:rsidRDefault="008C278E" w:rsidP="00632F4C">
      <w:pPr>
        <w:pStyle w:val="Lijstalinea"/>
        <w:numPr>
          <w:ilvl w:val="0"/>
          <w:numId w:val="18"/>
        </w:numPr>
        <w:jc w:val="both"/>
      </w:pPr>
      <w:r w:rsidRPr="004875E9">
        <w:t xml:space="preserve">Tijdens de </w:t>
      </w:r>
      <w:r w:rsidR="004875E9">
        <w:t xml:space="preserve">AV van de 4-jaarlijkse verkiezing </w:t>
      </w:r>
      <w:r w:rsidRPr="004875E9">
        <w:t>worden onder de</w:t>
      </w:r>
      <w:r w:rsidR="004875E9">
        <w:t xml:space="preserve"> vertegenwoordigers van de werkende leden een </w:t>
      </w:r>
      <w:proofErr w:type="spellStart"/>
      <w:r w:rsidR="004875E9">
        <w:t>rekeningnazichter</w:t>
      </w:r>
      <w:proofErr w:type="spellEnd"/>
      <w:r w:rsidR="004875E9">
        <w:t xml:space="preserve"> en eventueel een plaatsvervanger</w:t>
      </w:r>
      <w:r w:rsidR="00134623">
        <w:t xml:space="preserve"> verkozen</w:t>
      </w:r>
      <w:r w:rsidRPr="004875E9">
        <w:t xml:space="preserve">. </w:t>
      </w:r>
    </w:p>
    <w:p w14:paraId="22596FB2" w14:textId="618FB33E" w:rsidR="004875E9" w:rsidRPr="004875E9" w:rsidRDefault="004875E9" w:rsidP="00632F4C">
      <w:pPr>
        <w:pStyle w:val="Lijstalinea"/>
        <w:numPr>
          <w:ilvl w:val="0"/>
          <w:numId w:val="18"/>
        </w:numPr>
        <w:jc w:val="both"/>
      </w:pPr>
      <w:r w:rsidRPr="004875E9">
        <w:t xml:space="preserve">De benoeming is geldig tot het einde van de huidige bestuursperiode van 4 jaar en ze zijn </w:t>
      </w:r>
      <w:proofErr w:type="spellStart"/>
      <w:r w:rsidRPr="004875E9">
        <w:t>herverkiesbaar</w:t>
      </w:r>
      <w:proofErr w:type="spellEnd"/>
      <w:r w:rsidRPr="004875E9">
        <w:t>.</w:t>
      </w:r>
    </w:p>
    <w:p w14:paraId="2CC0CC7F" w14:textId="0415347F" w:rsidR="00DE4F19" w:rsidRPr="004875E9" w:rsidRDefault="008C278E" w:rsidP="00632F4C">
      <w:pPr>
        <w:pStyle w:val="Lijstalinea"/>
        <w:numPr>
          <w:ilvl w:val="0"/>
          <w:numId w:val="18"/>
        </w:numPr>
        <w:jc w:val="both"/>
      </w:pPr>
      <w:r w:rsidRPr="004875E9">
        <w:t xml:space="preserve">De </w:t>
      </w:r>
      <w:proofErr w:type="spellStart"/>
      <w:r w:rsidRPr="004875E9">
        <w:t>rekeningnazichter</w:t>
      </w:r>
      <w:proofErr w:type="spellEnd"/>
      <w:r w:rsidR="001B7C6A">
        <w:t>(</w:t>
      </w:r>
      <w:r w:rsidRPr="004875E9">
        <w:t>s</w:t>
      </w:r>
      <w:r w:rsidR="001B7C6A">
        <w:t>)</w:t>
      </w:r>
      <w:r w:rsidRPr="004875E9">
        <w:t xml:space="preserve"> mogen niet benoemd worden onder de leden van </w:t>
      </w:r>
      <w:r w:rsidR="00AE2D68">
        <w:t>het bestuursorgaan</w:t>
      </w:r>
      <w:r w:rsidRPr="004875E9">
        <w:t xml:space="preserve">. </w:t>
      </w:r>
    </w:p>
    <w:p w14:paraId="22834843" w14:textId="3747FCB3" w:rsidR="00DE4F19" w:rsidRPr="004875E9" w:rsidRDefault="008C278E" w:rsidP="00632F4C">
      <w:pPr>
        <w:pStyle w:val="Lijstalinea"/>
        <w:numPr>
          <w:ilvl w:val="0"/>
          <w:numId w:val="18"/>
        </w:numPr>
        <w:jc w:val="both"/>
      </w:pPr>
      <w:r w:rsidRPr="004875E9">
        <w:t xml:space="preserve">De </w:t>
      </w:r>
      <w:proofErr w:type="spellStart"/>
      <w:r w:rsidRPr="004875E9">
        <w:t>rekeningnazichter</w:t>
      </w:r>
      <w:proofErr w:type="spellEnd"/>
      <w:r w:rsidR="001B7C6A">
        <w:t>(</w:t>
      </w:r>
      <w:r w:rsidRPr="004875E9">
        <w:t>s</w:t>
      </w:r>
      <w:r w:rsidR="001B7C6A">
        <w:t>)</w:t>
      </w:r>
      <w:r w:rsidRPr="004875E9">
        <w:t xml:space="preserve"> brengen over hun bevindingen verslag uit tijdens de A.V. volgend op hun benoeming. </w:t>
      </w:r>
    </w:p>
    <w:p w14:paraId="7878DB1D" w14:textId="41D696F5" w:rsidR="008C278E" w:rsidRDefault="008C278E" w:rsidP="00632F4C">
      <w:pPr>
        <w:pStyle w:val="Lijstalinea"/>
        <w:numPr>
          <w:ilvl w:val="0"/>
          <w:numId w:val="18"/>
        </w:numPr>
        <w:jc w:val="both"/>
      </w:pPr>
      <w:r w:rsidRPr="00DE4F19">
        <w:t>Zij oordelen niet</w:t>
      </w:r>
      <w:r w:rsidR="004875E9">
        <w:t xml:space="preserve"> over de grond van de uitgaven</w:t>
      </w:r>
    </w:p>
    <w:p w14:paraId="252A8E0C" w14:textId="19228972" w:rsidR="00035D45" w:rsidRPr="00022ACB" w:rsidRDefault="00035D45" w:rsidP="00632F4C">
      <w:pPr>
        <w:pStyle w:val="Normaalweb"/>
        <w:jc w:val="both"/>
      </w:pPr>
      <w:r w:rsidRPr="00022ACB">
        <w:t>Om geldig ve</w:t>
      </w:r>
      <w:r>
        <w:t>rkozen te kunnen worden moet de</w:t>
      </w:r>
      <w:r w:rsidR="009E6B38">
        <w:t xml:space="preserve"> kandidaat</w:t>
      </w:r>
      <w:r w:rsidRPr="00022ACB">
        <w:t xml:space="preserve">: </w:t>
      </w:r>
    </w:p>
    <w:p w14:paraId="6C98347A" w14:textId="77777777" w:rsidR="00035D45" w:rsidRPr="00022ACB" w:rsidRDefault="00035D45" w:rsidP="00632F4C">
      <w:pPr>
        <w:pStyle w:val="Normaalweb"/>
        <w:numPr>
          <w:ilvl w:val="0"/>
          <w:numId w:val="19"/>
        </w:numPr>
        <w:jc w:val="both"/>
      </w:pPr>
      <w:r w:rsidRPr="00022ACB">
        <w:t xml:space="preserve">De leeftijd van 21 jaar bereikt hebben </w:t>
      </w:r>
      <w:proofErr w:type="spellStart"/>
      <w:r w:rsidRPr="00022ACB">
        <w:t>vóór</w:t>
      </w:r>
      <w:proofErr w:type="spellEnd"/>
      <w:r w:rsidRPr="00022ACB">
        <w:t xml:space="preserve"> datum van de verkiezing.</w:t>
      </w:r>
    </w:p>
    <w:p w14:paraId="26222F86" w14:textId="77777777" w:rsidR="00035D45" w:rsidRDefault="00035D45" w:rsidP="00632F4C">
      <w:pPr>
        <w:pStyle w:val="Normaalweb"/>
        <w:numPr>
          <w:ilvl w:val="0"/>
          <w:numId w:val="19"/>
        </w:numPr>
        <w:jc w:val="both"/>
      </w:pPr>
      <w:r w:rsidRPr="00022ACB">
        <w:t xml:space="preserve">Over de burgerlijke en politieke rechten beschikken. </w:t>
      </w:r>
    </w:p>
    <w:p w14:paraId="0885DD42" w14:textId="77777777" w:rsidR="00035D45" w:rsidRDefault="00035D45" w:rsidP="00632F4C">
      <w:pPr>
        <w:pStyle w:val="Normaalweb"/>
        <w:numPr>
          <w:ilvl w:val="0"/>
          <w:numId w:val="19"/>
        </w:numPr>
        <w:jc w:val="both"/>
      </w:pPr>
      <w:r w:rsidRPr="00022ACB">
        <w:t xml:space="preserve">Behoren tot de Vlaamse taalgemeenschap. </w:t>
      </w:r>
    </w:p>
    <w:p w14:paraId="1285DB96" w14:textId="77777777" w:rsidR="00035D45" w:rsidRDefault="00035D45" w:rsidP="00632F4C">
      <w:pPr>
        <w:pStyle w:val="Normaalweb"/>
        <w:numPr>
          <w:ilvl w:val="0"/>
          <w:numId w:val="19"/>
        </w:numPr>
        <w:jc w:val="both"/>
      </w:pPr>
      <w:r w:rsidRPr="00022ACB">
        <w:t xml:space="preserve">Lid zijn van de Vlaamse Gewichtheffers en Powerlifting federatie. </w:t>
      </w:r>
    </w:p>
    <w:p w14:paraId="329B08A7" w14:textId="77777777" w:rsidR="00987AD2" w:rsidRDefault="00987AD2" w:rsidP="00632F4C">
      <w:pPr>
        <w:jc w:val="both"/>
      </w:pPr>
      <w:r>
        <w:t>Kandidaten moeten minimaal de voorbije 2 jaar aangesloten geweest zijn bij de VGPF. Het bestuur kan beslissen om hiervan af te wijken indien de kandidaat in het verleden lang aangesloten geweest is of een zeer grote expertise in het domein kan demonstreren.</w:t>
      </w:r>
    </w:p>
    <w:p w14:paraId="69FCADAC" w14:textId="62FD6AEA" w:rsidR="00987AD2" w:rsidRDefault="00987AD2" w:rsidP="00632F4C">
      <w:pPr>
        <w:jc w:val="both"/>
      </w:pPr>
      <w:r>
        <w:t>D</w:t>
      </w:r>
      <w:r w:rsidRPr="00987AD2">
        <w:t xml:space="preserve">e </w:t>
      </w:r>
      <w:proofErr w:type="spellStart"/>
      <w:r>
        <w:t>rekeningnazichter</w:t>
      </w:r>
      <w:proofErr w:type="spellEnd"/>
      <w:r>
        <w:t xml:space="preserve"> beschikt zo mogelijk over </w:t>
      </w:r>
      <w:r w:rsidRPr="00987AD2">
        <w:t>de volgende competenties</w:t>
      </w:r>
    </w:p>
    <w:p w14:paraId="09B001CA" w14:textId="77777777" w:rsidR="00987AD2" w:rsidRDefault="00035D45" w:rsidP="00632F4C">
      <w:pPr>
        <w:pStyle w:val="Lijstalinea"/>
        <w:numPr>
          <w:ilvl w:val="0"/>
          <w:numId w:val="19"/>
        </w:numPr>
        <w:jc w:val="both"/>
      </w:pPr>
      <w:r w:rsidRPr="00022ACB">
        <w:t xml:space="preserve">Kennis hebben van en/of affiniteit hebben met de gekozen functie en beschikken over persoonlijke ervaring en expertise </w:t>
      </w:r>
      <w:r w:rsidR="00987AD2">
        <w:t>met het beheer van financiële middelen</w:t>
      </w:r>
    </w:p>
    <w:p w14:paraId="7543DEA4" w14:textId="45576CD6" w:rsidR="00987AD2" w:rsidRDefault="00987AD2" w:rsidP="00632F4C">
      <w:pPr>
        <w:pStyle w:val="Lijstalinea"/>
        <w:numPr>
          <w:ilvl w:val="0"/>
          <w:numId w:val="19"/>
        </w:numPr>
        <w:jc w:val="both"/>
      </w:pPr>
      <w:r>
        <w:t>Financieel onderlegd en kennis van basisboekhouding</w:t>
      </w:r>
    </w:p>
    <w:p w14:paraId="09291962" w14:textId="3611F82E" w:rsidR="00987AD2" w:rsidRDefault="00987AD2" w:rsidP="00632F4C">
      <w:pPr>
        <w:pStyle w:val="Lijstalinea"/>
        <w:jc w:val="both"/>
      </w:pPr>
    </w:p>
    <w:p w14:paraId="606A0DCB" w14:textId="38BD25BB" w:rsidR="00476CA2" w:rsidRDefault="00035D45" w:rsidP="00632F4C">
      <w:pPr>
        <w:jc w:val="both"/>
      </w:pPr>
      <w:r w:rsidRPr="00DE4F19">
        <w:br/>
      </w:r>
    </w:p>
    <w:p w14:paraId="0288AF33" w14:textId="77777777" w:rsidR="00476CA2" w:rsidRDefault="00476CA2" w:rsidP="00632F4C">
      <w:pPr>
        <w:widowControl/>
        <w:autoSpaceDE/>
        <w:autoSpaceDN/>
        <w:adjustRightInd/>
        <w:spacing w:before="160" w:after="320" w:line="360" w:lineRule="auto"/>
        <w:jc w:val="both"/>
      </w:pPr>
      <w:r>
        <w:br w:type="page"/>
      </w:r>
    </w:p>
    <w:p w14:paraId="4ABFC044" w14:textId="17EAB712" w:rsidR="009E6B38" w:rsidRPr="00D834DE" w:rsidRDefault="00AE2D68" w:rsidP="00632F4C">
      <w:pPr>
        <w:pStyle w:val="Kop1"/>
        <w:jc w:val="both"/>
      </w:pPr>
      <w:bookmarkStart w:id="43" w:name="_Toc120107937"/>
      <w:r>
        <w:lastRenderedPageBreak/>
        <w:t>Bestuursorgaan</w:t>
      </w:r>
      <w:bookmarkEnd w:id="43"/>
    </w:p>
    <w:p w14:paraId="1303941F" w14:textId="28FEBF5E" w:rsidR="005D69FC" w:rsidRPr="00691A84" w:rsidRDefault="005D69FC" w:rsidP="00632F4C">
      <w:pPr>
        <w:pStyle w:val="Kop2"/>
        <w:numPr>
          <w:ilvl w:val="1"/>
          <w:numId w:val="3"/>
        </w:numPr>
        <w:jc w:val="both"/>
      </w:pPr>
      <w:bookmarkStart w:id="44" w:name="_Toc120107938"/>
      <w:r>
        <w:t>samenstelling</w:t>
      </w:r>
      <w:bookmarkEnd w:id="44"/>
    </w:p>
    <w:p w14:paraId="4F8D3689" w14:textId="51EA6D8E" w:rsidR="00DE4F19" w:rsidRDefault="00AE2D68" w:rsidP="00632F4C">
      <w:pPr>
        <w:pStyle w:val="Normaalweb"/>
        <w:jc w:val="both"/>
      </w:pPr>
      <w:r>
        <w:t>Het bestuursorgaan</w:t>
      </w:r>
      <w:r w:rsidR="009C1561">
        <w:t xml:space="preserve"> is samengesteld uit min. 3</w:t>
      </w:r>
      <w:r w:rsidR="005D69FC" w:rsidRPr="00DE4F19">
        <w:t xml:space="preserve"> en max. 10 personen. Zij oefenen hun mandaat kosteloos uit. </w:t>
      </w:r>
    </w:p>
    <w:p w14:paraId="6C3D2E96" w14:textId="01A15B44" w:rsidR="00DE4F19" w:rsidRPr="002F0E71" w:rsidRDefault="005D69FC" w:rsidP="00632F4C">
      <w:pPr>
        <w:pStyle w:val="Normaalweb"/>
        <w:jc w:val="both"/>
      </w:pPr>
      <w:r w:rsidRPr="00DE4F19">
        <w:t xml:space="preserve">Bij overlijden of ontslag van </w:t>
      </w:r>
      <w:proofErr w:type="spellStart"/>
      <w:r w:rsidRPr="00DE4F19">
        <w:t>één</w:t>
      </w:r>
      <w:proofErr w:type="spellEnd"/>
      <w:r w:rsidRPr="00DE4F19">
        <w:t xml:space="preserve"> of meer bestuurders, kunnen de overige bestuurders overgaan tot co</w:t>
      </w:r>
      <w:r w:rsidR="002C102E">
        <w:t>ö</w:t>
      </w:r>
      <w:r w:rsidRPr="00DE4F19">
        <w:t xml:space="preserve">ptatie. </w:t>
      </w:r>
    </w:p>
    <w:p w14:paraId="099B4149" w14:textId="77777777" w:rsidR="002F0E71" w:rsidRPr="00793170" w:rsidRDefault="002F0E71" w:rsidP="00632F4C">
      <w:pPr>
        <w:pStyle w:val="Normaalweb"/>
        <w:jc w:val="both"/>
        <w:rPr>
          <w:b/>
        </w:rPr>
      </w:pPr>
      <w:r w:rsidRPr="00793170">
        <w:rPr>
          <w:b/>
        </w:rPr>
        <w:t>Procedure voor verkiezing</w:t>
      </w:r>
    </w:p>
    <w:p w14:paraId="24243BFA" w14:textId="77777777" w:rsidR="002F0E71" w:rsidRDefault="002F0E71" w:rsidP="00632F4C">
      <w:pPr>
        <w:pStyle w:val="Normaalweb"/>
        <w:spacing w:after="0" w:afterAutospacing="0"/>
        <w:jc w:val="both"/>
      </w:pPr>
      <w:r>
        <w:t xml:space="preserve">Statutair moeten volgende bestuurdersfuncties ingevuld worden </w:t>
      </w:r>
    </w:p>
    <w:p w14:paraId="1D1DB0FA" w14:textId="77777777" w:rsidR="002F0E71" w:rsidRDefault="002F0E71" w:rsidP="00632F4C">
      <w:pPr>
        <w:pStyle w:val="Normaalweb"/>
        <w:numPr>
          <w:ilvl w:val="0"/>
          <w:numId w:val="56"/>
        </w:numPr>
        <w:spacing w:after="0" w:afterAutospacing="0"/>
        <w:jc w:val="both"/>
      </w:pPr>
      <w:r>
        <w:t>Voorzitter</w:t>
      </w:r>
    </w:p>
    <w:p w14:paraId="171B216B" w14:textId="77777777" w:rsidR="002F0E71" w:rsidRDefault="002F0E71" w:rsidP="00632F4C">
      <w:pPr>
        <w:pStyle w:val="Normaalweb"/>
        <w:numPr>
          <w:ilvl w:val="0"/>
          <w:numId w:val="56"/>
        </w:numPr>
        <w:spacing w:before="0" w:beforeAutospacing="0" w:after="0" w:afterAutospacing="0"/>
        <w:jc w:val="both"/>
      </w:pPr>
      <w:r>
        <w:t>Secretaris penningmeester</w:t>
      </w:r>
    </w:p>
    <w:p w14:paraId="06DDBB00" w14:textId="3418EF8D" w:rsidR="002F0E71" w:rsidRDefault="002C27E7" w:rsidP="00632F4C">
      <w:pPr>
        <w:pStyle w:val="Normaalweb"/>
        <w:numPr>
          <w:ilvl w:val="0"/>
          <w:numId w:val="56"/>
        </w:numPr>
        <w:spacing w:before="0" w:beforeAutospacing="0" w:after="0" w:afterAutospacing="0"/>
        <w:jc w:val="both"/>
      </w:pPr>
      <w:r>
        <w:t xml:space="preserve">Ondervoorzitter </w:t>
      </w:r>
      <w:r w:rsidR="00A92F93">
        <w:t>1</w:t>
      </w:r>
    </w:p>
    <w:p w14:paraId="6A3946CC" w14:textId="6EA552D8" w:rsidR="002F0E71" w:rsidRDefault="002F0E71" w:rsidP="00632F4C">
      <w:pPr>
        <w:pStyle w:val="Normaalweb"/>
        <w:spacing w:before="0" w:beforeAutospacing="0" w:after="0" w:afterAutospacing="0"/>
        <w:jc w:val="both"/>
      </w:pPr>
      <w:r>
        <w:t xml:space="preserve">maar volgende functies worden onder normale omstandigheden ook verkiesbaar gesteld </w:t>
      </w:r>
    </w:p>
    <w:p w14:paraId="325DF1A0" w14:textId="77777777" w:rsidR="002F0E71" w:rsidRDefault="002F0E71" w:rsidP="00632F4C">
      <w:pPr>
        <w:pStyle w:val="Normaalweb"/>
        <w:numPr>
          <w:ilvl w:val="0"/>
          <w:numId w:val="57"/>
        </w:numPr>
        <w:spacing w:before="0" w:beforeAutospacing="0" w:after="0" w:afterAutospacing="0"/>
        <w:jc w:val="both"/>
      </w:pPr>
      <w:r w:rsidRPr="006E449A">
        <w:t>Ondervoorzitter 2</w:t>
      </w:r>
    </w:p>
    <w:p w14:paraId="590B6815" w14:textId="68F4336D" w:rsidR="002F0E71" w:rsidRPr="006E449A" w:rsidRDefault="002F0E71" w:rsidP="00632F4C">
      <w:pPr>
        <w:pStyle w:val="Normaalweb"/>
        <w:numPr>
          <w:ilvl w:val="0"/>
          <w:numId w:val="57"/>
        </w:numPr>
        <w:spacing w:before="0" w:beforeAutospacing="0" w:after="0" w:afterAutospacing="0"/>
        <w:jc w:val="both"/>
      </w:pPr>
      <w:r w:rsidRPr="006E449A">
        <w:t xml:space="preserve">Technisch </w:t>
      </w:r>
      <w:r w:rsidR="001B7C6A">
        <w:t>coö</w:t>
      </w:r>
      <w:r w:rsidR="001B7C6A" w:rsidRPr="006E449A">
        <w:t>r</w:t>
      </w:r>
      <w:r w:rsidR="001B7C6A">
        <w:t>dinator</w:t>
      </w:r>
      <w:r w:rsidRPr="006E449A">
        <w:t xml:space="preserve"> Powerlifting</w:t>
      </w:r>
    </w:p>
    <w:p w14:paraId="5BE2A118" w14:textId="77777777" w:rsidR="00793170" w:rsidRDefault="001B7C6A" w:rsidP="00632F4C">
      <w:pPr>
        <w:pStyle w:val="Normaalweb"/>
        <w:numPr>
          <w:ilvl w:val="0"/>
          <w:numId w:val="57"/>
        </w:numPr>
        <w:spacing w:before="0" w:beforeAutospacing="0" w:after="0" w:afterAutospacing="0"/>
        <w:jc w:val="both"/>
      </w:pPr>
      <w:r>
        <w:t>Technisch coördinator</w:t>
      </w:r>
      <w:r w:rsidR="002F0E71" w:rsidRPr="006E449A">
        <w:t xml:space="preserve"> Gewichtheffen</w:t>
      </w:r>
    </w:p>
    <w:p w14:paraId="25A4C91E" w14:textId="4199D693" w:rsidR="002F0E71" w:rsidRDefault="00793170" w:rsidP="00632F4C">
      <w:pPr>
        <w:pStyle w:val="Normaalweb"/>
        <w:jc w:val="both"/>
      </w:pPr>
      <w:r>
        <w:t>Wanneer er na</w:t>
      </w:r>
      <w:r w:rsidRPr="008836D5">
        <w:t xml:space="preserve"> verkiezing</w:t>
      </w:r>
      <w:r>
        <w:t xml:space="preserve"> van de bestuursleden </w:t>
      </w:r>
      <w:r w:rsidRPr="008836D5">
        <w:t>een geslacht niet vertegenwoordigd is zal een extra vacature voor het ontbrekende geslacht opengesteld worden</w:t>
      </w:r>
      <w:r>
        <w:t>.</w:t>
      </w:r>
      <w:r w:rsidR="002F0E71" w:rsidRPr="006E449A">
        <w:tab/>
      </w:r>
    </w:p>
    <w:p w14:paraId="6EE7E261" w14:textId="7E75E0BD" w:rsidR="00793170" w:rsidRDefault="00243978" w:rsidP="00632F4C">
      <w:pPr>
        <w:pStyle w:val="Normaalweb"/>
        <w:spacing w:before="0" w:beforeAutospacing="0" w:after="0" w:afterAutospacing="0"/>
        <w:jc w:val="both"/>
      </w:pPr>
      <w:r>
        <w:t>De stemming</w:t>
      </w:r>
      <w:r w:rsidR="00793170">
        <w:t>sronden gebeuren in deze volgorde:</w:t>
      </w:r>
      <w:r w:rsidR="00793170" w:rsidRPr="002E779B">
        <w:t xml:space="preserve"> </w:t>
      </w:r>
    </w:p>
    <w:p w14:paraId="5622304E" w14:textId="77777777" w:rsidR="00793170" w:rsidRDefault="00793170" w:rsidP="00632F4C">
      <w:pPr>
        <w:pStyle w:val="Normaalweb"/>
        <w:numPr>
          <w:ilvl w:val="0"/>
          <w:numId w:val="55"/>
        </w:numPr>
        <w:spacing w:before="0" w:beforeAutospacing="0" w:after="0" w:afterAutospacing="0"/>
        <w:jc w:val="both"/>
      </w:pPr>
      <w:r>
        <w:t>Voorzitter</w:t>
      </w:r>
    </w:p>
    <w:p w14:paraId="78A41466" w14:textId="563BDF15" w:rsidR="00793170" w:rsidRDefault="00793170" w:rsidP="00632F4C">
      <w:pPr>
        <w:pStyle w:val="Normaalweb"/>
        <w:numPr>
          <w:ilvl w:val="0"/>
          <w:numId w:val="55"/>
        </w:numPr>
        <w:spacing w:before="0" w:beforeAutospacing="0" w:after="0" w:afterAutospacing="0"/>
        <w:jc w:val="both"/>
      </w:pPr>
      <w:r>
        <w:t>Secretaris/penningmeester</w:t>
      </w:r>
    </w:p>
    <w:p w14:paraId="24BFEFEF" w14:textId="77777777" w:rsidR="00793170" w:rsidRDefault="00793170" w:rsidP="00632F4C">
      <w:pPr>
        <w:pStyle w:val="Normaalweb"/>
        <w:numPr>
          <w:ilvl w:val="0"/>
          <w:numId w:val="55"/>
        </w:numPr>
        <w:spacing w:before="0" w:beforeAutospacing="0" w:after="0" w:afterAutospacing="0"/>
        <w:jc w:val="both"/>
      </w:pPr>
      <w:r>
        <w:t>Technisch coördinator</w:t>
      </w:r>
      <w:r w:rsidRPr="006E449A">
        <w:t xml:space="preserve"> Gewichtheffen</w:t>
      </w:r>
    </w:p>
    <w:p w14:paraId="570EB658" w14:textId="77777777" w:rsidR="00793170" w:rsidRPr="006E449A" w:rsidRDefault="00793170" w:rsidP="00632F4C">
      <w:pPr>
        <w:pStyle w:val="Normaalweb"/>
        <w:numPr>
          <w:ilvl w:val="0"/>
          <w:numId w:val="55"/>
        </w:numPr>
        <w:spacing w:before="0" w:beforeAutospacing="0" w:after="0" w:afterAutospacing="0"/>
        <w:jc w:val="both"/>
      </w:pPr>
      <w:r w:rsidRPr="006E449A">
        <w:t xml:space="preserve">Technisch </w:t>
      </w:r>
      <w:r>
        <w:t>coö</w:t>
      </w:r>
      <w:r w:rsidRPr="006E449A">
        <w:t>r</w:t>
      </w:r>
      <w:r>
        <w:t>dinator</w:t>
      </w:r>
      <w:r w:rsidRPr="006E449A">
        <w:t xml:space="preserve"> Powerlifting</w:t>
      </w:r>
    </w:p>
    <w:p w14:paraId="49AF74C1" w14:textId="77777777" w:rsidR="00793170" w:rsidRDefault="00793170" w:rsidP="00632F4C">
      <w:pPr>
        <w:pStyle w:val="Normaalweb"/>
        <w:numPr>
          <w:ilvl w:val="0"/>
          <w:numId w:val="55"/>
        </w:numPr>
        <w:spacing w:before="0" w:beforeAutospacing="0" w:after="0" w:afterAutospacing="0"/>
        <w:jc w:val="both"/>
      </w:pPr>
      <w:r>
        <w:t>Ondervoorzitter 1</w:t>
      </w:r>
    </w:p>
    <w:p w14:paraId="1E40ED73" w14:textId="7B6ED042" w:rsidR="00793170" w:rsidRDefault="00793170" w:rsidP="00632F4C">
      <w:pPr>
        <w:pStyle w:val="Normaalweb"/>
        <w:numPr>
          <w:ilvl w:val="0"/>
          <w:numId w:val="55"/>
        </w:numPr>
        <w:spacing w:before="0" w:beforeAutospacing="0" w:after="0" w:afterAutospacing="0"/>
        <w:jc w:val="both"/>
      </w:pPr>
      <w:r w:rsidRPr="006E449A">
        <w:t>Ondervoorzitter 2</w:t>
      </w:r>
    </w:p>
    <w:p w14:paraId="6538602C" w14:textId="1289592F" w:rsidR="00793170" w:rsidRDefault="00793170" w:rsidP="00632F4C">
      <w:pPr>
        <w:pStyle w:val="Normaalweb"/>
        <w:numPr>
          <w:ilvl w:val="0"/>
          <w:numId w:val="55"/>
        </w:numPr>
        <w:spacing w:before="0" w:beforeAutospacing="0" w:after="0" w:afterAutospacing="0"/>
        <w:jc w:val="both"/>
      </w:pPr>
      <w:r>
        <w:t>Extra bestuurder</w:t>
      </w:r>
    </w:p>
    <w:p w14:paraId="5F1CED16" w14:textId="77777777" w:rsidR="00793170" w:rsidRPr="002E779B" w:rsidRDefault="00793170" w:rsidP="00632F4C">
      <w:pPr>
        <w:pStyle w:val="Normaalweb"/>
        <w:spacing w:before="0" w:beforeAutospacing="0" w:after="0" w:afterAutospacing="0"/>
        <w:jc w:val="both"/>
      </w:pPr>
    </w:p>
    <w:p w14:paraId="5AEDAA7A" w14:textId="021D7DA1" w:rsidR="005D69FC" w:rsidRPr="00691A84" w:rsidRDefault="005D69FC" w:rsidP="00632F4C">
      <w:pPr>
        <w:pStyle w:val="Kop2"/>
        <w:numPr>
          <w:ilvl w:val="1"/>
          <w:numId w:val="3"/>
        </w:numPr>
        <w:jc w:val="both"/>
      </w:pPr>
      <w:bookmarkStart w:id="45" w:name="_Toc120107939"/>
      <w:r>
        <w:t>vereisten tot verkiesbaarheid</w:t>
      </w:r>
      <w:bookmarkEnd w:id="45"/>
    </w:p>
    <w:p w14:paraId="29DDAC45" w14:textId="2C9A51AD" w:rsidR="00345B51" w:rsidRPr="00022ACB" w:rsidRDefault="00345B51" w:rsidP="00632F4C">
      <w:pPr>
        <w:pStyle w:val="Normaalweb"/>
        <w:jc w:val="both"/>
      </w:pPr>
      <w:r w:rsidRPr="00022ACB">
        <w:t xml:space="preserve">Om geldig verkozen te kunnen worden moet een kandidaat-bestuurder: </w:t>
      </w:r>
    </w:p>
    <w:p w14:paraId="311905E8" w14:textId="77777777" w:rsidR="00022ACB" w:rsidRPr="00022ACB" w:rsidRDefault="00345B51" w:rsidP="00632F4C">
      <w:pPr>
        <w:pStyle w:val="Normaalweb"/>
        <w:numPr>
          <w:ilvl w:val="0"/>
          <w:numId w:val="19"/>
        </w:numPr>
        <w:jc w:val="both"/>
      </w:pPr>
      <w:r w:rsidRPr="00022ACB">
        <w:t xml:space="preserve">De leeftijd van 21 jaar bereikt hebben </w:t>
      </w:r>
      <w:proofErr w:type="spellStart"/>
      <w:r w:rsidRPr="00022ACB">
        <w:t>vóór</w:t>
      </w:r>
      <w:proofErr w:type="spellEnd"/>
      <w:r w:rsidRPr="00022ACB">
        <w:t xml:space="preserve"> datum van de verkiezing.</w:t>
      </w:r>
    </w:p>
    <w:p w14:paraId="3A2B6D0F" w14:textId="77777777" w:rsidR="00022ACB" w:rsidRDefault="00345B51" w:rsidP="00632F4C">
      <w:pPr>
        <w:pStyle w:val="Normaalweb"/>
        <w:numPr>
          <w:ilvl w:val="0"/>
          <w:numId w:val="19"/>
        </w:numPr>
        <w:jc w:val="both"/>
      </w:pPr>
      <w:r w:rsidRPr="00022ACB">
        <w:t xml:space="preserve">Over de burgerlijke en politieke rechten beschikken. </w:t>
      </w:r>
    </w:p>
    <w:p w14:paraId="6D25A3BC" w14:textId="77777777" w:rsidR="00022ACB" w:rsidRDefault="00345B51" w:rsidP="00632F4C">
      <w:pPr>
        <w:pStyle w:val="Normaalweb"/>
        <w:numPr>
          <w:ilvl w:val="0"/>
          <w:numId w:val="19"/>
        </w:numPr>
        <w:jc w:val="both"/>
      </w:pPr>
      <w:r w:rsidRPr="00022ACB">
        <w:t xml:space="preserve">Behoren tot de Vlaamse taalgemeenschap. </w:t>
      </w:r>
    </w:p>
    <w:p w14:paraId="6F30CDEE" w14:textId="77777777" w:rsidR="00022ACB" w:rsidRDefault="00345B51" w:rsidP="00632F4C">
      <w:pPr>
        <w:pStyle w:val="Normaalweb"/>
        <w:numPr>
          <w:ilvl w:val="0"/>
          <w:numId w:val="19"/>
        </w:numPr>
        <w:jc w:val="both"/>
      </w:pPr>
      <w:r w:rsidRPr="00022ACB">
        <w:t xml:space="preserve">Lid zijn van de Vlaamse Gewichtheffers en Powerlifting federatie. </w:t>
      </w:r>
    </w:p>
    <w:p w14:paraId="1B67FBD2" w14:textId="00718FB9" w:rsidR="00345B51" w:rsidRPr="002F0E71" w:rsidRDefault="00345B51" w:rsidP="00632F4C">
      <w:pPr>
        <w:pStyle w:val="Normaalweb"/>
        <w:numPr>
          <w:ilvl w:val="0"/>
          <w:numId w:val="19"/>
        </w:numPr>
        <w:jc w:val="both"/>
      </w:pPr>
      <w:r w:rsidRPr="00022ACB">
        <w:lastRenderedPageBreak/>
        <w:t xml:space="preserve">Kennis hebben van en/of affiniteit hebben met de gekozen functie en beschikken over persoonlijke ervaring en expertise in dit domein. </w:t>
      </w:r>
    </w:p>
    <w:p w14:paraId="1FA36F6C" w14:textId="016019D8" w:rsidR="002F0E71" w:rsidRPr="00022ACB" w:rsidRDefault="002F0E71" w:rsidP="00632F4C">
      <w:pPr>
        <w:pStyle w:val="Normaalweb"/>
        <w:numPr>
          <w:ilvl w:val="0"/>
          <w:numId w:val="19"/>
        </w:numPr>
        <w:jc w:val="both"/>
      </w:pPr>
      <w:r>
        <w:t>Kandidaten moeten minimaal de voorbije 2 jaar aangesloten geweest zijn bij de VGPF. Het bestuur kan beslissen om hiervan af te wijken indien de kandidaat in het verleden lang aangesloten geweest is of een zeer grote expertise in het domein kan demonstreren.</w:t>
      </w:r>
    </w:p>
    <w:p w14:paraId="696AD30B" w14:textId="34C95FEF" w:rsidR="005D69FC" w:rsidRPr="00691A84" w:rsidRDefault="005D69FC" w:rsidP="00632F4C">
      <w:pPr>
        <w:pStyle w:val="Kop2"/>
        <w:numPr>
          <w:ilvl w:val="1"/>
          <w:numId w:val="3"/>
        </w:numPr>
        <w:jc w:val="both"/>
      </w:pPr>
      <w:bookmarkStart w:id="46" w:name="_Toc120107940"/>
      <w:r>
        <w:t>kandidaatstelling</w:t>
      </w:r>
      <w:bookmarkEnd w:id="46"/>
    </w:p>
    <w:p w14:paraId="64A3113B" w14:textId="7E5E1419" w:rsidR="008836D5" w:rsidRDefault="009840A3" w:rsidP="00632F4C">
      <w:pPr>
        <w:jc w:val="both"/>
      </w:pPr>
      <w:r w:rsidRPr="00022ACB">
        <w:t>De kandidaatstelling m</w:t>
      </w:r>
      <w:r w:rsidR="0094310D">
        <w:t>oet</w:t>
      </w:r>
      <w:r w:rsidRPr="00022ACB">
        <w:t xml:space="preserve"> voorgedragen worden door een aangesloten club waar hij/zij is aangesloten en gericht worden aan Vlaamse Gewichtheffers en Powerlifting federatie, </w:t>
      </w:r>
      <w:r w:rsidRPr="00056017">
        <w:t xml:space="preserve">minstens </w:t>
      </w:r>
      <w:r w:rsidR="00056017" w:rsidRPr="00056017">
        <w:t>2 weken</w:t>
      </w:r>
      <w:r w:rsidRPr="00056017">
        <w:t xml:space="preserve"> voor de A.V</w:t>
      </w:r>
      <w:r w:rsidR="0094310D">
        <w:t>. en wordt ingediend</w:t>
      </w:r>
      <w:r w:rsidRPr="00022ACB">
        <w:t xml:space="preserve"> door de </w:t>
      </w:r>
      <w:r w:rsidR="002F0E71">
        <w:t>verantwoordelijken van de club (</w:t>
      </w:r>
      <w:r w:rsidRPr="00022ACB">
        <w:t>Voo</w:t>
      </w:r>
      <w:r w:rsidR="0094310D">
        <w:t>rzitter/</w:t>
      </w:r>
      <w:r w:rsidRPr="00022ACB">
        <w:t>Secretaris</w:t>
      </w:r>
      <w:r w:rsidR="002F0E71">
        <w:t>)</w:t>
      </w:r>
      <w:r w:rsidR="000C2391">
        <w:t xml:space="preserve">. </w:t>
      </w:r>
      <w:r w:rsidRPr="00022ACB">
        <w:t xml:space="preserve"> </w:t>
      </w:r>
      <w:r w:rsidRPr="000C2391">
        <w:t>Zij dient te gebeuren per functie en moet vergezel</w:t>
      </w:r>
      <w:r w:rsidR="000C2391">
        <w:t>d zijn van een curriculum vitae/motivatie</w:t>
      </w:r>
      <w:r w:rsidR="008836D5">
        <w:t>.</w:t>
      </w:r>
    </w:p>
    <w:p w14:paraId="79CB188C" w14:textId="53317D46" w:rsidR="009840A3" w:rsidRPr="00022ACB" w:rsidRDefault="008836D5" w:rsidP="00632F4C">
      <w:pPr>
        <w:jc w:val="both"/>
      </w:pPr>
      <w:r>
        <w:t>Kandidatuurstelling voor meerdere functies is mogelijk.</w:t>
      </w:r>
      <w:r w:rsidR="009840A3" w:rsidRPr="00022ACB">
        <w:t xml:space="preserve"> </w:t>
      </w:r>
    </w:p>
    <w:p w14:paraId="5AFE50B3" w14:textId="2069DBF2" w:rsidR="005D69FC" w:rsidRPr="00022ACB" w:rsidRDefault="009840A3" w:rsidP="00632F4C">
      <w:pPr>
        <w:jc w:val="both"/>
      </w:pPr>
      <w:r w:rsidRPr="00022ACB">
        <w:t xml:space="preserve">Enkel de geldig ingediende kandidaturen worden ter stemming voorgelegd aan de A.V. </w:t>
      </w:r>
    </w:p>
    <w:p w14:paraId="2F8EC9CC" w14:textId="56CDA601" w:rsidR="005D69FC" w:rsidRPr="00691A84" w:rsidRDefault="005D69FC" w:rsidP="00632F4C">
      <w:pPr>
        <w:pStyle w:val="Kop2"/>
        <w:numPr>
          <w:ilvl w:val="1"/>
          <w:numId w:val="3"/>
        </w:numPr>
        <w:jc w:val="both"/>
      </w:pPr>
      <w:bookmarkStart w:id="47" w:name="_Toc120107941"/>
      <w:r>
        <w:t>het bestuursmandaat</w:t>
      </w:r>
      <w:bookmarkEnd w:id="47"/>
    </w:p>
    <w:p w14:paraId="58824BCD" w14:textId="70D7EA73" w:rsidR="003817E1" w:rsidRPr="00022ACB" w:rsidRDefault="003817E1" w:rsidP="00632F4C">
      <w:pPr>
        <w:pStyle w:val="Normaalweb"/>
        <w:spacing w:after="0" w:afterAutospacing="0"/>
        <w:jc w:val="both"/>
      </w:pPr>
      <w:r w:rsidRPr="00022ACB">
        <w:t xml:space="preserve">BEGIN </w:t>
      </w:r>
    </w:p>
    <w:p w14:paraId="6B19F19A" w14:textId="26945BEB" w:rsidR="00022ACB" w:rsidRPr="00026D69" w:rsidRDefault="003817E1" w:rsidP="00632F4C">
      <w:pPr>
        <w:pStyle w:val="Normaalweb"/>
        <w:numPr>
          <w:ilvl w:val="0"/>
          <w:numId w:val="20"/>
        </w:numPr>
        <w:jc w:val="both"/>
      </w:pPr>
      <w:r w:rsidRPr="00026D69">
        <w:t xml:space="preserve">De verkozen bestuurders treden in functie </w:t>
      </w:r>
      <w:r w:rsidR="00026D69" w:rsidRPr="00026D69">
        <w:t>in het kalenderjaar d</w:t>
      </w:r>
      <w:r w:rsidR="00BC7009">
        <w:t>ie volgt op het verkiezingsjaar</w:t>
      </w:r>
      <w:r w:rsidRPr="00026D69">
        <w:t xml:space="preserve">. </w:t>
      </w:r>
    </w:p>
    <w:p w14:paraId="70589E4E" w14:textId="5542C19E" w:rsidR="00026D69" w:rsidRPr="00026D69" w:rsidRDefault="00026D69" w:rsidP="00632F4C">
      <w:pPr>
        <w:pStyle w:val="Normaalweb"/>
        <w:numPr>
          <w:ilvl w:val="0"/>
          <w:numId w:val="20"/>
        </w:numPr>
        <w:jc w:val="both"/>
      </w:pPr>
      <w:r w:rsidRPr="00026D69">
        <w:t>De nieuwe bestuursleden worden ook uitgenodigd als waarnemer op alle bestuursvergaderingen die tussen de verkiezing en het begin van hun functie zouden georganiseerd worden.</w:t>
      </w:r>
    </w:p>
    <w:p w14:paraId="151CD09D" w14:textId="1D2B121E" w:rsidR="003817E1" w:rsidRPr="00022ACB" w:rsidRDefault="003817E1" w:rsidP="00632F4C">
      <w:pPr>
        <w:pStyle w:val="Normaalweb"/>
        <w:spacing w:after="0" w:afterAutospacing="0"/>
        <w:jc w:val="both"/>
      </w:pPr>
      <w:r w:rsidRPr="00022ACB">
        <w:t xml:space="preserve">DUUR </w:t>
      </w:r>
    </w:p>
    <w:p w14:paraId="0475C433" w14:textId="5131CFF6" w:rsidR="00BC7009" w:rsidRPr="00773911" w:rsidRDefault="00BC7009" w:rsidP="00632F4C">
      <w:pPr>
        <w:pStyle w:val="Normaalweb"/>
        <w:numPr>
          <w:ilvl w:val="0"/>
          <w:numId w:val="21"/>
        </w:numPr>
        <w:jc w:val="both"/>
      </w:pPr>
      <w:r w:rsidRPr="00BC7009">
        <w:t xml:space="preserve">De opdracht van de bestuurders eindigt met de afsluiting van de jaarrekening van het vierde kalenderjaar om het financieel verslag (de jaarrekening en de balans) voor te leggen op de statutaire algemene vergadering van het nieuwe bestuur. Dit betekent dat </w:t>
      </w:r>
      <w:r>
        <w:t>z</w:t>
      </w:r>
      <w:r w:rsidRPr="00BC7009">
        <w:t xml:space="preserve">e </w:t>
      </w:r>
      <w:r>
        <w:t xml:space="preserve">na het verstrijken van de 4 -jarige bestuursperiode nog het laatste </w:t>
      </w:r>
      <w:r w:rsidRPr="00BC7009">
        <w:t xml:space="preserve">boekjaar </w:t>
      </w:r>
      <w:r>
        <w:t xml:space="preserve">moeten afsluiten en de bewijsstukken </w:t>
      </w:r>
      <w:r w:rsidRPr="00BC7009">
        <w:t xml:space="preserve">leveren voor de </w:t>
      </w:r>
      <w:proofErr w:type="spellStart"/>
      <w:r w:rsidRPr="00BC7009">
        <w:t>rekeningnazichter</w:t>
      </w:r>
      <w:proofErr w:type="spellEnd"/>
      <w:r w:rsidRPr="00BC7009">
        <w:t>.</w:t>
      </w:r>
      <w:r w:rsidRPr="00BC7009">
        <w:tab/>
      </w:r>
    </w:p>
    <w:p w14:paraId="03C5BE85" w14:textId="77777777" w:rsidR="00022ACB" w:rsidRDefault="003817E1" w:rsidP="00632F4C">
      <w:pPr>
        <w:pStyle w:val="Normaalweb"/>
        <w:numPr>
          <w:ilvl w:val="0"/>
          <w:numId w:val="21"/>
        </w:numPr>
        <w:jc w:val="both"/>
      </w:pPr>
      <w:r w:rsidRPr="00022ACB">
        <w:t xml:space="preserve">Een plaatsvervangend lid, die tussentijds werd verkozen om een mandaat in te vullen en te voleindigen, treedt uit na het verstrijken van dit mandaat en is automatisch herkiesbaar. </w:t>
      </w:r>
    </w:p>
    <w:p w14:paraId="5A145D33" w14:textId="77777777" w:rsidR="00022ACB" w:rsidRDefault="003817E1" w:rsidP="00632F4C">
      <w:pPr>
        <w:pStyle w:val="Normaalweb"/>
        <w:numPr>
          <w:ilvl w:val="0"/>
          <w:numId w:val="21"/>
        </w:numPr>
        <w:jc w:val="both"/>
      </w:pPr>
      <w:r w:rsidRPr="00022ACB">
        <w:t xml:space="preserve">Het mandaat van een bestuurder die, tussentijds werd </w:t>
      </w:r>
      <w:proofErr w:type="spellStart"/>
      <w:r w:rsidRPr="00022ACB">
        <w:t>gecoo</w:t>
      </w:r>
      <w:r w:rsidRPr="00022ACB">
        <w:rPr>
          <w:rFonts w:ascii="Arial" w:hAnsi="Arial" w:cs="Arial"/>
        </w:rPr>
        <w:t>̈</w:t>
      </w:r>
      <w:r w:rsidRPr="00022ACB">
        <w:t>pteerd</w:t>
      </w:r>
      <w:proofErr w:type="spellEnd"/>
      <w:r w:rsidRPr="00022ACB">
        <w:t xml:space="preserve"> in vervanging van een andere beheerder, zal ter goedkeuring voorgelegd worden op de </w:t>
      </w:r>
      <w:r w:rsidRPr="00022ACB">
        <w:lastRenderedPageBreak/>
        <w:t xml:space="preserve">eerstvolgende A.V. om dit mandaat te voleindigen. </w:t>
      </w:r>
    </w:p>
    <w:p w14:paraId="3A90BBB1" w14:textId="2FF9C164" w:rsidR="004B79D3" w:rsidRPr="00022ACB" w:rsidRDefault="004B79D3" w:rsidP="00632F4C">
      <w:pPr>
        <w:spacing w:after="0"/>
        <w:jc w:val="both"/>
      </w:pPr>
      <w:r w:rsidRPr="00022ACB">
        <w:t xml:space="preserve">EINDE </w:t>
      </w:r>
    </w:p>
    <w:p w14:paraId="138FADC9" w14:textId="77777777" w:rsidR="00022ACB" w:rsidRDefault="004B79D3" w:rsidP="00632F4C">
      <w:pPr>
        <w:pStyle w:val="Lijstalinea"/>
        <w:numPr>
          <w:ilvl w:val="0"/>
          <w:numId w:val="22"/>
        </w:numPr>
        <w:jc w:val="both"/>
      </w:pPr>
      <w:r w:rsidRPr="00022ACB">
        <w:t xml:space="preserve">Wanneer hij/zij zelf aangetekend ontslag geeft. </w:t>
      </w:r>
    </w:p>
    <w:p w14:paraId="2872FF3D" w14:textId="77777777" w:rsidR="00022ACB" w:rsidRDefault="004B79D3" w:rsidP="00632F4C">
      <w:pPr>
        <w:pStyle w:val="Lijstalinea"/>
        <w:numPr>
          <w:ilvl w:val="0"/>
          <w:numId w:val="22"/>
        </w:numPr>
        <w:jc w:val="both"/>
      </w:pPr>
      <w:r w:rsidRPr="00022ACB">
        <w:t xml:space="preserve">Bij verlies van de burgerlijke en/of politieke rechten. </w:t>
      </w:r>
    </w:p>
    <w:p w14:paraId="7F763A5B" w14:textId="77777777" w:rsidR="00022ACB" w:rsidRDefault="004B79D3" w:rsidP="00632F4C">
      <w:pPr>
        <w:pStyle w:val="Lijstalinea"/>
        <w:numPr>
          <w:ilvl w:val="0"/>
          <w:numId w:val="22"/>
        </w:numPr>
        <w:jc w:val="both"/>
      </w:pPr>
      <w:r w:rsidRPr="00022ACB">
        <w:t xml:space="preserve">Bij overlijden. </w:t>
      </w:r>
    </w:p>
    <w:p w14:paraId="5CF2320B" w14:textId="16DAA5D3" w:rsidR="00022ACB" w:rsidRDefault="004B79D3" w:rsidP="00632F4C">
      <w:pPr>
        <w:pStyle w:val="Lijstalinea"/>
        <w:numPr>
          <w:ilvl w:val="0"/>
          <w:numId w:val="22"/>
        </w:numPr>
        <w:jc w:val="both"/>
      </w:pPr>
      <w:r w:rsidRPr="00022ACB">
        <w:t xml:space="preserve">Zonder gegronde redenen drie </w:t>
      </w:r>
      <w:r w:rsidR="00405920">
        <w:t xml:space="preserve">opeenvolgende </w:t>
      </w:r>
      <w:r w:rsidRPr="00022ACB">
        <w:t>vergaderingen nie</w:t>
      </w:r>
      <w:r w:rsidR="00405920">
        <w:t>t bijwonen</w:t>
      </w:r>
      <w:r w:rsidRPr="00022ACB">
        <w:t xml:space="preserve">. </w:t>
      </w:r>
    </w:p>
    <w:p w14:paraId="546DF020" w14:textId="77777777" w:rsidR="00022ACB" w:rsidRDefault="004B79D3" w:rsidP="00632F4C">
      <w:pPr>
        <w:pStyle w:val="Lijstalinea"/>
        <w:numPr>
          <w:ilvl w:val="0"/>
          <w:numId w:val="22"/>
        </w:numPr>
        <w:jc w:val="both"/>
      </w:pPr>
      <w:r w:rsidRPr="00022ACB">
        <w:t xml:space="preserve">Wanneer men geen lid meer is van de Vlaamse Gewichtheffers en Powerlifting federatie. </w:t>
      </w:r>
    </w:p>
    <w:p w14:paraId="4478362F" w14:textId="77777777" w:rsidR="00022ACB" w:rsidRDefault="004B79D3" w:rsidP="00632F4C">
      <w:pPr>
        <w:pStyle w:val="Lijstalinea"/>
        <w:numPr>
          <w:ilvl w:val="0"/>
          <w:numId w:val="22"/>
        </w:numPr>
        <w:jc w:val="both"/>
      </w:pPr>
      <w:r w:rsidRPr="00022ACB">
        <w:t xml:space="preserve">Uittredende bestuursleden zijn herkiesbaar behoudens schriftelijk verzet van hun club. </w:t>
      </w:r>
    </w:p>
    <w:p w14:paraId="173A8676" w14:textId="77777777" w:rsidR="00022ACB" w:rsidRDefault="004B79D3" w:rsidP="00632F4C">
      <w:pPr>
        <w:pStyle w:val="Lijstalinea"/>
        <w:numPr>
          <w:ilvl w:val="0"/>
          <w:numId w:val="22"/>
        </w:numPr>
        <w:jc w:val="both"/>
      </w:pPr>
      <w:r w:rsidRPr="00022ACB">
        <w:t xml:space="preserve">Bij uitsluiting door een tuchtsanctie. </w:t>
      </w:r>
    </w:p>
    <w:p w14:paraId="5BA97330" w14:textId="37363B8B" w:rsidR="004B79D3" w:rsidRPr="00022ACB" w:rsidRDefault="004B79D3" w:rsidP="00632F4C">
      <w:pPr>
        <w:pStyle w:val="Lijstalinea"/>
        <w:numPr>
          <w:ilvl w:val="0"/>
          <w:numId w:val="22"/>
        </w:numPr>
        <w:jc w:val="both"/>
      </w:pPr>
      <w:r w:rsidRPr="00022ACB">
        <w:t xml:space="preserve">Bij handelingen die niet verenigbaar zijn met de gedragscode en de visie van de VGPF. </w:t>
      </w:r>
    </w:p>
    <w:p w14:paraId="044CE0F7" w14:textId="26F51668" w:rsidR="005D69FC" w:rsidRPr="00691A84" w:rsidRDefault="003817E1" w:rsidP="00632F4C">
      <w:pPr>
        <w:pStyle w:val="Kop2"/>
        <w:numPr>
          <w:ilvl w:val="1"/>
          <w:numId w:val="3"/>
        </w:numPr>
        <w:jc w:val="both"/>
      </w:pPr>
      <w:r>
        <w:t xml:space="preserve"> </w:t>
      </w:r>
      <w:bookmarkStart w:id="48" w:name="_Toc120107942"/>
      <w:r w:rsidR="005D69FC">
        <w:t>onverenigbaarheden</w:t>
      </w:r>
      <w:bookmarkEnd w:id="48"/>
    </w:p>
    <w:p w14:paraId="3F1152D9" w14:textId="48968AB9" w:rsidR="00576E67" w:rsidRPr="000F0302" w:rsidRDefault="00576E67" w:rsidP="00632F4C">
      <w:pPr>
        <w:pStyle w:val="Normaalweb"/>
        <w:jc w:val="both"/>
      </w:pPr>
      <w:r w:rsidRPr="00405920">
        <w:t>De verkozen bestuurders</w:t>
      </w:r>
      <w:r w:rsidR="00035D45">
        <w:t>/</w:t>
      </w:r>
      <w:proofErr w:type="spellStart"/>
      <w:r w:rsidR="00035D45">
        <w:t>rekeningnazichters</w:t>
      </w:r>
      <w:proofErr w:type="spellEnd"/>
      <w:r w:rsidRPr="00405920">
        <w:t xml:space="preserve"> kunnen niet gelijktijdig zetelen in </w:t>
      </w:r>
      <w:r w:rsidR="00A67AB4">
        <w:t xml:space="preserve">het bestuur van </w:t>
      </w:r>
      <w:r w:rsidR="00405920" w:rsidRPr="00405920">
        <w:t xml:space="preserve">een andere concurrerende Vlaamse powerlifting of </w:t>
      </w:r>
      <w:proofErr w:type="spellStart"/>
      <w:r w:rsidR="00405920" w:rsidRPr="00405920">
        <w:t>gewichtheffederatie</w:t>
      </w:r>
      <w:proofErr w:type="spellEnd"/>
      <w:r w:rsidR="00405920">
        <w:t>.</w:t>
      </w:r>
    </w:p>
    <w:p w14:paraId="442F214E" w14:textId="04E278FD" w:rsidR="005D69FC" w:rsidRPr="00691A84" w:rsidRDefault="00576E67" w:rsidP="00632F4C">
      <w:pPr>
        <w:pStyle w:val="Kop2"/>
        <w:numPr>
          <w:ilvl w:val="1"/>
          <w:numId w:val="3"/>
        </w:numPr>
        <w:jc w:val="both"/>
      </w:pPr>
      <w:r>
        <w:t xml:space="preserve"> </w:t>
      </w:r>
      <w:bookmarkStart w:id="49" w:name="_Toc120107943"/>
      <w:r w:rsidR="005D69FC">
        <w:t>bevoegdheden</w:t>
      </w:r>
      <w:bookmarkEnd w:id="49"/>
    </w:p>
    <w:p w14:paraId="6C71CF88" w14:textId="661AC26F" w:rsidR="001E659D" w:rsidRPr="000F0302" w:rsidRDefault="00AE2D68" w:rsidP="00632F4C">
      <w:pPr>
        <w:jc w:val="both"/>
      </w:pPr>
      <w:r>
        <w:t>Het bestuursorgaan</w:t>
      </w:r>
      <w:r w:rsidR="001E659D" w:rsidRPr="000F0302">
        <w:t xml:space="preserve"> heeft alle bevoegdheden, tenzij ze door de wet, statuten of het </w:t>
      </w:r>
      <w:r>
        <w:t>intern</w:t>
      </w:r>
      <w:r w:rsidR="001E659D" w:rsidRPr="000F0302">
        <w:t xml:space="preserve"> reglement aan de A.V. zijn voorbehouden. De raad kan deze bevoegdheden delegeren.</w:t>
      </w:r>
      <w:r w:rsidR="001E659D" w:rsidRPr="000F0302">
        <w:br/>
        <w:t xml:space="preserve">De onderstaande opsomming is niet beperkend: </w:t>
      </w:r>
    </w:p>
    <w:p w14:paraId="66598635" w14:textId="43F99AB6" w:rsidR="000F0302" w:rsidRDefault="001E659D" w:rsidP="00632F4C">
      <w:pPr>
        <w:pStyle w:val="Lijstalinea"/>
        <w:numPr>
          <w:ilvl w:val="0"/>
          <w:numId w:val="23"/>
        </w:numPr>
        <w:jc w:val="both"/>
      </w:pPr>
      <w:r w:rsidRPr="000F0302">
        <w:t xml:space="preserve">Bepaalt het algemeen beleid en de te volgen </w:t>
      </w:r>
      <w:r w:rsidR="00BC7009" w:rsidRPr="000F0302">
        <w:t>strategieë</w:t>
      </w:r>
      <w:r w:rsidR="00BC7009" w:rsidRPr="000F0302">
        <w:rPr>
          <w:rFonts w:ascii="Arial" w:hAnsi="Arial" w:cs="Arial"/>
        </w:rPr>
        <w:t>n</w:t>
      </w:r>
      <w:r w:rsidRPr="000F0302">
        <w:t xml:space="preserve"> van de Vlaamse Gewichtheffers en Powerlifting federatie. </w:t>
      </w:r>
    </w:p>
    <w:p w14:paraId="5736CEC8" w14:textId="77777777" w:rsidR="000F0302" w:rsidRDefault="001E659D" w:rsidP="00632F4C">
      <w:pPr>
        <w:pStyle w:val="Lijstalinea"/>
        <w:numPr>
          <w:ilvl w:val="0"/>
          <w:numId w:val="23"/>
        </w:numPr>
        <w:jc w:val="both"/>
      </w:pPr>
      <w:r w:rsidRPr="000F0302">
        <w:t xml:space="preserve">Legt de jaarlijkse jaarrekening en de begroting ter goedkeuring voor aan de A.V. </w:t>
      </w:r>
    </w:p>
    <w:p w14:paraId="0859AEDC" w14:textId="77777777" w:rsidR="000F0302" w:rsidRDefault="001E659D" w:rsidP="00632F4C">
      <w:pPr>
        <w:pStyle w:val="Lijstalinea"/>
        <w:numPr>
          <w:ilvl w:val="0"/>
          <w:numId w:val="23"/>
        </w:numPr>
        <w:jc w:val="both"/>
      </w:pPr>
      <w:r w:rsidRPr="000F0302">
        <w:t>Voorbereiding, goedkeuren, uitvoeren en controle van de budgetten.</w:t>
      </w:r>
    </w:p>
    <w:p w14:paraId="05F4946D" w14:textId="2FE06B2B" w:rsidR="000F0302" w:rsidRDefault="00A67AB4" w:rsidP="00632F4C">
      <w:pPr>
        <w:pStyle w:val="Lijstalinea"/>
        <w:numPr>
          <w:ilvl w:val="0"/>
          <w:numId w:val="23"/>
        </w:numPr>
        <w:jc w:val="both"/>
      </w:pPr>
      <w:r>
        <w:t>Bepalen van bijdragen/</w:t>
      </w:r>
      <w:r w:rsidR="001E659D" w:rsidRPr="000F0302">
        <w:t xml:space="preserve">boetes ten laste van de aangesloten clubs </w:t>
      </w:r>
    </w:p>
    <w:p w14:paraId="1CF57FE4" w14:textId="4D2BBD9D" w:rsidR="000F0302" w:rsidRDefault="001E659D" w:rsidP="00632F4C">
      <w:pPr>
        <w:pStyle w:val="Lijstalinea"/>
        <w:numPr>
          <w:ilvl w:val="0"/>
          <w:numId w:val="23"/>
        </w:numPr>
        <w:jc w:val="both"/>
      </w:pPr>
      <w:r w:rsidRPr="000F0302">
        <w:t xml:space="preserve">De bijdragen/boetes kunnen jaarlijks aangepast worden met </w:t>
      </w:r>
      <w:r w:rsidR="00EB3AA9">
        <w:t xml:space="preserve">ingang op </w:t>
      </w:r>
      <w:r w:rsidR="00DE1496">
        <w:t xml:space="preserve">het </w:t>
      </w:r>
      <w:r w:rsidR="00BC7009">
        <w:t>daaropvolgend</w:t>
      </w:r>
      <w:r w:rsidR="00EB3AA9">
        <w:t>e</w:t>
      </w:r>
      <w:r w:rsidRPr="000F0302">
        <w:t xml:space="preserve"> </w:t>
      </w:r>
      <w:r w:rsidR="00EB3AA9">
        <w:t>aansluitings</w:t>
      </w:r>
      <w:r w:rsidRPr="000F0302">
        <w:t xml:space="preserve">jaar. </w:t>
      </w:r>
    </w:p>
    <w:p w14:paraId="648B6442" w14:textId="62A6CB33" w:rsidR="000F0302" w:rsidRDefault="001E659D" w:rsidP="00632F4C">
      <w:pPr>
        <w:pStyle w:val="Lijstalinea"/>
        <w:numPr>
          <w:ilvl w:val="0"/>
          <w:numId w:val="23"/>
        </w:numPr>
        <w:jc w:val="both"/>
      </w:pPr>
      <w:r w:rsidRPr="000F0302">
        <w:t xml:space="preserve">Bepaalt en evalueert het specifieke takenpakket en profiel van de leden van </w:t>
      </w:r>
      <w:r w:rsidR="00AE2D68">
        <w:t>Bestuursorgaan</w:t>
      </w:r>
      <w:r w:rsidRPr="000F0302">
        <w:t xml:space="preserve"> en van het dagelijks bestuur. </w:t>
      </w:r>
    </w:p>
    <w:p w14:paraId="0C66397D" w14:textId="77777777" w:rsidR="000F0302" w:rsidRDefault="001E659D" w:rsidP="00632F4C">
      <w:pPr>
        <w:pStyle w:val="Lijstalinea"/>
        <w:numPr>
          <w:ilvl w:val="0"/>
          <w:numId w:val="23"/>
        </w:numPr>
        <w:jc w:val="both"/>
      </w:pPr>
      <w:r w:rsidRPr="000F0302">
        <w:t>Bijzondere commissies aanstellen voor een bepaalde duur.</w:t>
      </w:r>
    </w:p>
    <w:p w14:paraId="1DD6FA05" w14:textId="77777777" w:rsidR="000F0302" w:rsidRDefault="001E659D" w:rsidP="00632F4C">
      <w:pPr>
        <w:pStyle w:val="Lijstalinea"/>
        <w:numPr>
          <w:ilvl w:val="0"/>
          <w:numId w:val="23"/>
        </w:numPr>
        <w:jc w:val="both"/>
      </w:pPr>
      <w:r w:rsidRPr="000F0302">
        <w:t xml:space="preserve">Optreden bij mogelijke geschillen tussen de VGPF en werkende dan wel niet- werkende leden. </w:t>
      </w:r>
    </w:p>
    <w:p w14:paraId="604E3A51" w14:textId="77777777" w:rsidR="000F0302" w:rsidRDefault="001E659D" w:rsidP="00632F4C">
      <w:pPr>
        <w:pStyle w:val="Lijstalinea"/>
        <w:numPr>
          <w:ilvl w:val="0"/>
          <w:numId w:val="23"/>
        </w:numPr>
        <w:jc w:val="both"/>
      </w:pPr>
      <w:r w:rsidRPr="000F0302">
        <w:t xml:space="preserve">Opstarten van arbitrage, dan wel bemiddeling, bij geschillen tussen de VGPF en werkende dan wel niet-werkende leden. </w:t>
      </w:r>
    </w:p>
    <w:p w14:paraId="79DBD923" w14:textId="77777777" w:rsidR="000F0302" w:rsidRDefault="001E659D" w:rsidP="00632F4C">
      <w:pPr>
        <w:pStyle w:val="Lijstalinea"/>
        <w:numPr>
          <w:ilvl w:val="0"/>
          <w:numId w:val="23"/>
        </w:numPr>
        <w:jc w:val="both"/>
      </w:pPr>
      <w:r w:rsidRPr="000F0302">
        <w:t xml:space="preserve">Opstarten van gerechtelijke procedures voor zover arbitrage of bemiddeling niet tot de mogelijkheden behoort. </w:t>
      </w:r>
    </w:p>
    <w:p w14:paraId="4EED23CA" w14:textId="466BF443" w:rsidR="000F0302" w:rsidRPr="00A67AB4" w:rsidRDefault="00AE2D68" w:rsidP="00632F4C">
      <w:pPr>
        <w:pStyle w:val="Lijstalinea"/>
        <w:numPr>
          <w:ilvl w:val="0"/>
          <w:numId w:val="23"/>
        </w:numPr>
        <w:jc w:val="both"/>
      </w:pPr>
      <w:r>
        <w:lastRenderedPageBreak/>
        <w:t>Het bestuursorgaan</w:t>
      </w:r>
      <w:r w:rsidR="001E659D" w:rsidRPr="00A67AB4">
        <w:t xml:space="preserve"> benoemt en ontslaat het personeel</w:t>
      </w:r>
      <w:r w:rsidR="00A67AB4">
        <w:t xml:space="preserve"> indien van toepassing</w:t>
      </w:r>
      <w:r w:rsidR="001E659D" w:rsidRPr="00A67AB4">
        <w:t xml:space="preserve">. </w:t>
      </w:r>
    </w:p>
    <w:p w14:paraId="0ACC42CA" w14:textId="16628F46" w:rsidR="005D69FC" w:rsidRPr="00A67AB4" w:rsidRDefault="005D69FC" w:rsidP="00632F4C">
      <w:pPr>
        <w:pStyle w:val="Kop2"/>
        <w:numPr>
          <w:ilvl w:val="1"/>
          <w:numId w:val="3"/>
        </w:numPr>
        <w:jc w:val="both"/>
      </w:pPr>
      <w:bookmarkStart w:id="50" w:name="_Toc120107944"/>
      <w:r w:rsidRPr="00A67AB4">
        <w:t>bestuurders</w:t>
      </w:r>
      <w:r w:rsidR="00B2322B">
        <w:t>profielen</w:t>
      </w:r>
      <w:bookmarkEnd w:id="50"/>
    </w:p>
    <w:p w14:paraId="2273923F" w14:textId="2E563C8E" w:rsidR="00B2322B" w:rsidRDefault="0022030A" w:rsidP="00632F4C">
      <w:pPr>
        <w:spacing w:line="240" w:lineRule="auto"/>
        <w:jc w:val="both"/>
      </w:pPr>
      <w:r>
        <w:t>De missie van de VGPF</w:t>
      </w:r>
      <w:r w:rsidR="00B2322B">
        <w:t xml:space="preserve"> bestaat erin:</w:t>
      </w:r>
    </w:p>
    <w:p w14:paraId="0B6C9BC9" w14:textId="73F525B0" w:rsidR="00B2322B" w:rsidRDefault="00B2322B" w:rsidP="00632F4C">
      <w:pPr>
        <w:spacing w:line="240" w:lineRule="auto"/>
        <w:jc w:val="both"/>
      </w:pPr>
      <w:r>
        <w:t>▪ een kwaliteitsvolle ondersteuning te bieden van de werking en de belangen van de bij haar aangesloten sportverenigingen, en dit zowel op lokaal, nationaal als internationaal niveau;</w:t>
      </w:r>
    </w:p>
    <w:p w14:paraId="208ED6D0" w14:textId="070A8D05" w:rsidR="00B2322B" w:rsidRDefault="00B2322B" w:rsidP="00632F4C">
      <w:pPr>
        <w:spacing w:line="240" w:lineRule="auto"/>
        <w:jc w:val="both"/>
      </w:pPr>
      <w:r>
        <w:t>▪ samen met deze verenigingen in Vlaanderen een totaalaanbod van recreatieve en competitieve sportbeoefening mogelijk te maken, te promoten en te organiseren;</w:t>
      </w:r>
    </w:p>
    <w:p w14:paraId="15AFD446" w14:textId="77777777" w:rsidR="0022030A" w:rsidRDefault="0022030A" w:rsidP="00632F4C">
      <w:pPr>
        <w:spacing w:line="240" w:lineRule="auto"/>
        <w:jc w:val="both"/>
      </w:pPr>
      <w:r>
        <w:t>▪ elke doelgroep uitzicht</w:t>
      </w:r>
      <w:r w:rsidR="00B2322B">
        <w:t xml:space="preserve"> geven op levenslang gezond en veilig </w:t>
      </w:r>
      <w:r>
        <w:t xml:space="preserve">sporten </w:t>
      </w:r>
    </w:p>
    <w:p w14:paraId="49C9F87A" w14:textId="77D85694" w:rsidR="00B2322B" w:rsidRDefault="0022030A" w:rsidP="00632F4C">
      <w:pPr>
        <w:spacing w:line="240" w:lineRule="auto"/>
        <w:jc w:val="both"/>
      </w:pPr>
      <w:r>
        <w:t>▪ kwalitatieve begeleiding promoten en ondersteunen (</w:t>
      </w:r>
      <w:r w:rsidR="00B2322B">
        <w:t>bijgeschoolde clubverantwoordelijken, instructeurs en trainers</w:t>
      </w:r>
      <w:r>
        <w:t xml:space="preserve">) op </w:t>
      </w:r>
      <w:r w:rsidR="00B2322B">
        <w:t>een ethisch en medisch verantwoorde manier.</w:t>
      </w:r>
    </w:p>
    <w:p w14:paraId="4B30220C" w14:textId="64B280E5" w:rsidR="00B2322B" w:rsidRDefault="00B2322B" w:rsidP="00632F4C">
      <w:pPr>
        <w:jc w:val="both"/>
      </w:pPr>
      <w:r>
        <w:t xml:space="preserve">Om deze missie te realiseren wordt er gestreefd naar een samenstelling van </w:t>
      </w:r>
      <w:r w:rsidR="00AE2D68">
        <w:t>het bestuursorgaan</w:t>
      </w:r>
      <w:r>
        <w:t xml:space="preserve"> met sterke strategische profielen en een brede diversiteit, om op die manier de kwaliteit van het beleid en de besluitvorming te verhogen. </w:t>
      </w:r>
    </w:p>
    <w:p w14:paraId="67D192B1" w14:textId="24618117" w:rsidR="003D2621" w:rsidRDefault="00B2322B" w:rsidP="00632F4C">
      <w:pPr>
        <w:jc w:val="both"/>
      </w:pPr>
      <w:r>
        <w:t>Onderstaande kenmerken dragen bij tot deze sterke strategische profielen. Deze kunnen verdeeld worden ove</w:t>
      </w:r>
      <w:r w:rsidR="00CB5EE4">
        <w:t>r de verschillende bestuurders.</w:t>
      </w:r>
      <w:r w:rsidR="003D2621" w:rsidRPr="003D2621">
        <w:t xml:space="preserve"> </w:t>
      </w:r>
      <w:r w:rsidR="003D2621">
        <w:t>Daarnaast wordt er gestreefd naar een ruime diversiteit op het vlak van gender, leeftijd en etniciteit.</w:t>
      </w:r>
    </w:p>
    <w:p w14:paraId="6E15891C" w14:textId="26EBF806" w:rsidR="00CB5EE4" w:rsidRPr="003D2621" w:rsidRDefault="00CB5EE4" w:rsidP="00632F4C">
      <w:pPr>
        <w:pStyle w:val="Kop3"/>
        <w:jc w:val="both"/>
      </w:pPr>
      <w:bookmarkStart w:id="51" w:name="_Toc120107945"/>
      <w:r w:rsidRPr="003D2621">
        <w:t>Algemeen bestuurdersprofiel</w:t>
      </w:r>
      <w:bookmarkEnd w:id="51"/>
    </w:p>
    <w:p w14:paraId="5AF7BEF6" w14:textId="50C8E4FC" w:rsidR="003D2621" w:rsidRDefault="003D2621" w:rsidP="00632F4C">
      <w:pPr>
        <w:spacing w:after="0"/>
        <w:jc w:val="both"/>
      </w:pPr>
      <w:r>
        <w:t xml:space="preserve">De bestuurders zijn gezamenlijk verantwoordelijk voor een goede uitvoering van het bestuur </w:t>
      </w:r>
      <w:r w:rsidR="004F08C7">
        <w:t>(zie ook beschrijving b</w:t>
      </w:r>
      <w:r>
        <w:t>evoegdheden</w:t>
      </w:r>
      <w:r w:rsidR="004F08C7">
        <w:t>)</w:t>
      </w:r>
      <w:r>
        <w:t xml:space="preserve"> en ze beantwoorden zoveel mogelijk aan onderstaande kenmerken:</w:t>
      </w:r>
    </w:p>
    <w:p w14:paraId="4AC8CD5F" w14:textId="239A96DD" w:rsidR="00B2322B" w:rsidRDefault="00B2322B" w:rsidP="00632F4C">
      <w:pPr>
        <w:spacing w:after="0"/>
        <w:jc w:val="both"/>
      </w:pPr>
      <w:r>
        <w:t xml:space="preserve">▪ Algemene kennis van de werking van de aangesloten clubs </w:t>
      </w:r>
    </w:p>
    <w:p w14:paraId="147B8CA8" w14:textId="77777777" w:rsidR="00B2322B" w:rsidRDefault="00B2322B" w:rsidP="00632F4C">
      <w:pPr>
        <w:spacing w:after="0"/>
        <w:jc w:val="both"/>
      </w:pPr>
      <w:r>
        <w:t>▪ Ervaring als clubbestuurder</w:t>
      </w:r>
    </w:p>
    <w:p w14:paraId="62CFC605" w14:textId="77777777" w:rsidR="00B2322B" w:rsidRDefault="00B2322B" w:rsidP="00632F4C">
      <w:pPr>
        <w:spacing w:after="0"/>
        <w:jc w:val="both"/>
      </w:pPr>
      <w:r>
        <w:t>▪ Ervaring als recreatief of competitief sportend lid</w:t>
      </w:r>
    </w:p>
    <w:p w14:paraId="57ECA879" w14:textId="69BB47FD" w:rsidR="00B2322B" w:rsidRDefault="00B2322B" w:rsidP="00632F4C">
      <w:pPr>
        <w:spacing w:after="0"/>
        <w:jc w:val="both"/>
      </w:pPr>
      <w:r>
        <w:t>▪ Ervaring als topsporter of coach</w:t>
      </w:r>
    </w:p>
    <w:p w14:paraId="2D08110F" w14:textId="77777777" w:rsidR="00B2322B" w:rsidRDefault="00B2322B" w:rsidP="00632F4C">
      <w:pPr>
        <w:spacing w:after="0"/>
        <w:jc w:val="both"/>
      </w:pPr>
      <w:r>
        <w:t>▪ Ervaring met promotie en communicatie</w:t>
      </w:r>
    </w:p>
    <w:p w14:paraId="298343E4" w14:textId="67CDC311" w:rsidR="00B2322B" w:rsidRDefault="00B2322B" w:rsidP="00632F4C">
      <w:pPr>
        <w:spacing w:after="0"/>
        <w:jc w:val="both"/>
      </w:pPr>
      <w:r>
        <w:t xml:space="preserve">▪ Ervaring met </w:t>
      </w:r>
      <w:r w:rsidR="005064AE">
        <w:t xml:space="preserve">organisatie en </w:t>
      </w:r>
      <w:r>
        <w:t>marketing</w:t>
      </w:r>
    </w:p>
    <w:p w14:paraId="2BD05AB2" w14:textId="77777777" w:rsidR="00B2322B" w:rsidRDefault="00B2322B" w:rsidP="00632F4C">
      <w:pPr>
        <w:spacing w:after="0"/>
        <w:jc w:val="both"/>
      </w:pPr>
      <w:r>
        <w:t>▪ Ervaring met financiële en juridische aangelegenheden</w:t>
      </w:r>
    </w:p>
    <w:p w14:paraId="321B648F" w14:textId="77777777" w:rsidR="00B2322B" w:rsidRDefault="00B2322B" w:rsidP="00632F4C">
      <w:pPr>
        <w:jc w:val="both"/>
      </w:pPr>
      <w:r>
        <w:t xml:space="preserve">▪ Ervaring met algemeen management </w:t>
      </w:r>
    </w:p>
    <w:p w14:paraId="3631A4B0" w14:textId="488DAA12" w:rsidR="003D2621" w:rsidRDefault="003D2621" w:rsidP="00632F4C">
      <w:pPr>
        <w:jc w:val="both"/>
      </w:pPr>
      <w:r>
        <w:t xml:space="preserve">Elke bestuurder </w:t>
      </w:r>
    </w:p>
    <w:p w14:paraId="2987C10B" w14:textId="77777777" w:rsidR="003D2621" w:rsidRDefault="003D2621" w:rsidP="00632F4C">
      <w:pPr>
        <w:spacing w:after="0"/>
        <w:jc w:val="both"/>
      </w:pPr>
      <w:r>
        <w:t xml:space="preserve">▪ Is zich bewust van de doelstelling en de aard van de vereniging en onderschrijft die voluit </w:t>
      </w:r>
    </w:p>
    <w:p w14:paraId="58058096" w14:textId="55B4C3F4" w:rsidR="003D2621" w:rsidRDefault="003D2621" w:rsidP="00632F4C">
      <w:pPr>
        <w:spacing w:after="0"/>
        <w:jc w:val="both"/>
      </w:pPr>
      <w:r>
        <w:lastRenderedPageBreak/>
        <w:t xml:space="preserve">▪ Draagt </w:t>
      </w:r>
      <w:r w:rsidR="005064AE">
        <w:t xml:space="preserve">binnen zijn netwerk </w:t>
      </w:r>
      <w:r>
        <w:t xml:space="preserve">de waarden van de VGPF </w:t>
      </w:r>
      <w:r w:rsidR="005064AE">
        <w:t>uit</w:t>
      </w:r>
      <w:r>
        <w:t xml:space="preserve"> op een positieve manier</w:t>
      </w:r>
    </w:p>
    <w:p w14:paraId="6622E02B" w14:textId="704FA103" w:rsidR="003D2621" w:rsidRDefault="003D2621" w:rsidP="00632F4C">
      <w:pPr>
        <w:spacing w:after="0"/>
        <w:jc w:val="both"/>
      </w:pPr>
      <w:r>
        <w:t>▪ Heeft strategische inzichten in relevante domeinen binnen de sportsector</w:t>
      </w:r>
    </w:p>
    <w:p w14:paraId="16AD0AC0" w14:textId="68B15097" w:rsidR="003D2621" w:rsidRDefault="003D2621" w:rsidP="00632F4C">
      <w:pPr>
        <w:spacing w:after="0"/>
        <w:jc w:val="both"/>
      </w:pPr>
      <w:r>
        <w:t>▪ Heeft interesse in alle aspecte</w:t>
      </w:r>
      <w:r w:rsidR="009704F3">
        <w:t xml:space="preserve">n van de brede werking van de VGPF </w:t>
      </w:r>
      <w:r>
        <w:t>al dan niet gecombineerd met een bijzondere interesse in één of meerdere deelgebieden</w:t>
      </w:r>
    </w:p>
    <w:p w14:paraId="756D8DC4" w14:textId="222F75CD" w:rsidR="009704F3" w:rsidRDefault="009704F3" w:rsidP="00632F4C">
      <w:pPr>
        <w:spacing w:after="0"/>
        <w:jc w:val="both"/>
      </w:pPr>
      <w:r w:rsidRPr="009704F3">
        <w:t>▪ Kan de balans bewaken tussen kritisch tegenspel en constructief samenwerken</w:t>
      </w:r>
    </w:p>
    <w:p w14:paraId="1DF47638" w14:textId="2691C921" w:rsidR="0082371C" w:rsidRDefault="0082371C" w:rsidP="00632F4C">
      <w:pPr>
        <w:spacing w:after="0"/>
        <w:jc w:val="both"/>
      </w:pPr>
      <w:r>
        <w:t xml:space="preserve">▪ Is gemotiveerd om actief deel te nemen aan vergaderingen van het Bestuursorgaan </w:t>
      </w:r>
    </w:p>
    <w:p w14:paraId="2050A84E" w14:textId="433BDAE8" w:rsidR="0082371C" w:rsidRDefault="0082371C" w:rsidP="00632F4C">
      <w:pPr>
        <w:spacing w:after="0"/>
        <w:jc w:val="both"/>
      </w:pPr>
      <w:r>
        <w:t xml:space="preserve">▪ Kan daarnaast ook taken en verantwoordelijkheden opnemen in commissies, werkgroepen of vertegenwoordigingen </w:t>
      </w:r>
    </w:p>
    <w:p w14:paraId="6A49D8CF" w14:textId="3B09CF1A" w:rsidR="00267802" w:rsidRDefault="00267802" w:rsidP="00632F4C">
      <w:pPr>
        <w:spacing w:after="0"/>
        <w:jc w:val="both"/>
      </w:pPr>
    </w:p>
    <w:p w14:paraId="61EE9F19" w14:textId="16736CC4" w:rsidR="00267802" w:rsidRDefault="00267802" w:rsidP="00632F4C">
      <w:pPr>
        <w:spacing w:after="0"/>
        <w:jc w:val="both"/>
      </w:pPr>
      <w:r>
        <w:t>In het geval er personeel in dienst is bij de federatie (</w:t>
      </w:r>
      <w:proofErr w:type="spellStart"/>
      <w:r>
        <w:t>bvb</w:t>
      </w:r>
      <w:proofErr w:type="spellEnd"/>
      <w:r>
        <w:t xml:space="preserve"> wanneer de federatie door Sport- Vlaanderen gesubsidieerd is), kunnen meerdere van de bestuurderstaken gedelegeerd worden aan deze werknemer.</w:t>
      </w:r>
    </w:p>
    <w:p w14:paraId="65206767" w14:textId="77777777" w:rsidR="002D5FF5" w:rsidRDefault="002D5FF5" w:rsidP="00632F4C">
      <w:pPr>
        <w:spacing w:after="0"/>
        <w:jc w:val="both"/>
      </w:pPr>
    </w:p>
    <w:p w14:paraId="025AFC07" w14:textId="493AB6AC" w:rsidR="00267802" w:rsidRDefault="00267802" w:rsidP="00632F4C">
      <w:pPr>
        <w:spacing w:after="0"/>
        <w:jc w:val="both"/>
      </w:pPr>
      <w:r>
        <w:t>De bestuurders zijn in dat geval verantwoordelijk voor de ondersteuning van de werknemer en voor de opvolging van hun gedelegeerde taken.</w:t>
      </w:r>
    </w:p>
    <w:p w14:paraId="6C7EC1C5" w14:textId="77777777" w:rsidR="0094310D" w:rsidRDefault="0094310D" w:rsidP="00632F4C">
      <w:pPr>
        <w:spacing w:after="0"/>
        <w:jc w:val="both"/>
      </w:pPr>
    </w:p>
    <w:p w14:paraId="2EADC4C2" w14:textId="2A77CB9B" w:rsidR="003D2621" w:rsidRDefault="003F7821" w:rsidP="00632F4C">
      <w:pPr>
        <w:pStyle w:val="Kop3"/>
        <w:spacing w:after="0"/>
        <w:jc w:val="both"/>
      </w:pPr>
      <w:bookmarkStart w:id="52" w:name="_Toc120107946"/>
      <w:r w:rsidRPr="003D2621">
        <w:t>Bestuurder</w:t>
      </w:r>
      <w:r w:rsidR="0082371C">
        <w:t>sprofiel</w:t>
      </w:r>
      <w:r w:rsidRPr="003D2621">
        <w:t xml:space="preserve"> Secretaris</w:t>
      </w:r>
      <w:r w:rsidR="00134623" w:rsidRPr="003D2621">
        <w:t xml:space="preserve"> /penningmeester</w:t>
      </w:r>
      <w:bookmarkEnd w:id="52"/>
      <w:r w:rsidR="005C171F" w:rsidRPr="003D2621">
        <w:br/>
      </w:r>
    </w:p>
    <w:p w14:paraId="5E8C3564" w14:textId="77777777" w:rsidR="007B0D84" w:rsidRPr="00B74B71" w:rsidRDefault="007B0D84" w:rsidP="00632F4C">
      <w:pPr>
        <w:pStyle w:val="Lijstalinea"/>
        <w:spacing w:after="0"/>
        <w:ind w:left="0"/>
        <w:jc w:val="both"/>
      </w:pPr>
      <w:r w:rsidRPr="00B74B71">
        <w:t xml:space="preserve">Naast de competenties uit het algemeen bestuurdersprofiel beschikt de </w:t>
      </w:r>
      <w:r w:rsidRPr="003D2621">
        <w:t>Secretaris /penningmeester</w:t>
      </w:r>
      <w:r w:rsidRPr="00B74B71">
        <w:t xml:space="preserve"> over zoveel mogelijk</w:t>
      </w:r>
      <w:r>
        <w:t xml:space="preserve"> </w:t>
      </w:r>
      <w:r w:rsidRPr="00B74B71">
        <w:t xml:space="preserve">van de volgende aanvullende competenties: </w:t>
      </w:r>
    </w:p>
    <w:p w14:paraId="43E92B8C" w14:textId="77777777" w:rsidR="007B0D84" w:rsidRDefault="007B0D84" w:rsidP="00632F4C">
      <w:pPr>
        <w:pStyle w:val="Lijstalinea"/>
        <w:spacing w:after="0"/>
        <w:jc w:val="both"/>
      </w:pPr>
    </w:p>
    <w:p w14:paraId="63387B1D" w14:textId="01575F6E" w:rsidR="007B0D84" w:rsidRDefault="0093300E" w:rsidP="00632F4C">
      <w:pPr>
        <w:pStyle w:val="Lijstalinea"/>
        <w:numPr>
          <w:ilvl w:val="0"/>
          <w:numId w:val="24"/>
        </w:numPr>
        <w:spacing w:after="0"/>
        <w:jc w:val="both"/>
      </w:pPr>
      <w:r>
        <w:t xml:space="preserve">Beschikt over een relevante </w:t>
      </w:r>
      <w:r w:rsidR="007B0D84">
        <w:t>opleiding</w:t>
      </w:r>
      <w:r w:rsidR="007B0D84" w:rsidRPr="00B14EC7">
        <w:rPr>
          <w:b/>
        </w:rPr>
        <w:t xml:space="preserve"> </w:t>
      </w:r>
      <w:r w:rsidR="007B0D84">
        <w:rPr>
          <w:b/>
        </w:rPr>
        <w:t xml:space="preserve">en </w:t>
      </w:r>
      <w:r w:rsidR="007B0D84" w:rsidRPr="00267802">
        <w:rPr>
          <w:b/>
        </w:rPr>
        <w:t>kennis van administratie</w:t>
      </w:r>
    </w:p>
    <w:p w14:paraId="08D7FEE6" w14:textId="77777777" w:rsidR="007B0D84" w:rsidRDefault="007B0D84" w:rsidP="00632F4C">
      <w:pPr>
        <w:pStyle w:val="Lijstalinea"/>
        <w:numPr>
          <w:ilvl w:val="0"/>
          <w:numId w:val="24"/>
        </w:numPr>
        <w:spacing w:after="0"/>
        <w:jc w:val="both"/>
      </w:pPr>
      <w:r>
        <w:t xml:space="preserve">Is goed bekend in het werkveld, </w:t>
      </w:r>
      <w:r w:rsidRPr="007B0D84">
        <w:rPr>
          <w:b/>
        </w:rPr>
        <w:t>volgt</w:t>
      </w:r>
      <w:r>
        <w:t xml:space="preserve"> actief externe ontwikkelingen op het gebied van </w:t>
      </w:r>
      <w:r w:rsidRPr="00B14EC7">
        <w:rPr>
          <w:b/>
        </w:rPr>
        <w:t>wet- en regelgeving</w:t>
      </w:r>
    </w:p>
    <w:p w14:paraId="615A7E97" w14:textId="77777777" w:rsidR="007B0D84" w:rsidRDefault="007B0D84" w:rsidP="00632F4C">
      <w:pPr>
        <w:pStyle w:val="Lijstalinea"/>
        <w:numPr>
          <w:ilvl w:val="0"/>
          <w:numId w:val="24"/>
        </w:numPr>
        <w:spacing w:after="0"/>
        <w:jc w:val="both"/>
      </w:pPr>
      <w:r>
        <w:t>Is zelfstandig, overtuigend, initiatiefrijk en ondernemend</w:t>
      </w:r>
    </w:p>
    <w:p w14:paraId="67B75A2B" w14:textId="77777777" w:rsidR="007B0D84" w:rsidRDefault="007B0D84" w:rsidP="00632F4C">
      <w:pPr>
        <w:pStyle w:val="Lijstalinea"/>
        <w:numPr>
          <w:ilvl w:val="0"/>
          <w:numId w:val="24"/>
        </w:numPr>
        <w:spacing w:after="0"/>
        <w:jc w:val="both"/>
      </w:pPr>
      <w:r>
        <w:t>Geeft zowel gevraagd als ongevraagd advies aan het Bestuursorgaan en het managementteam</w:t>
      </w:r>
    </w:p>
    <w:p w14:paraId="000B125F" w14:textId="77777777" w:rsidR="007B0D84" w:rsidRDefault="007B0D84" w:rsidP="00632F4C">
      <w:pPr>
        <w:pStyle w:val="Lijstalinea"/>
        <w:numPr>
          <w:ilvl w:val="0"/>
          <w:numId w:val="24"/>
        </w:numPr>
        <w:spacing w:after="0"/>
        <w:jc w:val="both"/>
      </w:pPr>
      <w:r>
        <w:t>Creëert draagvlak en eenheid op verschillende niveaus en maakt op natuurlijke en zorgvuldige wijze verbinding</w:t>
      </w:r>
    </w:p>
    <w:p w14:paraId="43CC6575" w14:textId="77777777" w:rsidR="007B0D84" w:rsidRDefault="007B0D84" w:rsidP="00632F4C">
      <w:pPr>
        <w:pStyle w:val="Lijstalinea"/>
        <w:numPr>
          <w:ilvl w:val="0"/>
          <w:numId w:val="24"/>
        </w:numPr>
        <w:spacing w:after="0"/>
        <w:jc w:val="both"/>
      </w:pPr>
      <w:r>
        <w:t xml:space="preserve">Heeft een actieve rol bij de diverse processen in het bestuur en het </w:t>
      </w:r>
      <w:r w:rsidRPr="007B0D84">
        <w:rPr>
          <w:b/>
        </w:rPr>
        <w:t>ontwikkelen van het bestuursbeleid</w:t>
      </w:r>
      <w:r>
        <w:t xml:space="preserve"> en houdt daarbij rekening met de vereisten van Sport Vlaanderen waar nodig.</w:t>
      </w:r>
    </w:p>
    <w:p w14:paraId="135D1406" w14:textId="77777777" w:rsidR="007B0D84" w:rsidRDefault="007B0D84" w:rsidP="00632F4C">
      <w:pPr>
        <w:pStyle w:val="Lijstalinea"/>
        <w:numPr>
          <w:ilvl w:val="0"/>
          <w:numId w:val="24"/>
        </w:numPr>
        <w:spacing w:after="0"/>
        <w:jc w:val="both"/>
      </w:pPr>
      <w:r>
        <w:t>Is in staat besluiten van het Bestuursorgaan om te zetten in adequate acties</w:t>
      </w:r>
    </w:p>
    <w:p w14:paraId="74D5D51C" w14:textId="77777777" w:rsidR="007B0D84" w:rsidRDefault="007B0D84" w:rsidP="00632F4C">
      <w:pPr>
        <w:pStyle w:val="Lijstalinea"/>
        <w:spacing w:after="0" w:line="240" w:lineRule="auto"/>
        <w:jc w:val="both"/>
      </w:pPr>
    </w:p>
    <w:p w14:paraId="4A5D9672" w14:textId="77777777" w:rsidR="007B0D84" w:rsidRDefault="007B0D84" w:rsidP="00632F4C">
      <w:pPr>
        <w:pStyle w:val="Lijstalinea"/>
        <w:numPr>
          <w:ilvl w:val="0"/>
          <w:numId w:val="24"/>
        </w:numPr>
        <w:spacing w:after="0"/>
        <w:jc w:val="both"/>
      </w:pPr>
      <w:r>
        <w:t xml:space="preserve">Is financieel deskundig onderlegd, en heeft een uitgesproken aanleg voor en affiniteit met het beheer van financiële middelen </w:t>
      </w:r>
    </w:p>
    <w:p w14:paraId="03617640" w14:textId="77777777" w:rsidR="007B0D84" w:rsidRDefault="007B0D84" w:rsidP="00632F4C">
      <w:pPr>
        <w:pStyle w:val="Lijstalinea"/>
        <w:numPr>
          <w:ilvl w:val="0"/>
          <w:numId w:val="24"/>
        </w:numPr>
        <w:jc w:val="both"/>
      </w:pPr>
      <w:r>
        <w:t>Is goed vertrouwd met het financieel beheer van een vzw</w:t>
      </w:r>
      <w:r w:rsidRPr="007B0D84">
        <w:t xml:space="preserve"> </w:t>
      </w:r>
      <w:r>
        <w:t>(Kennis van basis</w:t>
      </w:r>
      <w:r w:rsidRPr="00907FE6">
        <w:t>boekhouding</w:t>
      </w:r>
      <w:r>
        <w:t>)</w:t>
      </w:r>
      <w:r w:rsidRPr="00907FE6">
        <w:t xml:space="preserve"> </w:t>
      </w:r>
    </w:p>
    <w:p w14:paraId="4D0218C4" w14:textId="77777777" w:rsidR="007B0D84" w:rsidRDefault="007B0D84" w:rsidP="00632F4C">
      <w:pPr>
        <w:pStyle w:val="Lijstalinea"/>
        <w:numPr>
          <w:ilvl w:val="0"/>
          <w:numId w:val="24"/>
        </w:numPr>
        <w:spacing w:after="0"/>
        <w:jc w:val="both"/>
      </w:pPr>
      <w:r>
        <w:t>Heeft een actieve rol bij de diverse (financiële) processen in het bestuur en het ontwikkelen van het (financiële) bestuursbeleid</w:t>
      </w:r>
    </w:p>
    <w:p w14:paraId="647CF4C9" w14:textId="77777777" w:rsidR="007B0D84" w:rsidRPr="008A6C3F" w:rsidRDefault="007B0D84" w:rsidP="00632F4C">
      <w:pPr>
        <w:spacing w:after="0"/>
        <w:jc w:val="both"/>
        <w:rPr>
          <w:rFonts w:ascii="SymbolMT" w:hAnsi="SymbolMT"/>
        </w:rPr>
      </w:pPr>
    </w:p>
    <w:p w14:paraId="3AD6B235" w14:textId="515EB743" w:rsidR="002D5FF5" w:rsidRDefault="002D5FF5" w:rsidP="00632F4C">
      <w:pPr>
        <w:pStyle w:val="Lijstalinea"/>
        <w:spacing w:after="0"/>
        <w:ind w:left="0"/>
        <w:jc w:val="both"/>
      </w:pPr>
      <w:r w:rsidRPr="002D5FF5">
        <w:rPr>
          <w:b/>
        </w:rPr>
        <w:lastRenderedPageBreak/>
        <w:t>De Secretaris</w:t>
      </w:r>
      <w:r w:rsidR="00687E50" w:rsidRPr="002D5FF5">
        <w:rPr>
          <w:b/>
        </w:rPr>
        <w:t xml:space="preserve"> is verantwoordelijk voor de secretariële processen en de toepassing ervan.</w:t>
      </w:r>
      <w:r w:rsidR="00687E50">
        <w:t xml:space="preserve"> </w:t>
      </w:r>
    </w:p>
    <w:p w14:paraId="15AF2378" w14:textId="77777777" w:rsidR="002D5FF5" w:rsidRDefault="00687E50" w:rsidP="00632F4C">
      <w:pPr>
        <w:pStyle w:val="Lijstalinea"/>
        <w:numPr>
          <w:ilvl w:val="0"/>
          <w:numId w:val="24"/>
        </w:numPr>
        <w:spacing w:after="0"/>
        <w:jc w:val="both"/>
      </w:pPr>
      <w:r>
        <w:t>Hij initieert, coördineert en bewaakt de beleids-, advies- en besluitvormingsprocessen, rekening houdend met de afspraken van goed bestuur.</w:t>
      </w:r>
    </w:p>
    <w:p w14:paraId="5B0E7B3E" w14:textId="77777777" w:rsidR="002D5FF5" w:rsidRDefault="00687E50" w:rsidP="00632F4C">
      <w:pPr>
        <w:pStyle w:val="Lijstalinea"/>
        <w:numPr>
          <w:ilvl w:val="0"/>
          <w:numId w:val="24"/>
        </w:numPr>
        <w:spacing w:after="0"/>
        <w:jc w:val="both"/>
      </w:pPr>
      <w:r>
        <w:t xml:space="preserve"> Hij adviseert en ondersteunt het Bestuursorgaan. </w:t>
      </w:r>
    </w:p>
    <w:p w14:paraId="3D15207C" w14:textId="77777777" w:rsidR="002D5FF5" w:rsidRDefault="00687E50" w:rsidP="00632F4C">
      <w:pPr>
        <w:pStyle w:val="Lijstalinea"/>
        <w:numPr>
          <w:ilvl w:val="0"/>
          <w:numId w:val="24"/>
        </w:numPr>
        <w:spacing w:after="0"/>
        <w:jc w:val="both"/>
      </w:pPr>
      <w:r>
        <w:t>Hij verzorgt de</w:t>
      </w:r>
      <w:r w:rsidR="002D5FF5">
        <w:t xml:space="preserve"> </w:t>
      </w:r>
      <w:r>
        <w:t>correspondentie van het Bestuursorgaan en kan communiceren in een stijl die afgestemd is op de ontvanger.</w:t>
      </w:r>
    </w:p>
    <w:p w14:paraId="3C2EE632" w14:textId="441040CB" w:rsidR="002D5FF5" w:rsidRPr="002D5FF5" w:rsidRDefault="002D5FF5" w:rsidP="00632F4C">
      <w:pPr>
        <w:pStyle w:val="Lijstalinea"/>
        <w:spacing w:after="0"/>
        <w:jc w:val="both"/>
      </w:pPr>
      <w:r w:rsidRPr="00AC54BE">
        <w:t>Algemene administratie (Ontvangt alle briefwisseling en verwerkt ze</w:t>
      </w:r>
      <w:r>
        <w:t>)</w:t>
      </w:r>
      <w:r w:rsidRPr="00AC54BE">
        <w:t xml:space="preserve">. </w:t>
      </w:r>
    </w:p>
    <w:p w14:paraId="6E41D464" w14:textId="77777777" w:rsidR="002D5FF5" w:rsidRPr="00907FE6" w:rsidRDefault="002D5FF5" w:rsidP="00632F4C">
      <w:pPr>
        <w:pStyle w:val="Lijstalinea"/>
        <w:jc w:val="both"/>
        <w:rPr>
          <w:rFonts w:ascii="SymbolMT" w:hAnsi="SymbolMT"/>
        </w:rPr>
      </w:pPr>
      <w:r>
        <w:t>Communicatie en informatie clubs en KBGV</w:t>
      </w:r>
    </w:p>
    <w:p w14:paraId="5DEB569F" w14:textId="17FA7C89" w:rsidR="002D5FF5" w:rsidRDefault="002D5FF5" w:rsidP="00632F4C">
      <w:pPr>
        <w:pStyle w:val="Lijstalinea"/>
        <w:numPr>
          <w:ilvl w:val="0"/>
          <w:numId w:val="24"/>
        </w:numPr>
        <w:jc w:val="both"/>
      </w:pPr>
      <w:r w:rsidRPr="005C171F">
        <w:t>Opvolgen van de vzw-</w:t>
      </w:r>
      <w:r>
        <w:t>wetgeving en de sportwetgeving</w:t>
      </w:r>
    </w:p>
    <w:p w14:paraId="7F88437F" w14:textId="77777777" w:rsidR="006F6244" w:rsidRDefault="006F6244" w:rsidP="00632F4C">
      <w:pPr>
        <w:pStyle w:val="Lijstalinea"/>
        <w:jc w:val="both"/>
      </w:pPr>
    </w:p>
    <w:p w14:paraId="4D9A0C2E" w14:textId="34128494" w:rsidR="002D5FF5" w:rsidRDefault="002D5FF5" w:rsidP="00632F4C">
      <w:pPr>
        <w:pStyle w:val="Lijstalinea"/>
        <w:spacing w:after="0"/>
        <w:ind w:left="0"/>
        <w:jc w:val="both"/>
      </w:pPr>
      <w:r>
        <w:t xml:space="preserve">De </w:t>
      </w:r>
      <w:r w:rsidRPr="002D5FF5">
        <w:rPr>
          <w:b/>
        </w:rPr>
        <w:t>Penningmeester</w:t>
      </w:r>
      <w:r>
        <w:t xml:space="preserve"> is verantwoordelijk voor de </w:t>
      </w:r>
      <w:r w:rsidRPr="002D5FF5">
        <w:rPr>
          <w:b/>
        </w:rPr>
        <w:t>bewaking en voortgang van de financiële zaken</w:t>
      </w:r>
      <w:r>
        <w:t xml:space="preserve">. Onder zijn/haar verantwoordelijkheid en in overleg met het Bestuursorgaan worden de financiële middelen VGPF beheerd. </w:t>
      </w:r>
    </w:p>
    <w:p w14:paraId="29D22C89" w14:textId="77777777" w:rsidR="002D5FF5" w:rsidRDefault="002D5FF5" w:rsidP="00632F4C">
      <w:pPr>
        <w:pStyle w:val="Lijstalinea"/>
        <w:spacing w:after="0"/>
        <w:ind w:left="0"/>
        <w:jc w:val="both"/>
      </w:pPr>
      <w:r>
        <w:t>Daartoe neemt de Penningmeester volgende specifiek taken op zich:</w:t>
      </w:r>
    </w:p>
    <w:p w14:paraId="351322AD" w14:textId="77777777" w:rsidR="002D5FF5" w:rsidRDefault="002D5FF5" w:rsidP="00632F4C">
      <w:pPr>
        <w:pStyle w:val="Lijstalinea"/>
        <w:spacing w:after="0"/>
        <w:ind w:left="0"/>
        <w:jc w:val="both"/>
      </w:pPr>
    </w:p>
    <w:p w14:paraId="4EBA4919" w14:textId="77777777" w:rsidR="002D5FF5" w:rsidRDefault="002D5FF5" w:rsidP="00632F4C">
      <w:pPr>
        <w:pStyle w:val="Lijstalinea"/>
        <w:numPr>
          <w:ilvl w:val="0"/>
          <w:numId w:val="24"/>
        </w:numPr>
        <w:spacing w:after="0"/>
        <w:jc w:val="both"/>
      </w:pPr>
      <w:r>
        <w:t>Toezien op het opmaken van de rekeningen en de verantwoording van de inkomsten en uitgaven</w:t>
      </w:r>
    </w:p>
    <w:p w14:paraId="1396676D" w14:textId="77777777" w:rsidR="002D5FF5" w:rsidRDefault="002D5FF5" w:rsidP="00632F4C">
      <w:pPr>
        <w:pStyle w:val="Lijstalinea"/>
        <w:numPr>
          <w:ilvl w:val="0"/>
          <w:numId w:val="24"/>
        </w:numPr>
        <w:spacing w:after="0"/>
        <w:jc w:val="both"/>
      </w:pPr>
      <w:r>
        <w:t>Een begrotingsvoorstel opmaken en voorleggen aan het Bestuursorgaan</w:t>
      </w:r>
    </w:p>
    <w:p w14:paraId="2EE10ECC" w14:textId="4AD6F2EA" w:rsidR="002D5FF5" w:rsidRDefault="002D5FF5" w:rsidP="00632F4C">
      <w:pPr>
        <w:pStyle w:val="Lijstalinea"/>
        <w:numPr>
          <w:ilvl w:val="0"/>
          <w:numId w:val="24"/>
        </w:numPr>
        <w:spacing w:after="0"/>
        <w:jc w:val="both"/>
      </w:pPr>
      <w:r>
        <w:t>Bewaken van de begroting en de toegekende budgetten, signaleren van afwijkingen t.o.v. de toegekende budgetten en formuleren van voorstellen voor tussentijdse bijsturingen</w:t>
      </w:r>
    </w:p>
    <w:p w14:paraId="340666D0" w14:textId="026C72EB" w:rsidR="00B14EC7" w:rsidRDefault="00B14EC7" w:rsidP="00632F4C">
      <w:pPr>
        <w:pStyle w:val="Lijstalinea"/>
        <w:numPr>
          <w:ilvl w:val="0"/>
          <w:numId w:val="24"/>
        </w:numPr>
        <w:spacing w:after="0"/>
        <w:jc w:val="both"/>
      </w:pPr>
      <w:r>
        <w:t xml:space="preserve">Aansturen van en toezicht houden op het dagelijks financiële beheer (boekhouding voeren, opstellen van het financieel jaarverslag, het bijhouden van een financieel archief, </w:t>
      </w:r>
      <w:proofErr w:type="spellStart"/>
      <w:r>
        <w:t>etc</w:t>
      </w:r>
      <w:proofErr w:type="spellEnd"/>
      <w:r>
        <w:t xml:space="preserve">) </w:t>
      </w:r>
    </w:p>
    <w:p w14:paraId="2DF5B60F" w14:textId="39C6EADC" w:rsidR="00B14EC7" w:rsidRDefault="00B14EC7" w:rsidP="00632F4C">
      <w:pPr>
        <w:pStyle w:val="Lijstalinea"/>
        <w:numPr>
          <w:ilvl w:val="0"/>
          <w:numId w:val="24"/>
        </w:numPr>
        <w:spacing w:after="0"/>
        <w:jc w:val="both"/>
      </w:pPr>
      <w:r>
        <w:t xml:space="preserve">Aansturen van en toezicht houden op het werven van financiële middelen (subsidies, fondsen, donateurs, sponsors, </w:t>
      </w:r>
      <w:proofErr w:type="spellStart"/>
      <w:r>
        <w:t>etc</w:t>
      </w:r>
      <w:proofErr w:type="spellEnd"/>
      <w:r>
        <w:t xml:space="preserve">) </w:t>
      </w:r>
    </w:p>
    <w:p w14:paraId="723DFE74" w14:textId="7208D94E" w:rsidR="00B14EC7" w:rsidRDefault="00B14EC7" w:rsidP="00632F4C">
      <w:pPr>
        <w:pStyle w:val="Lijstalinea"/>
        <w:numPr>
          <w:ilvl w:val="0"/>
          <w:numId w:val="24"/>
        </w:numPr>
        <w:spacing w:after="0"/>
        <w:jc w:val="both"/>
      </w:pPr>
      <w:r>
        <w:t xml:space="preserve">Aansturen van en toezicht houden op het voldoen van alle financiële, sociale, fiscale en juridische verplichtingen </w:t>
      </w:r>
    </w:p>
    <w:p w14:paraId="4F578EB8" w14:textId="67368F37" w:rsidR="00B14EC7" w:rsidRDefault="00B14EC7" w:rsidP="00632F4C">
      <w:pPr>
        <w:pStyle w:val="Lijstalinea"/>
        <w:numPr>
          <w:ilvl w:val="0"/>
          <w:numId w:val="24"/>
        </w:numPr>
        <w:spacing w:after="0"/>
        <w:jc w:val="both"/>
      </w:pPr>
      <w:r>
        <w:t>Aansturen van en toezicht houden op alle verzekeringen</w:t>
      </w:r>
    </w:p>
    <w:p w14:paraId="6D0AF5F1" w14:textId="63337970" w:rsidR="00B14EC7" w:rsidRDefault="00B14EC7" w:rsidP="00632F4C">
      <w:pPr>
        <w:pStyle w:val="Lijstalinea"/>
        <w:numPr>
          <w:ilvl w:val="0"/>
          <w:numId w:val="24"/>
        </w:numPr>
        <w:spacing w:after="0"/>
        <w:jc w:val="both"/>
      </w:pPr>
      <w:r>
        <w:t>Voorstellen van de jaarrekening en de begroting aan de jaarlijkse Algemene Vergadering</w:t>
      </w:r>
    </w:p>
    <w:p w14:paraId="588A1B3B" w14:textId="659ABF63" w:rsidR="00B14EC7" w:rsidRDefault="00B14EC7" w:rsidP="00632F4C">
      <w:pPr>
        <w:pStyle w:val="Lijstalinea"/>
        <w:numPr>
          <w:ilvl w:val="0"/>
          <w:numId w:val="24"/>
        </w:numPr>
        <w:spacing w:after="0"/>
        <w:jc w:val="both"/>
      </w:pPr>
      <w:r>
        <w:t>Afleggen van financiële verantwoording tijdens de jaarlijkse Algemene Vergadering</w:t>
      </w:r>
    </w:p>
    <w:p w14:paraId="7CAD144D" w14:textId="77777777" w:rsidR="007B0D84" w:rsidRDefault="007B0D84" w:rsidP="00632F4C">
      <w:pPr>
        <w:pStyle w:val="Lijstalinea"/>
        <w:spacing w:after="0"/>
        <w:jc w:val="both"/>
      </w:pPr>
    </w:p>
    <w:p w14:paraId="63590997" w14:textId="06F2BA06" w:rsidR="00777943" w:rsidRPr="0082371C" w:rsidRDefault="005C171F" w:rsidP="00632F4C">
      <w:pPr>
        <w:pStyle w:val="Kop3"/>
        <w:spacing w:after="0"/>
        <w:jc w:val="both"/>
      </w:pPr>
      <w:bookmarkStart w:id="53" w:name="_Toc120107947"/>
      <w:r w:rsidRPr="0082371C">
        <w:t xml:space="preserve">Bestuurder </w:t>
      </w:r>
      <w:r w:rsidR="00AC54BE" w:rsidRPr="0082371C">
        <w:t>v</w:t>
      </w:r>
      <w:r w:rsidR="00F84A4B" w:rsidRPr="0082371C">
        <w:t>oorzitter</w:t>
      </w:r>
      <w:r w:rsidRPr="0082371C">
        <w:t>:</w:t>
      </w:r>
      <w:bookmarkEnd w:id="53"/>
      <w:r w:rsidRPr="0082371C">
        <w:t xml:space="preserve"> </w:t>
      </w:r>
    </w:p>
    <w:p w14:paraId="74A98469" w14:textId="3D2F24DB" w:rsidR="00267802" w:rsidRDefault="00267802" w:rsidP="00632F4C">
      <w:pPr>
        <w:pStyle w:val="Lijstalinea"/>
        <w:spacing w:after="0"/>
        <w:ind w:left="0"/>
        <w:jc w:val="both"/>
        <w:rPr>
          <w:b/>
        </w:rPr>
      </w:pPr>
    </w:p>
    <w:p w14:paraId="4D567DD7" w14:textId="415BD455" w:rsidR="00B74B71" w:rsidRDefault="00B74B71" w:rsidP="00632F4C">
      <w:pPr>
        <w:pStyle w:val="Lijstalinea"/>
        <w:spacing w:after="0"/>
        <w:ind w:left="0"/>
        <w:jc w:val="both"/>
      </w:pPr>
      <w:r w:rsidRPr="00B74B71">
        <w:t>Naast de competenties uit het algemeen bestuurdersprofiel beschikt de Voorzitter over zoveel mogelijk</w:t>
      </w:r>
      <w:r>
        <w:t xml:space="preserve"> </w:t>
      </w:r>
      <w:r w:rsidRPr="00B74B71">
        <w:t xml:space="preserve">van de volgende aanvullende competenties: </w:t>
      </w:r>
    </w:p>
    <w:p w14:paraId="6447E026" w14:textId="35FD8EF3" w:rsidR="00B74B71" w:rsidRDefault="00B74B71" w:rsidP="00632F4C">
      <w:pPr>
        <w:pStyle w:val="Lijstalinea"/>
        <w:numPr>
          <w:ilvl w:val="0"/>
          <w:numId w:val="24"/>
        </w:numPr>
        <w:spacing w:after="0"/>
        <w:jc w:val="both"/>
      </w:pPr>
      <w:r>
        <w:rPr>
          <w:b/>
        </w:rPr>
        <w:t>K</w:t>
      </w:r>
      <w:r w:rsidR="00687E50">
        <w:rPr>
          <w:b/>
        </w:rPr>
        <w:t>ennis</w:t>
      </w:r>
      <w:r w:rsidRPr="00267802">
        <w:rPr>
          <w:b/>
        </w:rPr>
        <w:t xml:space="preserve"> </w:t>
      </w:r>
      <w:r>
        <w:rPr>
          <w:b/>
        </w:rPr>
        <w:t xml:space="preserve">van </w:t>
      </w:r>
      <w:r w:rsidRPr="00267802">
        <w:rPr>
          <w:b/>
        </w:rPr>
        <w:t>sport</w:t>
      </w:r>
      <w:r>
        <w:rPr>
          <w:b/>
        </w:rPr>
        <w:t>aangelegenheden in het algemeen</w:t>
      </w:r>
      <w:r>
        <w:t xml:space="preserve"> </w:t>
      </w:r>
      <w:r w:rsidR="00687E50">
        <w:t>en van de beide sporttakken</w:t>
      </w:r>
    </w:p>
    <w:p w14:paraId="2343D530" w14:textId="0FEE8012" w:rsidR="00B74B71" w:rsidRDefault="00B74B71" w:rsidP="00632F4C">
      <w:pPr>
        <w:pStyle w:val="Lijstalinea"/>
        <w:numPr>
          <w:ilvl w:val="0"/>
          <w:numId w:val="24"/>
        </w:numPr>
        <w:spacing w:after="0"/>
        <w:jc w:val="both"/>
      </w:pPr>
      <w:r>
        <w:lastRenderedPageBreak/>
        <w:t xml:space="preserve">Een </w:t>
      </w:r>
      <w:r w:rsidRPr="00B74B71">
        <w:t>netwerk hebben in de sportsector</w:t>
      </w:r>
      <w:r w:rsidRPr="00B74B71">
        <w:rPr>
          <w:b/>
        </w:rPr>
        <w:t xml:space="preserve"> </w:t>
      </w:r>
      <w:r w:rsidRPr="00B74B71">
        <w:t>om</w:t>
      </w:r>
      <w:r>
        <w:rPr>
          <w:b/>
        </w:rPr>
        <w:t xml:space="preserve"> onze sport</w:t>
      </w:r>
      <w:r w:rsidR="00687E50">
        <w:rPr>
          <w:b/>
        </w:rPr>
        <w:t>en</w:t>
      </w:r>
      <w:r>
        <w:rPr>
          <w:b/>
        </w:rPr>
        <w:t xml:space="preserve"> te vertegenwoordigen en te promoten</w:t>
      </w:r>
    </w:p>
    <w:p w14:paraId="1673CC59" w14:textId="77777777" w:rsidR="00B74B71" w:rsidRDefault="00B74B71" w:rsidP="00632F4C">
      <w:pPr>
        <w:pStyle w:val="Lijstalinea"/>
        <w:numPr>
          <w:ilvl w:val="0"/>
          <w:numId w:val="24"/>
        </w:numPr>
        <w:spacing w:after="0"/>
        <w:jc w:val="both"/>
      </w:pPr>
      <w:r>
        <w:rPr>
          <w:b/>
        </w:rPr>
        <w:t xml:space="preserve">Sterk zijn in </w:t>
      </w:r>
      <w:r w:rsidRPr="00267802">
        <w:rPr>
          <w:b/>
        </w:rPr>
        <w:t>diplomatische betrekkingen</w:t>
      </w:r>
      <w:r>
        <w:rPr>
          <w:b/>
        </w:rPr>
        <w:t>.</w:t>
      </w:r>
      <w:r w:rsidRPr="00267802">
        <w:rPr>
          <w:b/>
        </w:rPr>
        <w:t xml:space="preserve"> </w:t>
      </w:r>
      <w:r w:rsidRPr="00B74B71">
        <w:t>Ervaring hebben in het leiden van besprekingen, het voeren van onderhandelingen, en het verzoenen van tegengestelde standpunten</w:t>
      </w:r>
    </w:p>
    <w:p w14:paraId="0A2682F8" w14:textId="37B2DFFE" w:rsidR="00B74B71" w:rsidRPr="00B74B71" w:rsidRDefault="00B74B71" w:rsidP="00632F4C">
      <w:pPr>
        <w:pStyle w:val="Lijstalinea"/>
        <w:numPr>
          <w:ilvl w:val="0"/>
          <w:numId w:val="24"/>
        </w:numPr>
        <w:spacing w:after="0"/>
        <w:jc w:val="both"/>
      </w:pPr>
      <w:r w:rsidRPr="00B74B71">
        <w:t>Ervaring hebben in het besturen van een democratisch functionerende vereniging</w:t>
      </w:r>
    </w:p>
    <w:p w14:paraId="1FAC5DE7" w14:textId="77777777" w:rsidR="00B74B71" w:rsidRDefault="00B74B71" w:rsidP="00632F4C">
      <w:pPr>
        <w:pStyle w:val="Lijstalinea"/>
        <w:numPr>
          <w:ilvl w:val="0"/>
          <w:numId w:val="24"/>
        </w:numPr>
        <w:spacing w:after="0"/>
        <w:jc w:val="both"/>
      </w:pPr>
      <w:r>
        <w:t>In staat zijn de visie van de VGPF</w:t>
      </w:r>
      <w:r w:rsidRPr="00B74B71">
        <w:t xml:space="preserve"> uit te dragen</w:t>
      </w:r>
    </w:p>
    <w:p w14:paraId="07BE4733" w14:textId="64899A7C" w:rsidR="00B74B71" w:rsidRPr="00B74B71" w:rsidRDefault="00B74B71" w:rsidP="00632F4C">
      <w:pPr>
        <w:pStyle w:val="Lijstalinea"/>
        <w:numPr>
          <w:ilvl w:val="0"/>
          <w:numId w:val="24"/>
        </w:numPr>
        <w:spacing w:after="0"/>
        <w:jc w:val="both"/>
      </w:pPr>
      <w:r w:rsidRPr="00B74B71">
        <w:t xml:space="preserve">In staat zijn om mensen te motiveren en de teamgeest binnen het bestuur en </w:t>
      </w:r>
      <w:r>
        <w:t>de VGPF</w:t>
      </w:r>
      <w:r w:rsidRPr="00B74B71">
        <w:t xml:space="preserve"> in het</w:t>
      </w:r>
      <w:r>
        <w:t xml:space="preserve"> </w:t>
      </w:r>
      <w:r w:rsidRPr="00B74B71">
        <w:t>algemeen te bevorderen</w:t>
      </w:r>
    </w:p>
    <w:p w14:paraId="066BC03C" w14:textId="77777777" w:rsidR="00B74B71" w:rsidRPr="00B74B71" w:rsidRDefault="00B74B71" w:rsidP="00632F4C">
      <w:pPr>
        <w:pStyle w:val="Lijstalinea"/>
        <w:spacing w:after="0"/>
        <w:ind w:left="0"/>
        <w:jc w:val="both"/>
      </w:pPr>
    </w:p>
    <w:p w14:paraId="103B4D29" w14:textId="4569EE6F" w:rsidR="00267802" w:rsidRDefault="00267802" w:rsidP="00632F4C">
      <w:pPr>
        <w:jc w:val="both"/>
      </w:pPr>
      <w:r>
        <w:t xml:space="preserve">De Voorzitter staat in voor een goede werking van het Bestuursorgaan en waakt erover dat het Bestuursorgaan al zijn taken en verantwoordelijkheden opneemt. </w:t>
      </w:r>
    </w:p>
    <w:p w14:paraId="5A1A718E" w14:textId="0605ED96" w:rsidR="00267802" w:rsidRDefault="00267802" w:rsidP="00632F4C">
      <w:pPr>
        <w:pStyle w:val="Lijstalinea"/>
        <w:numPr>
          <w:ilvl w:val="0"/>
          <w:numId w:val="50"/>
        </w:numPr>
        <w:jc w:val="both"/>
      </w:pPr>
      <w:r>
        <w:t>Aansturen en coördineren van het algemeen bestuur</w:t>
      </w:r>
    </w:p>
    <w:p w14:paraId="6A89732F" w14:textId="77777777" w:rsidR="007352F0" w:rsidRPr="00AC54BE" w:rsidRDefault="007352F0" w:rsidP="00632F4C">
      <w:pPr>
        <w:pStyle w:val="Lijstalinea"/>
        <w:numPr>
          <w:ilvl w:val="0"/>
          <w:numId w:val="51"/>
        </w:numPr>
        <w:jc w:val="both"/>
      </w:pPr>
      <w:r>
        <w:t>Zorgen voor een goede taakverdeling binnen het Bestuursorgaan</w:t>
      </w:r>
    </w:p>
    <w:p w14:paraId="438337DE" w14:textId="17B1A758" w:rsidR="00267802" w:rsidRDefault="00267802" w:rsidP="00632F4C">
      <w:pPr>
        <w:pStyle w:val="Lijstalinea"/>
        <w:numPr>
          <w:ilvl w:val="0"/>
          <w:numId w:val="51"/>
        </w:numPr>
        <w:jc w:val="both"/>
      </w:pPr>
      <w:r>
        <w:t>Toezicht houden op de goede werking van het Bestuursorgaan (toezicht op het opstellen van de agenda, het verloop van de vergadering en de besluitvorming)</w:t>
      </w:r>
    </w:p>
    <w:p w14:paraId="0EBB3A85" w14:textId="77777777" w:rsidR="007352F0" w:rsidRDefault="007352F0" w:rsidP="00632F4C">
      <w:pPr>
        <w:pStyle w:val="Lijstalinea"/>
        <w:numPr>
          <w:ilvl w:val="0"/>
          <w:numId w:val="51"/>
        </w:numPr>
        <w:jc w:val="both"/>
      </w:pPr>
      <w:r>
        <w:t>Bewaken van de voortgang en kwaliteit van bestuurlijke onderwerpen zoals die zijn vastgelegd in het meerjarenbeleidsplan</w:t>
      </w:r>
    </w:p>
    <w:p w14:paraId="3509C2AB" w14:textId="32FB7374" w:rsidR="007352F0" w:rsidRDefault="00AC54BE" w:rsidP="00632F4C">
      <w:pPr>
        <w:pStyle w:val="Lijstalinea"/>
        <w:numPr>
          <w:ilvl w:val="0"/>
          <w:numId w:val="24"/>
        </w:numPr>
        <w:jc w:val="both"/>
      </w:pPr>
      <w:r w:rsidRPr="00AC54BE">
        <w:t>Z</w:t>
      </w:r>
      <w:r w:rsidR="007352F0">
        <w:t>it de Algemene vergadering voor en</w:t>
      </w:r>
      <w:r w:rsidRPr="00AC54BE">
        <w:t xml:space="preserve"> de vergaderingen van </w:t>
      </w:r>
      <w:r w:rsidR="007352F0">
        <w:t>het Bestuur</w:t>
      </w:r>
      <w:r w:rsidRPr="00AC54BE">
        <w:t>.</w:t>
      </w:r>
      <w:r w:rsidR="007352F0" w:rsidRPr="007352F0">
        <w:t xml:space="preserve"> </w:t>
      </w:r>
    </w:p>
    <w:p w14:paraId="0DEB94BB" w14:textId="4AC65077" w:rsidR="00AC54BE" w:rsidRPr="00AC54BE" w:rsidRDefault="007352F0" w:rsidP="00632F4C">
      <w:pPr>
        <w:pStyle w:val="Lijstalinea"/>
        <w:numPr>
          <w:ilvl w:val="0"/>
          <w:numId w:val="24"/>
        </w:numPr>
        <w:jc w:val="both"/>
      </w:pPr>
      <w:r>
        <w:t>Toelichten en verdedigen van bestuursbeleid op de Algemene Vergadering</w:t>
      </w:r>
    </w:p>
    <w:p w14:paraId="48BEAC28" w14:textId="571342BA" w:rsidR="00AC54BE" w:rsidRPr="00AC54BE" w:rsidRDefault="00AC54BE" w:rsidP="00632F4C">
      <w:pPr>
        <w:pStyle w:val="Lijstalinea"/>
        <w:numPr>
          <w:ilvl w:val="0"/>
          <w:numId w:val="24"/>
        </w:numPr>
        <w:jc w:val="both"/>
      </w:pPr>
      <w:r w:rsidRPr="00AC54BE">
        <w:t xml:space="preserve">Hij/zij kan zich laten vervangen door de Ondervoorzitter of </w:t>
      </w:r>
      <w:r>
        <w:t xml:space="preserve">secretaris of in laatste instantie </w:t>
      </w:r>
      <w:r w:rsidRPr="00AC54BE">
        <w:t xml:space="preserve">door een ander lid van </w:t>
      </w:r>
      <w:r w:rsidR="00AE2D68">
        <w:t>het bestuursorgaan</w:t>
      </w:r>
      <w:r w:rsidRPr="00AC54BE">
        <w:t xml:space="preserve">. </w:t>
      </w:r>
    </w:p>
    <w:p w14:paraId="6BA47DC1" w14:textId="48F89601" w:rsidR="00AC54BE" w:rsidRPr="00AC54BE" w:rsidRDefault="00930C51" w:rsidP="00632F4C">
      <w:pPr>
        <w:pStyle w:val="Lijstalinea"/>
        <w:numPr>
          <w:ilvl w:val="0"/>
          <w:numId w:val="24"/>
        </w:numPr>
        <w:jc w:val="both"/>
      </w:pPr>
      <w:r>
        <w:t xml:space="preserve">Legt de externe </w:t>
      </w:r>
      <w:r w:rsidR="00AC54BE" w:rsidRPr="00AC54BE">
        <w:t xml:space="preserve">zaken voor aan het dagelijks bestuur. </w:t>
      </w:r>
    </w:p>
    <w:p w14:paraId="479ED6B7" w14:textId="268A85F2" w:rsidR="007352F0" w:rsidRDefault="00930C51" w:rsidP="00632F4C">
      <w:pPr>
        <w:pStyle w:val="Lijstalinea"/>
        <w:numPr>
          <w:ilvl w:val="0"/>
          <w:numId w:val="24"/>
        </w:numPr>
        <w:jc w:val="both"/>
      </w:pPr>
      <w:r>
        <w:t xml:space="preserve">Opvolging van uitvoering </w:t>
      </w:r>
      <w:r w:rsidR="00AC54BE" w:rsidRPr="00AC54BE">
        <w:t>goe</w:t>
      </w:r>
      <w:r>
        <w:t>dgekeurde beslissingen</w:t>
      </w:r>
      <w:r w:rsidR="007352F0">
        <w:t>.</w:t>
      </w:r>
    </w:p>
    <w:p w14:paraId="08CE9177" w14:textId="5CDE2BEE" w:rsidR="00267802" w:rsidRDefault="007352F0" w:rsidP="00632F4C">
      <w:pPr>
        <w:pStyle w:val="Lijstalinea"/>
        <w:numPr>
          <w:ilvl w:val="0"/>
          <w:numId w:val="24"/>
        </w:numPr>
        <w:jc w:val="both"/>
      </w:pPr>
      <w:r w:rsidRPr="005C171F">
        <w:t xml:space="preserve">Opvolgen van de vzw-wetgeving en de sportwetgeving. </w:t>
      </w:r>
      <w:r w:rsidR="00267802">
        <w:t xml:space="preserve">Waken </w:t>
      </w:r>
      <w:r>
        <w:t>over</w:t>
      </w:r>
      <w:r w:rsidR="00267802">
        <w:t xml:space="preserve"> de naleving van de Statuten, het Intern Reglement, en alle andere regels en bepalingen</w:t>
      </w:r>
    </w:p>
    <w:p w14:paraId="54FD4655" w14:textId="4DEAC616" w:rsidR="00267802" w:rsidRDefault="00267802" w:rsidP="00632F4C">
      <w:pPr>
        <w:pStyle w:val="Lijstalinea"/>
        <w:numPr>
          <w:ilvl w:val="0"/>
          <w:numId w:val="24"/>
        </w:numPr>
        <w:jc w:val="both"/>
      </w:pPr>
      <w:r>
        <w:t>Zorgen voor een goede interne en externe vertegenwoordiging van het bestuur, en zelf een deel van deze vertegenwoordiging op zich nemen</w:t>
      </w:r>
    </w:p>
    <w:p w14:paraId="77210D9A" w14:textId="4D6FBC2A" w:rsidR="00AC54BE" w:rsidRPr="00930C51" w:rsidRDefault="00AC54BE" w:rsidP="00632F4C">
      <w:pPr>
        <w:pStyle w:val="Kop3"/>
        <w:spacing w:after="0"/>
        <w:jc w:val="both"/>
      </w:pPr>
      <w:bookmarkStart w:id="54" w:name="_Toc120107948"/>
      <w:r w:rsidRPr="00930C51">
        <w:t>Bestuurder ondervoorzitters:</w:t>
      </w:r>
      <w:bookmarkEnd w:id="54"/>
      <w:r w:rsidRPr="00930C51">
        <w:t xml:space="preserve"> </w:t>
      </w:r>
    </w:p>
    <w:p w14:paraId="429134EA" w14:textId="77777777" w:rsidR="00177291" w:rsidRDefault="00177291" w:rsidP="00632F4C">
      <w:pPr>
        <w:pStyle w:val="Lijstalinea"/>
        <w:jc w:val="both"/>
      </w:pPr>
    </w:p>
    <w:p w14:paraId="02CFD523" w14:textId="2BAAEFDB" w:rsidR="00177291" w:rsidRDefault="00177291" w:rsidP="00632F4C">
      <w:pPr>
        <w:pStyle w:val="Lijstalinea"/>
        <w:ind w:left="0"/>
        <w:jc w:val="both"/>
      </w:pPr>
      <w:r>
        <w:t>Aangezien de Ondervoorzitter de Voorzitter moet kunnen adviseren en vervangen dient hij naast de</w:t>
      </w:r>
      <w:r w:rsidR="00687E50">
        <w:t xml:space="preserve"> </w:t>
      </w:r>
      <w:r>
        <w:t xml:space="preserve">competenties uit het algemeen bestuurdersprofiel ook te beschikken over zoveel mogelijk competenties die ook voor de Voorzitter van toepassing zijn. </w:t>
      </w:r>
    </w:p>
    <w:p w14:paraId="0E3B01A5" w14:textId="51B1C47A" w:rsidR="00177291" w:rsidRDefault="00177291" w:rsidP="00632F4C">
      <w:pPr>
        <w:pStyle w:val="Lijstalinea"/>
        <w:ind w:left="0"/>
        <w:jc w:val="both"/>
      </w:pPr>
      <w:r>
        <w:t>Bij het aanstellen</w:t>
      </w:r>
      <w:r w:rsidR="003227F6">
        <w:t xml:space="preserve"> </w:t>
      </w:r>
      <w:r w:rsidR="003A2C17">
        <w:t>van 2 Ondervoorzitters, waar bi</w:t>
      </w:r>
      <w:r w:rsidR="003227F6">
        <w:t>j</w:t>
      </w:r>
      <w:r w:rsidR="003A2C17">
        <w:t xml:space="preserve"> </w:t>
      </w:r>
      <w:r w:rsidR="003227F6">
        <w:t>voorkeur</w:t>
      </w:r>
      <w:r>
        <w:t xml:space="preserve"> één van beide </w:t>
      </w:r>
      <w:r w:rsidR="006F6244">
        <w:t xml:space="preserve">voornamelijk </w:t>
      </w:r>
      <w:r>
        <w:t xml:space="preserve">toeziet op de sportdisciplines binnen het </w:t>
      </w:r>
      <w:r w:rsidR="003227F6">
        <w:t xml:space="preserve">powerliften </w:t>
      </w:r>
      <w:r>
        <w:t>en de andere op het</w:t>
      </w:r>
      <w:r w:rsidR="003227F6" w:rsidRPr="003227F6">
        <w:t xml:space="preserve"> </w:t>
      </w:r>
      <w:r w:rsidR="003227F6">
        <w:t>gewichtheffen</w:t>
      </w:r>
      <w:r>
        <w:t>, is het aangewezen dat elke Ondervoorzitter een goede kennis heeft van de beleving van zijn sport</w:t>
      </w:r>
      <w:r w:rsidR="00687E50">
        <w:t>discipline.</w:t>
      </w:r>
    </w:p>
    <w:p w14:paraId="67CF2E1C" w14:textId="733EECE0" w:rsidR="003F7821" w:rsidRDefault="003F7821" w:rsidP="00632F4C">
      <w:pPr>
        <w:pStyle w:val="Lijstalinea"/>
        <w:jc w:val="both"/>
      </w:pPr>
    </w:p>
    <w:p w14:paraId="200A29F5" w14:textId="16AB45D5" w:rsidR="003F7821" w:rsidRPr="0082371C" w:rsidRDefault="001B7C6A" w:rsidP="00632F4C">
      <w:pPr>
        <w:pStyle w:val="Kop3"/>
        <w:spacing w:after="0"/>
        <w:jc w:val="both"/>
      </w:pPr>
      <w:bookmarkStart w:id="55" w:name="_Toc120107949"/>
      <w:r w:rsidRPr="0082371C">
        <w:lastRenderedPageBreak/>
        <w:t>Bestuurder Sporttechnisch coördinator</w:t>
      </w:r>
      <w:r w:rsidR="003F7821" w:rsidRPr="0082371C">
        <w:t>:</w:t>
      </w:r>
      <w:bookmarkEnd w:id="55"/>
      <w:r w:rsidR="003F7821" w:rsidRPr="0082371C">
        <w:t xml:space="preserve"> </w:t>
      </w:r>
    </w:p>
    <w:p w14:paraId="79558ED1" w14:textId="77777777" w:rsidR="006F6244" w:rsidRDefault="006F6244" w:rsidP="00632F4C">
      <w:pPr>
        <w:spacing w:after="0"/>
        <w:jc w:val="both"/>
      </w:pPr>
    </w:p>
    <w:p w14:paraId="30A8C56B" w14:textId="557EB794" w:rsidR="00483673" w:rsidRDefault="00483673" w:rsidP="00632F4C">
      <w:pPr>
        <w:spacing w:after="0"/>
        <w:jc w:val="both"/>
      </w:pPr>
      <w:r>
        <w:t xml:space="preserve">Er is een sporttechnisch coördinator voorzien voor </w:t>
      </w:r>
      <w:r w:rsidRPr="00483673">
        <w:t xml:space="preserve">gewichtheffen en </w:t>
      </w:r>
      <w:r>
        <w:t>voor powerlifting.</w:t>
      </w:r>
    </w:p>
    <w:p w14:paraId="15250784" w14:textId="21D983FA" w:rsidR="00483673" w:rsidRDefault="00483673" w:rsidP="00632F4C">
      <w:pPr>
        <w:spacing w:after="0"/>
        <w:jc w:val="both"/>
      </w:pPr>
      <w:r w:rsidRPr="00483673">
        <w:t xml:space="preserve"> </w:t>
      </w:r>
    </w:p>
    <w:p w14:paraId="370F8D5A" w14:textId="6C3700C2" w:rsidR="00597725" w:rsidRDefault="00597725" w:rsidP="00632F4C">
      <w:pPr>
        <w:spacing w:after="0"/>
        <w:jc w:val="both"/>
      </w:pPr>
      <w:r w:rsidRPr="00B74B71">
        <w:t xml:space="preserve">Naast de competenties uit het algemeen bestuurdersprofiel beschikt de </w:t>
      </w:r>
      <w:r>
        <w:t>sporttechnisch coördinator</w:t>
      </w:r>
      <w:r w:rsidRPr="00B74B71">
        <w:t xml:space="preserve"> over zoveel mogelijk</w:t>
      </w:r>
      <w:r>
        <w:t xml:space="preserve"> </w:t>
      </w:r>
      <w:r w:rsidRPr="00B74B71">
        <w:t xml:space="preserve">van de volgende aanvullende competenties: </w:t>
      </w:r>
    </w:p>
    <w:p w14:paraId="7D232B1C" w14:textId="5AB8948F" w:rsidR="00597725" w:rsidRDefault="00597725" w:rsidP="00632F4C">
      <w:pPr>
        <w:pStyle w:val="Lijstalinea"/>
        <w:numPr>
          <w:ilvl w:val="0"/>
          <w:numId w:val="24"/>
        </w:numPr>
        <w:jc w:val="both"/>
      </w:pPr>
      <w:r>
        <w:t>Kenn</w:t>
      </w:r>
      <w:r w:rsidR="00AE32F4">
        <w:t xml:space="preserve">is van sporttechnische aspecten. </w:t>
      </w:r>
      <w:r>
        <w:t xml:space="preserve">Is goed bekend in het werkveld, volgt actief nationale en internationale regelgeving en </w:t>
      </w:r>
      <w:r w:rsidR="00AE32F4">
        <w:t xml:space="preserve">kan </w:t>
      </w:r>
      <w:r>
        <w:t>resultaten</w:t>
      </w:r>
      <w:r w:rsidR="00AE32F4">
        <w:t xml:space="preserve"> op verschillende niveaus plaatsen (van beginners tot nationale en internationale)</w:t>
      </w:r>
    </w:p>
    <w:p w14:paraId="76280857" w14:textId="0E992FE2" w:rsidR="00483673" w:rsidRDefault="00483673" w:rsidP="00632F4C">
      <w:pPr>
        <w:pStyle w:val="Lijstalinea"/>
        <w:numPr>
          <w:ilvl w:val="0"/>
          <w:numId w:val="24"/>
        </w:numPr>
        <w:jc w:val="both"/>
      </w:pPr>
      <w:r>
        <w:t>Ervaring als atleet op hoog nationaal (of internationaal) niveau</w:t>
      </w:r>
    </w:p>
    <w:p w14:paraId="2FA7D19D" w14:textId="3E44E6ED" w:rsidR="00597725" w:rsidRDefault="00597725" w:rsidP="00632F4C">
      <w:pPr>
        <w:pStyle w:val="Lijstalinea"/>
        <w:numPr>
          <w:ilvl w:val="0"/>
          <w:numId w:val="24"/>
        </w:numPr>
        <w:spacing w:after="0"/>
        <w:jc w:val="both"/>
      </w:pPr>
      <w:r>
        <w:t>Ervaring met coaching</w:t>
      </w:r>
      <w:r w:rsidR="00483673">
        <w:t xml:space="preserve"> op nationaal (of internationaal) niveau</w:t>
      </w:r>
    </w:p>
    <w:p w14:paraId="2B81A07A" w14:textId="014EAEF3" w:rsidR="00ED77B2" w:rsidRDefault="00597725" w:rsidP="00632F4C">
      <w:pPr>
        <w:pStyle w:val="Lijstalinea"/>
        <w:numPr>
          <w:ilvl w:val="0"/>
          <w:numId w:val="24"/>
        </w:numPr>
        <w:spacing w:after="0"/>
        <w:jc w:val="both"/>
      </w:pPr>
      <w:r>
        <w:t>Ervaring met inrichting wedstrijden, en groepstrainingen</w:t>
      </w:r>
    </w:p>
    <w:p w14:paraId="7EF25A3D" w14:textId="6F101DAE" w:rsidR="00D644D7" w:rsidRDefault="00AE32F4" w:rsidP="00632F4C">
      <w:pPr>
        <w:pStyle w:val="Lijstalinea"/>
        <w:numPr>
          <w:ilvl w:val="0"/>
          <w:numId w:val="24"/>
        </w:numPr>
        <w:spacing w:after="0"/>
        <w:jc w:val="both"/>
      </w:pPr>
      <w:r>
        <w:t>Administratief onderlegd en in staat om uitnodigingen, recordlijsten, minima</w:t>
      </w:r>
      <w:r w:rsidR="00483673">
        <w:t>,..</w:t>
      </w:r>
      <w:r>
        <w:t xml:space="preserve"> op elektronische wijze te verwerken.</w:t>
      </w:r>
    </w:p>
    <w:p w14:paraId="3AE3FD08" w14:textId="0B960417" w:rsidR="00AE32F4" w:rsidRDefault="00AE32F4" w:rsidP="00632F4C">
      <w:pPr>
        <w:pStyle w:val="Lijstalinea"/>
        <w:numPr>
          <w:ilvl w:val="0"/>
          <w:numId w:val="24"/>
        </w:numPr>
        <w:spacing w:after="0"/>
        <w:jc w:val="both"/>
      </w:pPr>
      <w:r>
        <w:t>Kan communiceren in een stijl die afgestemd is op de ontvanger</w:t>
      </w:r>
    </w:p>
    <w:p w14:paraId="15279D5B" w14:textId="6B6790AB" w:rsidR="00AE32F4" w:rsidRDefault="00AE32F4" w:rsidP="00632F4C">
      <w:pPr>
        <w:pStyle w:val="Lijstalinea"/>
        <w:numPr>
          <w:ilvl w:val="0"/>
          <w:numId w:val="24"/>
        </w:numPr>
        <w:spacing w:after="0"/>
        <w:jc w:val="both"/>
      </w:pPr>
      <w:r>
        <w:t>Kan kordate noodzakelijk beslissingen nemen, maar ook diplomatisch en verzoenend optreden wanneer nodig.</w:t>
      </w:r>
    </w:p>
    <w:p w14:paraId="6574A11D" w14:textId="605B7DA1" w:rsidR="00597725" w:rsidRDefault="00597725" w:rsidP="00632F4C">
      <w:pPr>
        <w:spacing w:after="0"/>
        <w:jc w:val="both"/>
      </w:pPr>
    </w:p>
    <w:p w14:paraId="4EB43FFE" w14:textId="77777777" w:rsidR="00483673" w:rsidRPr="00D644D7" w:rsidRDefault="00483673" w:rsidP="00632F4C">
      <w:pPr>
        <w:jc w:val="both"/>
        <w:rPr>
          <w:b/>
        </w:rPr>
      </w:pPr>
      <w:r w:rsidRPr="00D644D7">
        <w:rPr>
          <w:b/>
        </w:rPr>
        <w:t xml:space="preserve">Algemene taakomschrijving: </w:t>
      </w:r>
    </w:p>
    <w:p w14:paraId="6968EDCF" w14:textId="323BE87C" w:rsidR="00483673" w:rsidRDefault="00483673" w:rsidP="00632F4C">
      <w:pPr>
        <w:jc w:val="both"/>
      </w:pPr>
      <w:r>
        <w:t xml:space="preserve">De technisch </w:t>
      </w:r>
      <w:r w:rsidR="003A2C17">
        <w:t>coördinator</w:t>
      </w:r>
      <w:r>
        <w:t xml:space="preserve"> zal deel uitmaken van het bestuur van de VGPF en zal dus bijstaan in de algemene beleidstaken (bestuursvergadering, vertegenwoordiging of bijstand bij de vertegenwoordiging bij de KBGV waar nodig,…)</w:t>
      </w:r>
    </w:p>
    <w:p w14:paraId="6A37A441" w14:textId="55B2C9F7" w:rsidR="00D644D7" w:rsidRDefault="00D644D7" w:rsidP="00632F4C">
      <w:pPr>
        <w:jc w:val="both"/>
      </w:pPr>
      <w:r>
        <w:t>Wanneer een technische commissie wordt opgericht door het bestuur, moet de technisch coördinator deze commissie leiden.</w:t>
      </w:r>
    </w:p>
    <w:p w14:paraId="79BF4146" w14:textId="3B66BC0F" w:rsidR="00D644D7" w:rsidRDefault="00D644D7" w:rsidP="00632F4C">
      <w:pPr>
        <w:jc w:val="both"/>
      </w:pPr>
      <w:r>
        <w:t>Wanneer Sport Vlaanderen een Directeur Topsport aanstelt voor een topsportcommissie, dan zal de technisch coördinator de Directeur Topsport ondersteunen waar nodig.</w:t>
      </w:r>
    </w:p>
    <w:p w14:paraId="0F08348B" w14:textId="77777777" w:rsidR="00483673" w:rsidRPr="00D644D7" w:rsidRDefault="00483673" w:rsidP="00632F4C">
      <w:pPr>
        <w:jc w:val="both"/>
        <w:rPr>
          <w:b/>
        </w:rPr>
      </w:pPr>
      <w:r w:rsidRPr="00D644D7">
        <w:rPr>
          <w:b/>
        </w:rPr>
        <w:t xml:space="preserve">Specifieke taakomschrijving: </w:t>
      </w:r>
    </w:p>
    <w:p w14:paraId="30EF765C" w14:textId="1FBA7DBD" w:rsidR="00483673" w:rsidRDefault="003A2C17" w:rsidP="00632F4C">
      <w:pPr>
        <w:jc w:val="both"/>
      </w:pPr>
      <w:r>
        <w:t>Van de technisch coördinator</w:t>
      </w:r>
      <w:r w:rsidR="00483673">
        <w:t xml:space="preserve"> wordt een goede kennis verwacht van de sport zodat hij het bestuur kan bijstaan bij de specifieke </w:t>
      </w:r>
      <w:proofErr w:type="spellStart"/>
      <w:r w:rsidR="00015F00">
        <w:t>sport</w:t>
      </w:r>
      <w:r w:rsidR="00483673">
        <w:t>administratieve</w:t>
      </w:r>
      <w:proofErr w:type="spellEnd"/>
      <w:r w:rsidR="00483673">
        <w:t xml:space="preserve"> taken en bij de praktische organisatie van de breedtesport en topsport.</w:t>
      </w:r>
    </w:p>
    <w:p w14:paraId="14AE6996" w14:textId="6BEC2373" w:rsidR="003F7821" w:rsidRPr="00015F00" w:rsidRDefault="003F7821" w:rsidP="00632F4C">
      <w:pPr>
        <w:pStyle w:val="Lijstalinea"/>
        <w:numPr>
          <w:ilvl w:val="0"/>
          <w:numId w:val="25"/>
        </w:numPr>
        <w:jc w:val="both"/>
        <w:rPr>
          <w:rFonts w:ascii="SymbolMT" w:hAnsi="SymbolMT"/>
        </w:rPr>
      </w:pPr>
      <w:r w:rsidRPr="00907FE6">
        <w:t xml:space="preserve">Verantwoordelijk voor het helpen organiseren en het </w:t>
      </w:r>
      <w:r w:rsidR="00015F00">
        <w:t xml:space="preserve">mee </w:t>
      </w:r>
      <w:r w:rsidRPr="00907FE6">
        <w:t xml:space="preserve">opvolgen van competitieve evenementen op lokaal, nationaal </w:t>
      </w:r>
      <w:r w:rsidR="00015F00">
        <w:t>(en internationaal vlak)</w:t>
      </w:r>
    </w:p>
    <w:p w14:paraId="453817AE" w14:textId="77777777" w:rsidR="00015F00" w:rsidRPr="005E1221" w:rsidRDefault="00015F00" w:rsidP="00632F4C">
      <w:pPr>
        <w:spacing w:before="100" w:beforeAutospacing="1" w:after="100" w:afterAutospacing="1"/>
        <w:ind w:left="720"/>
        <w:jc w:val="both"/>
      </w:pPr>
      <w:r w:rsidRPr="005E1221">
        <w:t>Praktisch</w:t>
      </w:r>
      <w:r>
        <w:t>e voorbeelden</w:t>
      </w:r>
      <w:r w:rsidRPr="005E1221">
        <w:t>:</w:t>
      </w:r>
    </w:p>
    <w:p w14:paraId="13F14BCD" w14:textId="77777777" w:rsidR="00015F00" w:rsidRPr="005E1221" w:rsidRDefault="00015F00" w:rsidP="00632F4C">
      <w:pPr>
        <w:pStyle w:val="Lijstalinea"/>
        <w:widowControl/>
        <w:numPr>
          <w:ilvl w:val="0"/>
          <w:numId w:val="52"/>
        </w:numPr>
        <w:autoSpaceDE/>
        <w:autoSpaceDN/>
        <w:adjustRightInd/>
        <w:spacing w:before="100" w:beforeAutospacing="1" w:after="100" w:afterAutospacing="1" w:line="240" w:lineRule="auto"/>
        <w:jc w:val="both"/>
      </w:pPr>
      <w:r w:rsidRPr="005E1221">
        <w:t>Organisatoren zoeken voor de in te richten wedstrijden</w:t>
      </w:r>
    </w:p>
    <w:p w14:paraId="2AF5A5EE" w14:textId="77777777" w:rsidR="00015F00" w:rsidRPr="00015F00" w:rsidRDefault="00015F00" w:rsidP="00632F4C">
      <w:pPr>
        <w:pStyle w:val="Lijstalinea"/>
        <w:widowControl/>
        <w:numPr>
          <w:ilvl w:val="0"/>
          <w:numId w:val="52"/>
        </w:numPr>
        <w:autoSpaceDE/>
        <w:autoSpaceDN/>
        <w:adjustRightInd/>
        <w:spacing w:before="100" w:beforeAutospacing="1" w:after="100" w:afterAutospacing="1" w:line="240" w:lineRule="auto"/>
        <w:jc w:val="both"/>
        <w:rPr>
          <w:rFonts w:ascii="SymbolMT" w:hAnsi="SymbolMT"/>
        </w:rPr>
      </w:pPr>
      <w:r w:rsidRPr="005E1221">
        <w:lastRenderedPageBreak/>
        <w:t>Opvolging van de inrichting door de organisator (materiaal vereisten, organisator bijstaan met noodzakelijke info...) , zodat de wedstrijd volgens verwachtingen kan doorgaan</w:t>
      </w:r>
    </w:p>
    <w:p w14:paraId="2CEB669E" w14:textId="77777777" w:rsidR="00015F00" w:rsidRPr="00015F00" w:rsidRDefault="00015F00" w:rsidP="00632F4C">
      <w:pPr>
        <w:pStyle w:val="Lijstalinea"/>
        <w:widowControl/>
        <w:numPr>
          <w:ilvl w:val="0"/>
          <w:numId w:val="52"/>
        </w:numPr>
        <w:autoSpaceDE/>
        <w:autoSpaceDN/>
        <w:adjustRightInd/>
        <w:spacing w:before="100" w:beforeAutospacing="1" w:after="100" w:afterAutospacing="1" w:line="240" w:lineRule="auto"/>
        <w:jc w:val="both"/>
        <w:rPr>
          <w:rFonts w:ascii="SymbolMT" w:hAnsi="SymbolMT"/>
        </w:rPr>
      </w:pPr>
      <w:r w:rsidRPr="005E1221">
        <w:t>Inschrijvingen opvolgen en voorstel wedstrijdplanning opmaken</w:t>
      </w:r>
    </w:p>
    <w:p w14:paraId="5DCC75FE" w14:textId="77777777" w:rsidR="00015F00" w:rsidRPr="00015F00" w:rsidRDefault="00015F00" w:rsidP="00632F4C">
      <w:pPr>
        <w:pStyle w:val="Lijstalinea"/>
        <w:widowControl/>
        <w:numPr>
          <w:ilvl w:val="0"/>
          <w:numId w:val="52"/>
        </w:numPr>
        <w:autoSpaceDE/>
        <w:autoSpaceDN/>
        <w:adjustRightInd/>
        <w:spacing w:before="100" w:beforeAutospacing="1" w:after="100" w:afterAutospacing="1" w:line="240" w:lineRule="auto"/>
        <w:jc w:val="both"/>
        <w:rPr>
          <w:rFonts w:ascii="SymbolMT" w:hAnsi="SymbolMT"/>
        </w:rPr>
      </w:pPr>
      <w:r w:rsidRPr="005E1221">
        <w:t xml:space="preserve">Instaan voor het goede </w:t>
      </w:r>
      <w:r>
        <w:t>verloop van de wedstrijd door</w:t>
      </w:r>
      <w:r w:rsidRPr="005E1221">
        <w:t xml:space="preserve"> te zorgen voor voldoende scheidsrechters, wedstrijdsecretariaat, weging, …</w:t>
      </w:r>
    </w:p>
    <w:p w14:paraId="5D18D3E2" w14:textId="77777777" w:rsidR="00015F00" w:rsidRPr="00907FE6" w:rsidRDefault="00015F00" w:rsidP="00632F4C">
      <w:pPr>
        <w:pStyle w:val="Lijstalinea"/>
        <w:jc w:val="both"/>
        <w:rPr>
          <w:rFonts w:ascii="SymbolMT" w:hAnsi="SymbolMT"/>
        </w:rPr>
      </w:pPr>
    </w:p>
    <w:p w14:paraId="5418CFF8" w14:textId="23856EED" w:rsidR="001137BE" w:rsidRDefault="00015F00" w:rsidP="00632F4C">
      <w:pPr>
        <w:pStyle w:val="Lijstalinea"/>
        <w:numPr>
          <w:ilvl w:val="0"/>
          <w:numId w:val="25"/>
        </w:numPr>
        <w:jc w:val="both"/>
      </w:pPr>
      <w:r>
        <w:t>Input geven voor s</w:t>
      </w:r>
      <w:r w:rsidR="003F7821">
        <w:t xml:space="preserve">porttechnisch en </w:t>
      </w:r>
      <w:r>
        <w:t>c</w:t>
      </w:r>
      <w:r w:rsidR="003F7821" w:rsidRPr="00907FE6">
        <w:t>ompetitieve beleid</w:t>
      </w:r>
      <w:r>
        <w:t xml:space="preserve"> op nationaal en internationaal vlak</w:t>
      </w:r>
      <w:r w:rsidR="003F7821" w:rsidRPr="00907FE6">
        <w:t xml:space="preserve"> </w:t>
      </w:r>
    </w:p>
    <w:p w14:paraId="5FB6E8C5" w14:textId="77777777" w:rsidR="00015F00" w:rsidRPr="005E1221" w:rsidRDefault="00015F00" w:rsidP="00632F4C">
      <w:pPr>
        <w:spacing w:before="100" w:beforeAutospacing="1" w:after="0"/>
        <w:ind w:left="720"/>
        <w:jc w:val="both"/>
      </w:pPr>
      <w:r w:rsidRPr="005E1221">
        <w:t>Praktisch</w:t>
      </w:r>
      <w:r>
        <w:t>e voorbeelden</w:t>
      </w:r>
      <w:r w:rsidRPr="005E1221">
        <w:t>:</w:t>
      </w:r>
    </w:p>
    <w:p w14:paraId="0D7DE91F" w14:textId="2681527E" w:rsidR="00015F00" w:rsidRDefault="00015F00" w:rsidP="00632F4C">
      <w:pPr>
        <w:pStyle w:val="Lijstalinea"/>
        <w:widowControl/>
        <w:numPr>
          <w:ilvl w:val="0"/>
          <w:numId w:val="52"/>
        </w:numPr>
        <w:autoSpaceDE/>
        <w:autoSpaceDN/>
        <w:adjustRightInd/>
        <w:spacing w:before="100" w:beforeAutospacing="1" w:after="100" w:afterAutospacing="1" w:line="240" w:lineRule="auto"/>
        <w:jc w:val="both"/>
      </w:pPr>
      <w:r>
        <w:t>Voorstellen bestuderen en zelf voorstellen opmaken van</w:t>
      </w:r>
      <w:r w:rsidR="00D644D7">
        <w:t>:</w:t>
      </w:r>
      <w:r>
        <w:t xml:space="preserve"> wedstrijdkalender, specifieke reglementen, minima</w:t>
      </w:r>
      <w:r w:rsidR="00D644D7">
        <w:t>,..</w:t>
      </w:r>
    </w:p>
    <w:p w14:paraId="3264FF63" w14:textId="69712C26" w:rsidR="00015F00" w:rsidRDefault="00015F00" w:rsidP="00632F4C">
      <w:pPr>
        <w:pStyle w:val="Lijstalinea"/>
        <w:numPr>
          <w:ilvl w:val="0"/>
          <w:numId w:val="53"/>
        </w:numPr>
        <w:jc w:val="both"/>
      </w:pPr>
      <w:r>
        <w:t xml:space="preserve">Werving scheidsrechters </w:t>
      </w:r>
    </w:p>
    <w:p w14:paraId="67A64A7C" w14:textId="35B7A8C3" w:rsidR="00015F00" w:rsidRDefault="00015F00" w:rsidP="00632F4C">
      <w:pPr>
        <w:pStyle w:val="Lijstalinea"/>
        <w:numPr>
          <w:ilvl w:val="0"/>
          <w:numId w:val="53"/>
        </w:numPr>
        <w:jc w:val="both"/>
      </w:pPr>
      <w:r>
        <w:t>Opvolgen van de internationale reglementen</w:t>
      </w:r>
    </w:p>
    <w:p w14:paraId="29DFAB21" w14:textId="61D21D73" w:rsidR="00015F00" w:rsidRDefault="00015F00" w:rsidP="00632F4C">
      <w:pPr>
        <w:pStyle w:val="Lijstalinea"/>
        <w:numPr>
          <w:ilvl w:val="0"/>
          <w:numId w:val="53"/>
        </w:numPr>
        <w:jc w:val="both"/>
      </w:pPr>
      <w:r>
        <w:t>VGPF Records bijhouden</w:t>
      </w:r>
    </w:p>
    <w:p w14:paraId="15390494" w14:textId="62A2F34C" w:rsidR="00015F00" w:rsidRDefault="00015F00" w:rsidP="00632F4C">
      <w:pPr>
        <w:pStyle w:val="Lijstalinea"/>
        <w:jc w:val="both"/>
      </w:pPr>
    </w:p>
    <w:p w14:paraId="59FD651C" w14:textId="30B56874" w:rsidR="00015F00" w:rsidRDefault="00015F00" w:rsidP="00632F4C">
      <w:pPr>
        <w:pStyle w:val="Lijstalinea"/>
        <w:numPr>
          <w:ilvl w:val="0"/>
          <w:numId w:val="25"/>
        </w:numPr>
        <w:jc w:val="both"/>
      </w:pPr>
      <w:r>
        <w:t>Input geven voor sportbeleid en kwalitatieve begeleiding, coaching</w:t>
      </w:r>
    </w:p>
    <w:p w14:paraId="691CCBC5" w14:textId="77777777" w:rsidR="00015F00" w:rsidRDefault="00015F00" w:rsidP="00632F4C">
      <w:pPr>
        <w:pStyle w:val="Lijstalinea"/>
        <w:jc w:val="both"/>
      </w:pPr>
    </w:p>
    <w:p w14:paraId="10C2344A" w14:textId="52A35C16" w:rsidR="00015F00" w:rsidRDefault="00015F00" w:rsidP="00632F4C">
      <w:pPr>
        <w:pStyle w:val="Lijstalinea"/>
        <w:spacing w:after="0"/>
        <w:jc w:val="both"/>
      </w:pPr>
      <w:r>
        <w:t xml:space="preserve">Ondersteunen van een (top)sportklimaat via </w:t>
      </w:r>
    </w:p>
    <w:p w14:paraId="4E99FC9A" w14:textId="0F1AD599" w:rsidR="00015F00" w:rsidRDefault="00D644D7" w:rsidP="00632F4C">
      <w:pPr>
        <w:pStyle w:val="Lijstalinea"/>
        <w:numPr>
          <w:ilvl w:val="0"/>
          <w:numId w:val="54"/>
        </w:numPr>
        <w:jc w:val="both"/>
      </w:pPr>
      <w:r>
        <w:t>Bestuderen van m</w:t>
      </w:r>
      <w:r w:rsidR="00015F00">
        <w:t>aatregelen en voorstellen</w:t>
      </w:r>
      <w:r>
        <w:t xml:space="preserve"> doen</w:t>
      </w:r>
      <w:r w:rsidR="00015F00">
        <w:t xml:space="preserve"> die de voorbereiding van spo</w:t>
      </w:r>
      <w:r>
        <w:t>rters ten goede komen</w:t>
      </w:r>
    </w:p>
    <w:p w14:paraId="3980A15A" w14:textId="0B292699" w:rsidR="00015F00" w:rsidRDefault="00015F00" w:rsidP="00632F4C">
      <w:pPr>
        <w:pStyle w:val="Lijstalinea"/>
        <w:numPr>
          <w:ilvl w:val="0"/>
          <w:numId w:val="54"/>
        </w:numPr>
        <w:jc w:val="both"/>
      </w:pPr>
      <w:r>
        <w:t xml:space="preserve">Promotie van de </w:t>
      </w:r>
      <w:r w:rsidR="00D644D7">
        <w:t>(</w:t>
      </w:r>
      <w:r>
        <w:t>top</w:t>
      </w:r>
      <w:r w:rsidR="00D644D7">
        <w:t>)</w:t>
      </w:r>
      <w:r>
        <w:t>sporters (</w:t>
      </w:r>
      <w:proofErr w:type="spellStart"/>
      <w:r>
        <w:t>bvb</w:t>
      </w:r>
      <w:proofErr w:type="spellEnd"/>
      <w:r>
        <w:t xml:space="preserve"> publicatie resultaten op facebookpagina VGPF)</w:t>
      </w:r>
    </w:p>
    <w:p w14:paraId="205C947C" w14:textId="46BBDF3B" w:rsidR="00015F00" w:rsidRDefault="00015F00" w:rsidP="00632F4C">
      <w:pPr>
        <w:pStyle w:val="Lijstalinea"/>
        <w:numPr>
          <w:ilvl w:val="0"/>
          <w:numId w:val="54"/>
        </w:numPr>
        <w:jc w:val="both"/>
      </w:pPr>
      <w:r>
        <w:t>Organisatie en optimaliseren van coaching</w:t>
      </w:r>
      <w:r w:rsidR="00D644D7">
        <w:t xml:space="preserve"> in België</w:t>
      </w:r>
      <w:r>
        <w:t xml:space="preserve"> </w:t>
      </w:r>
      <w:r w:rsidR="00D644D7">
        <w:t xml:space="preserve">door </w:t>
      </w:r>
      <w:proofErr w:type="spellStart"/>
      <w:r>
        <w:t>bvb</w:t>
      </w:r>
      <w:proofErr w:type="spellEnd"/>
      <w:r>
        <w:t xml:space="preserve"> de basisople</w:t>
      </w:r>
      <w:r w:rsidR="00D644D7">
        <w:t>iding van coaches optimaliseren,</w:t>
      </w:r>
      <w:r>
        <w:t xml:space="preserve"> topsporters/coaches </w:t>
      </w:r>
      <w:r w:rsidR="00D644D7">
        <w:t xml:space="preserve">te </w:t>
      </w:r>
      <w:r>
        <w:t>ondersteunen en in con</w:t>
      </w:r>
      <w:r w:rsidR="00D644D7">
        <w:t xml:space="preserve">tact brengen met domeinexperten, </w:t>
      </w:r>
      <w:r>
        <w:t xml:space="preserve">topsporters </w:t>
      </w:r>
      <w:r w:rsidR="00D644D7">
        <w:t xml:space="preserve">informeren </w:t>
      </w:r>
      <w:r>
        <w:t xml:space="preserve">bij </w:t>
      </w:r>
      <w:r w:rsidR="00D644D7">
        <w:t>eerste internationale deelnames,…</w:t>
      </w:r>
    </w:p>
    <w:p w14:paraId="36DE63A7" w14:textId="77777777" w:rsidR="00D644D7" w:rsidRPr="00777943" w:rsidRDefault="00D644D7" w:rsidP="00632F4C">
      <w:pPr>
        <w:pStyle w:val="Lijstalinea"/>
        <w:ind w:left="1440"/>
        <w:jc w:val="both"/>
      </w:pPr>
    </w:p>
    <w:p w14:paraId="392510F8" w14:textId="6B54BAE4" w:rsidR="005D69FC" w:rsidRPr="00691A84" w:rsidRDefault="005D69FC" w:rsidP="00632F4C">
      <w:pPr>
        <w:pStyle w:val="Kop2"/>
        <w:numPr>
          <w:ilvl w:val="1"/>
          <w:numId w:val="3"/>
        </w:numPr>
        <w:jc w:val="both"/>
      </w:pPr>
      <w:bookmarkStart w:id="56" w:name="_Toc120107950"/>
      <w:r>
        <w:t>bijeenroeping vergaderingen</w:t>
      </w:r>
      <w:bookmarkEnd w:id="56"/>
    </w:p>
    <w:p w14:paraId="66B9D1FB" w14:textId="5C416642" w:rsidR="00315926" w:rsidRPr="00453E54" w:rsidRDefault="00AE2D68" w:rsidP="00632F4C">
      <w:pPr>
        <w:pStyle w:val="Normaalweb"/>
        <w:jc w:val="both"/>
      </w:pPr>
      <w:r>
        <w:t>Het bestuursorgaan</w:t>
      </w:r>
      <w:r w:rsidR="00315926" w:rsidRPr="00453E54">
        <w:t xml:space="preserve"> bepaalt zelf de f</w:t>
      </w:r>
      <w:r w:rsidR="00CE4A0D">
        <w:t xml:space="preserve">requentie van de vergaderingen. </w:t>
      </w:r>
      <w:r w:rsidR="00315926" w:rsidRPr="00777943">
        <w:t xml:space="preserve">Minimaal </w:t>
      </w:r>
      <w:r w:rsidR="00FF445D">
        <w:t>1</w:t>
      </w:r>
      <w:r w:rsidR="00315926" w:rsidRPr="00777943">
        <w:t>x per kalenderjaar.</w:t>
      </w:r>
    </w:p>
    <w:p w14:paraId="29D989E7" w14:textId="25F58DA6" w:rsidR="00315926" w:rsidRPr="00453E54" w:rsidRDefault="00AE2D68" w:rsidP="00632F4C">
      <w:pPr>
        <w:pStyle w:val="Normaalweb"/>
        <w:jc w:val="both"/>
      </w:pPr>
      <w:r>
        <w:t>Het bestuursorgaan</w:t>
      </w:r>
      <w:r w:rsidR="00315926" w:rsidRPr="00453E54">
        <w:t xml:space="preserve"> vergadert op aanvraag</w:t>
      </w:r>
      <w:r w:rsidR="00F6271D">
        <w:t xml:space="preserve"> van zijn v</w:t>
      </w:r>
      <w:r w:rsidR="00315926" w:rsidRPr="00453E54">
        <w:t xml:space="preserve">oorzitter of </w:t>
      </w:r>
      <w:r w:rsidR="00EA1984">
        <w:t xml:space="preserve">secretaris </w:t>
      </w:r>
      <w:r w:rsidR="00315926" w:rsidRPr="00453E54">
        <w:t>o</w:t>
      </w:r>
      <w:r w:rsidR="00FF445D">
        <w:t>f o</w:t>
      </w:r>
      <w:r w:rsidR="00315926" w:rsidRPr="00453E54">
        <w:t>p aanvraag van drie be</w:t>
      </w:r>
      <w:r w:rsidR="00FF445D">
        <w:t>stuurders</w:t>
      </w:r>
      <w:r w:rsidR="00315926" w:rsidRPr="00453E54">
        <w:t xml:space="preserve">. </w:t>
      </w:r>
    </w:p>
    <w:p w14:paraId="198C1FEA" w14:textId="41928B84" w:rsidR="00315926" w:rsidRPr="00453E54" w:rsidRDefault="00315926" w:rsidP="00632F4C">
      <w:pPr>
        <w:pStyle w:val="Normaalweb"/>
        <w:jc w:val="both"/>
      </w:pPr>
      <w:r w:rsidRPr="00FF445D">
        <w:t xml:space="preserve">De </w:t>
      </w:r>
      <w:r w:rsidR="00FF445D" w:rsidRPr="00FF445D">
        <w:t>secretaris</w:t>
      </w:r>
      <w:r w:rsidRPr="00FF445D">
        <w:t xml:space="preserve"> verstuurt de uitnodiging met vermelding van plaats, datum en uur en agenda.</w:t>
      </w:r>
      <w:r w:rsidRPr="00453E54">
        <w:t xml:space="preserve"> </w:t>
      </w:r>
    </w:p>
    <w:p w14:paraId="2FB101F1" w14:textId="2DD67856" w:rsidR="00315926" w:rsidRPr="00453E54" w:rsidRDefault="00315926" w:rsidP="00632F4C">
      <w:pPr>
        <w:pStyle w:val="Normaalweb"/>
        <w:jc w:val="both"/>
      </w:pPr>
      <w:r w:rsidRPr="00453E54">
        <w:t xml:space="preserve">De zittingen zijn niet openbaar. Zij kunnen wel worden bijgewoond door personen die door </w:t>
      </w:r>
      <w:r w:rsidR="00AE2D68">
        <w:lastRenderedPageBreak/>
        <w:t>het bestuursorgaan</w:t>
      </w:r>
      <w:r w:rsidRPr="00453E54">
        <w:t xml:space="preserve"> zijn uitgenodigd. </w:t>
      </w:r>
      <w:r w:rsidR="00AE2D68">
        <w:t>Het bestuursorgaan</w:t>
      </w:r>
      <w:r w:rsidRPr="00453E54">
        <w:t xml:space="preserve"> werkt als college en de bestuurders zijn tot geheimhouding verplicht. </w:t>
      </w:r>
    </w:p>
    <w:p w14:paraId="5B286D66" w14:textId="21FDD218" w:rsidR="00315926" w:rsidRPr="00453E54" w:rsidRDefault="00AE2D68" w:rsidP="00632F4C">
      <w:pPr>
        <w:pStyle w:val="Normaalweb"/>
        <w:jc w:val="both"/>
      </w:pPr>
      <w:r>
        <w:t>Het bestuursorgaan</w:t>
      </w:r>
      <w:r w:rsidR="00315926" w:rsidRPr="00453E54">
        <w:t xml:space="preserve"> kan slechts geldig vergaderen indien de meerderheid van de bestuurders aanwezig is. </w:t>
      </w:r>
    </w:p>
    <w:p w14:paraId="7FBFACE3" w14:textId="6B5E0550" w:rsidR="005D69FC" w:rsidRPr="00691A84" w:rsidRDefault="005D69FC" w:rsidP="00632F4C">
      <w:pPr>
        <w:pStyle w:val="Kop2"/>
        <w:numPr>
          <w:ilvl w:val="1"/>
          <w:numId w:val="3"/>
        </w:numPr>
        <w:jc w:val="both"/>
      </w:pPr>
      <w:bookmarkStart w:id="57" w:name="_Toc120107951"/>
      <w:r>
        <w:t>onkosten</w:t>
      </w:r>
      <w:bookmarkEnd w:id="57"/>
    </w:p>
    <w:p w14:paraId="45322AF0" w14:textId="226456BF" w:rsidR="00315926" w:rsidRPr="00453E54" w:rsidRDefault="00315926" w:rsidP="00632F4C">
      <w:pPr>
        <w:pStyle w:val="Normaalweb"/>
        <w:jc w:val="both"/>
      </w:pPr>
      <w:r w:rsidRPr="00453E54">
        <w:t>De onkosten gemaakt door de bestuurders ingevolge de uitoefening van hun functie kunnen worden terugbetaald indien ze kaderen binnen een toegekend budget.</w:t>
      </w:r>
      <w:r w:rsidRPr="00453E54">
        <w:br/>
      </w:r>
      <w:r w:rsidR="00AE2D68">
        <w:t>Het bestuursorgaan</w:t>
      </w:r>
      <w:r w:rsidRPr="00453E54">
        <w:t xml:space="preserve"> bepaalt welke kosten voor terugbetaling in aanmerking komen. </w:t>
      </w:r>
    </w:p>
    <w:p w14:paraId="41D621A3" w14:textId="15F29245" w:rsidR="005D69FC" w:rsidRPr="00691A84" w:rsidRDefault="00315926" w:rsidP="00632F4C">
      <w:pPr>
        <w:pStyle w:val="Kop2"/>
        <w:numPr>
          <w:ilvl w:val="1"/>
          <w:numId w:val="3"/>
        </w:numPr>
        <w:jc w:val="both"/>
      </w:pPr>
      <w:r>
        <w:t xml:space="preserve"> </w:t>
      </w:r>
      <w:bookmarkStart w:id="58" w:name="_Toc120107952"/>
      <w:r w:rsidR="005D69FC">
        <w:t>afwezigheid</w:t>
      </w:r>
      <w:bookmarkEnd w:id="58"/>
    </w:p>
    <w:p w14:paraId="58D902C9" w14:textId="5AEFB0F4" w:rsidR="00217874" w:rsidRPr="00DE1496" w:rsidRDefault="00315926" w:rsidP="00632F4C">
      <w:pPr>
        <w:pStyle w:val="Normaalweb"/>
        <w:jc w:val="both"/>
      </w:pPr>
      <w:r w:rsidRPr="00453E54">
        <w:t xml:space="preserve">Een bestuurder die een zitting niet kan bijwonen, dient zo snel mogelijk </w:t>
      </w:r>
      <w:proofErr w:type="spellStart"/>
      <w:r w:rsidRPr="00453E54">
        <w:t>vóór</w:t>
      </w:r>
      <w:proofErr w:type="spellEnd"/>
      <w:r w:rsidRPr="00453E54">
        <w:t xml:space="preserve"> de vergadering de </w:t>
      </w:r>
      <w:r w:rsidR="00777943">
        <w:t>secretaris of de v</w:t>
      </w:r>
      <w:r w:rsidRPr="00453E54">
        <w:t>oorzitter van de Vlaamse Gewichtheffers en Powerlifting federatie in kennis te stellen.</w:t>
      </w:r>
      <w:r w:rsidRPr="00453E54">
        <w:br/>
      </w:r>
      <w:r w:rsidRPr="00DE1496">
        <w:t xml:space="preserve">Een bestuurder die zonder gegronde redenen drie </w:t>
      </w:r>
      <w:r w:rsidR="00DE1496" w:rsidRPr="00DE1496">
        <w:t xml:space="preserve">opeenvolgende </w:t>
      </w:r>
      <w:r w:rsidRPr="00DE1496">
        <w:t>ver</w:t>
      </w:r>
      <w:r w:rsidR="00DE1496" w:rsidRPr="00DE1496">
        <w:t>gaderingen</w:t>
      </w:r>
      <w:r w:rsidRPr="00DE1496">
        <w:t xml:space="preserve"> niet bijwoont, kan door </w:t>
      </w:r>
      <w:r w:rsidR="00AE2D68">
        <w:t>het bestuursorgaan</w:t>
      </w:r>
      <w:r w:rsidRPr="00DE1496">
        <w:t xml:space="preserve"> geschorst worden tot de eerstvolgende A.V. waar voorgesteld wordt deze persoon te ontslaan.</w:t>
      </w:r>
      <w:r w:rsidRPr="00453E54">
        <w:br/>
      </w:r>
      <w:r w:rsidRPr="00DE1496">
        <w:t>Het schorsingsbesluit zal aan de persoon in kwestie aangetekend worden medegedeeld.</w:t>
      </w:r>
      <w:r w:rsidR="00DE1496">
        <w:t xml:space="preserve"> </w:t>
      </w:r>
    </w:p>
    <w:p w14:paraId="5408B5FA" w14:textId="3424AA3D" w:rsidR="00217874" w:rsidRPr="00691A84" w:rsidRDefault="00217874" w:rsidP="00632F4C">
      <w:pPr>
        <w:pStyle w:val="Kop2"/>
        <w:numPr>
          <w:ilvl w:val="1"/>
          <w:numId w:val="3"/>
        </w:numPr>
        <w:jc w:val="both"/>
      </w:pPr>
      <w:bookmarkStart w:id="59" w:name="_Toc120107953"/>
      <w:r>
        <w:t>Quorum</w:t>
      </w:r>
      <w:bookmarkEnd w:id="59"/>
    </w:p>
    <w:p w14:paraId="3474AA63" w14:textId="77777777" w:rsidR="00453E54" w:rsidRDefault="00034A42" w:rsidP="00632F4C">
      <w:pPr>
        <w:pStyle w:val="Normaalweb"/>
        <w:numPr>
          <w:ilvl w:val="0"/>
          <w:numId w:val="26"/>
        </w:numPr>
        <w:jc w:val="both"/>
      </w:pPr>
      <w:r w:rsidRPr="00453E54">
        <w:t xml:space="preserve">Elke bestuurder beschikt over </w:t>
      </w:r>
      <w:proofErr w:type="spellStart"/>
      <w:r w:rsidRPr="00453E54">
        <w:t>één</w:t>
      </w:r>
      <w:proofErr w:type="spellEnd"/>
      <w:r w:rsidRPr="00453E54">
        <w:t xml:space="preserve"> stem. </w:t>
      </w:r>
    </w:p>
    <w:p w14:paraId="3719B65F" w14:textId="009C3D0F" w:rsidR="00453E54" w:rsidRPr="00F6271D" w:rsidRDefault="00F6271D" w:rsidP="00632F4C">
      <w:pPr>
        <w:pStyle w:val="Normaalweb"/>
        <w:numPr>
          <w:ilvl w:val="0"/>
          <w:numId w:val="26"/>
        </w:numPr>
        <w:jc w:val="both"/>
      </w:pPr>
      <w:r w:rsidRPr="00F6271D">
        <w:t xml:space="preserve">Hij mag zich laten vervangen door een andere bestuurder mits geschreven volmacht. Elke bestuurder mag titularis zijn van slechts 1 volmacht. </w:t>
      </w:r>
    </w:p>
    <w:p w14:paraId="5616D47D" w14:textId="77777777" w:rsidR="00453E54" w:rsidRDefault="00034A42" w:rsidP="00632F4C">
      <w:pPr>
        <w:pStyle w:val="Normaalweb"/>
        <w:numPr>
          <w:ilvl w:val="0"/>
          <w:numId w:val="26"/>
        </w:numPr>
        <w:jc w:val="both"/>
      </w:pPr>
      <w:r w:rsidRPr="00453E54">
        <w:t xml:space="preserve">Een verzoek tot schriftelijke en geheime stemming over personen moet steeds ingewilligd worden. </w:t>
      </w:r>
    </w:p>
    <w:p w14:paraId="4B573837" w14:textId="77777777" w:rsidR="00453E54" w:rsidRPr="00F6271D" w:rsidRDefault="00034A42" w:rsidP="00632F4C">
      <w:pPr>
        <w:pStyle w:val="Normaalweb"/>
        <w:numPr>
          <w:ilvl w:val="0"/>
          <w:numId w:val="26"/>
        </w:numPr>
        <w:jc w:val="both"/>
      </w:pPr>
      <w:r w:rsidRPr="00453E54">
        <w:t xml:space="preserve">De beslissingen worden genomen met een gewone meerderheid. </w:t>
      </w:r>
      <w:r w:rsidRPr="00F6271D">
        <w:t xml:space="preserve">Bij staking van stemmen is de stem van de Voorzitter of degene die hem vervangt, beslissend. </w:t>
      </w:r>
    </w:p>
    <w:p w14:paraId="392332C4" w14:textId="4620EBDB" w:rsidR="00F6271D" w:rsidRPr="00B640DB" w:rsidRDefault="00034A42" w:rsidP="00632F4C">
      <w:pPr>
        <w:pStyle w:val="Normaalweb"/>
        <w:numPr>
          <w:ilvl w:val="0"/>
          <w:numId w:val="26"/>
        </w:numPr>
        <w:jc w:val="both"/>
      </w:pPr>
      <w:r w:rsidRPr="00453E54">
        <w:t xml:space="preserve">Zo een bestuurder direct of indirect betrokken partij is of kan worden, dan dient hij/zij de vergadering tijdelijk te verlaten en mag hij/zij niet deelnemen aan de bespreking noch aan de stemming. </w:t>
      </w:r>
    </w:p>
    <w:p w14:paraId="423C75E0" w14:textId="5E751992" w:rsidR="00217874" w:rsidRPr="00691A84" w:rsidRDefault="00217874" w:rsidP="00632F4C">
      <w:pPr>
        <w:pStyle w:val="Kop2"/>
        <w:numPr>
          <w:ilvl w:val="1"/>
          <w:numId w:val="3"/>
        </w:numPr>
        <w:jc w:val="both"/>
      </w:pPr>
      <w:bookmarkStart w:id="60" w:name="_Toc120107954"/>
      <w:r>
        <w:t>N</w:t>
      </w:r>
      <w:r w:rsidR="00992631">
        <w:t>otulen en Beslissingen</w:t>
      </w:r>
      <w:bookmarkEnd w:id="60"/>
      <w:r w:rsidR="00992631">
        <w:t xml:space="preserve"> </w:t>
      </w:r>
    </w:p>
    <w:p w14:paraId="0616DC43" w14:textId="49FB989D" w:rsidR="00034A42" w:rsidRPr="00AF4D55" w:rsidRDefault="00034A42" w:rsidP="00632F4C">
      <w:pPr>
        <w:pStyle w:val="Normaalweb"/>
        <w:jc w:val="both"/>
      </w:pPr>
      <w:r w:rsidRPr="00AF4D55">
        <w:t>Van elke zitting worden notulen opgesteld en aan de bestuurders bezorgd.</w:t>
      </w:r>
      <w:r w:rsidRPr="00AF4D55">
        <w:br/>
        <w:t>Na goedkeuring worden de notulen bijgehouden op het secretariaat. Zij zijn ter inzage van de werkende leden zonder verplaatsing.</w:t>
      </w:r>
      <w:r w:rsidRPr="00AF4D55">
        <w:br/>
      </w:r>
      <w:r w:rsidR="00AE2D68">
        <w:t>Het bestuursorgaan</w:t>
      </w:r>
      <w:r w:rsidRPr="00AF4D55">
        <w:t xml:space="preserve"> bepaalt zelf de dag van het van kracht worden</w:t>
      </w:r>
      <w:r w:rsidR="00B640DB">
        <w:t xml:space="preserve"> van beslissingen</w:t>
      </w:r>
      <w:r w:rsidRPr="00AF4D55">
        <w:t xml:space="preserve">, indien anders dan onmiddellijk. Ze worden meegedeeld, hetzij schriftelijk, elektronisch of </w:t>
      </w:r>
      <w:r w:rsidRPr="00AF4D55">
        <w:lastRenderedPageBreak/>
        <w:t xml:space="preserve">via website of tijdschrift of aangetekend. </w:t>
      </w:r>
    </w:p>
    <w:p w14:paraId="17BC797C" w14:textId="46FC879C" w:rsidR="00181116" w:rsidRPr="00691A84" w:rsidRDefault="00034A42" w:rsidP="00632F4C">
      <w:pPr>
        <w:pStyle w:val="Kop2"/>
        <w:numPr>
          <w:ilvl w:val="1"/>
          <w:numId w:val="3"/>
        </w:numPr>
        <w:jc w:val="both"/>
      </w:pPr>
      <w:r>
        <w:t xml:space="preserve"> </w:t>
      </w:r>
      <w:bookmarkStart w:id="61" w:name="_Toc120107955"/>
      <w:r w:rsidR="00181116">
        <w:t>V</w:t>
      </w:r>
      <w:r w:rsidR="00992631">
        <w:t>raag om verhoor</w:t>
      </w:r>
      <w:bookmarkEnd w:id="61"/>
    </w:p>
    <w:p w14:paraId="72F96D15" w14:textId="2F494F3B" w:rsidR="00034A42" w:rsidRDefault="00034A42" w:rsidP="00632F4C">
      <w:pPr>
        <w:pStyle w:val="Normaalweb"/>
        <w:jc w:val="both"/>
      </w:pPr>
      <w:r w:rsidRPr="00AF4D55">
        <w:t xml:space="preserve">Een club of een clublid kan door </w:t>
      </w:r>
      <w:r w:rsidR="00AE2D68">
        <w:t>het bestuursorgaan</w:t>
      </w:r>
      <w:r w:rsidRPr="00AF4D55">
        <w:t xml:space="preserve"> worden gehoord. De vraag moet schriftelijk gesteld worden met nauwkeurige opgave van de redenen, teneinde de bestuurders toe te laten na te gaan welk gevolg hieraan gegeven zal worden. </w:t>
      </w:r>
    </w:p>
    <w:p w14:paraId="4E4FDEF4" w14:textId="24ADEBFD" w:rsidR="00476CA2" w:rsidRDefault="00715DC8" w:rsidP="00632F4C">
      <w:pPr>
        <w:pStyle w:val="Kop2"/>
        <w:numPr>
          <w:ilvl w:val="1"/>
          <w:numId w:val="3"/>
        </w:numPr>
        <w:jc w:val="both"/>
      </w:pPr>
      <w:bookmarkStart w:id="62" w:name="_Toc120107956"/>
      <w:r>
        <w:t>B</w:t>
      </w:r>
      <w:r w:rsidR="00FE4D90">
        <w:t>elangen</w:t>
      </w:r>
      <w:r w:rsidR="00E278B7">
        <w:t>verm</w:t>
      </w:r>
      <w:r w:rsidR="00533AC5">
        <w:t>eng</w:t>
      </w:r>
      <w:r w:rsidR="00E278B7">
        <w:t>ing /</w:t>
      </w:r>
      <w:r w:rsidR="00533AC5">
        <w:t>-</w:t>
      </w:r>
      <w:r w:rsidR="0060073F">
        <w:t>conflicten</w:t>
      </w:r>
      <w:bookmarkEnd w:id="62"/>
    </w:p>
    <w:p w14:paraId="6C659914" w14:textId="73BD882F" w:rsidR="00E278B7" w:rsidRPr="00FE4D90" w:rsidRDefault="00E278B7" w:rsidP="00632F4C">
      <w:pPr>
        <w:pStyle w:val="Normaalweb"/>
        <w:jc w:val="both"/>
      </w:pPr>
      <w:r w:rsidRPr="00FE4D90">
        <w:t xml:space="preserve">Iedere bestuurder die, rechtstreeks </w:t>
      </w:r>
      <w:r w:rsidRPr="00533AC5">
        <w:t xml:space="preserve">of </w:t>
      </w:r>
      <w:r w:rsidRPr="00FE4D90">
        <w:t xml:space="preserve">onrechtstreeks, </w:t>
      </w:r>
      <w:r w:rsidRPr="00533AC5">
        <w:t xml:space="preserve">een </w:t>
      </w:r>
      <w:r w:rsidRPr="00FE4D90">
        <w:t xml:space="preserve">(mogelijk) persoonlijk belang </w:t>
      </w:r>
      <w:r w:rsidRPr="00533AC5">
        <w:t xml:space="preserve">of een </w:t>
      </w:r>
      <w:r w:rsidRPr="00FE4D90">
        <w:t xml:space="preserve">belang </w:t>
      </w:r>
      <w:r w:rsidRPr="00533AC5">
        <w:t xml:space="preserve">met </w:t>
      </w:r>
      <w:r w:rsidRPr="00FE4D90">
        <w:t xml:space="preserve">betrekking tot een aanverwante persoon </w:t>
      </w:r>
      <w:r w:rsidRPr="00533AC5">
        <w:t xml:space="preserve">of </w:t>
      </w:r>
      <w:r w:rsidRPr="00FE4D90">
        <w:t xml:space="preserve">organisatie, van vermogensrechtelijke </w:t>
      </w:r>
      <w:r w:rsidRPr="00533AC5">
        <w:t xml:space="preserve">of </w:t>
      </w:r>
      <w:r w:rsidRPr="00FE4D90">
        <w:t xml:space="preserve">andere aard heeft, gerelateerd </w:t>
      </w:r>
      <w:r w:rsidRPr="00533AC5">
        <w:t xml:space="preserve">aan een </w:t>
      </w:r>
      <w:r w:rsidRPr="00FE4D90">
        <w:t xml:space="preserve">beslissing </w:t>
      </w:r>
      <w:r w:rsidRPr="00533AC5">
        <w:t xml:space="preserve">of een </w:t>
      </w:r>
      <w:r w:rsidRPr="00FE4D90">
        <w:t xml:space="preserve">verrichting die tot </w:t>
      </w:r>
      <w:r w:rsidRPr="00533AC5">
        <w:t xml:space="preserve">de </w:t>
      </w:r>
      <w:r w:rsidRPr="00FE4D90">
        <w:t xml:space="preserve">bevoegdheid van het Bestuursorgaan behoort, moet dit meedelen </w:t>
      </w:r>
      <w:r w:rsidRPr="00533AC5">
        <w:t>aan</w:t>
      </w:r>
      <w:r w:rsidRPr="00FE4D90">
        <w:t xml:space="preserve"> </w:t>
      </w:r>
      <w:r w:rsidRPr="00533AC5">
        <w:t>de</w:t>
      </w:r>
      <w:r w:rsidRPr="00FE4D90">
        <w:t xml:space="preserve"> </w:t>
      </w:r>
      <w:r w:rsidR="00FE4D90" w:rsidRPr="00FE4D90">
        <w:t>v</w:t>
      </w:r>
      <w:r w:rsidRPr="00FE4D90">
        <w:t xml:space="preserve">oorzitter </w:t>
      </w:r>
      <w:r w:rsidR="00FE4D90" w:rsidRPr="00FE4D90">
        <w:t xml:space="preserve">van de vergadering </w:t>
      </w:r>
      <w:r w:rsidRPr="00FE4D90">
        <w:t xml:space="preserve">voor </w:t>
      </w:r>
      <w:r w:rsidRPr="00533AC5">
        <w:t>de</w:t>
      </w:r>
      <w:r w:rsidRPr="00FE4D90">
        <w:t xml:space="preserve"> beraadslaging daarover aanvangt (dit </w:t>
      </w:r>
      <w:r w:rsidRPr="00533AC5">
        <w:t>is</w:t>
      </w:r>
      <w:r w:rsidRPr="00FE4D90">
        <w:t xml:space="preserve"> ten laatste bij het begin van </w:t>
      </w:r>
      <w:r w:rsidRPr="00533AC5">
        <w:t xml:space="preserve">de </w:t>
      </w:r>
      <w:r w:rsidRPr="00FE4D90">
        <w:t xml:space="preserve">vergadering van het Bestuursorgaan die </w:t>
      </w:r>
      <w:r w:rsidRPr="00533AC5">
        <w:t xml:space="preserve">over </w:t>
      </w:r>
      <w:r w:rsidRPr="00FE4D90">
        <w:t xml:space="preserve">deze verrichting </w:t>
      </w:r>
      <w:r w:rsidRPr="00533AC5">
        <w:t xml:space="preserve">een </w:t>
      </w:r>
      <w:r w:rsidRPr="00FE4D90">
        <w:t>beslissing tracht te nemen).</w:t>
      </w:r>
    </w:p>
    <w:p w14:paraId="47578F25" w14:textId="2A33D9DB" w:rsidR="00083EE4" w:rsidRPr="00810572" w:rsidRDefault="00E278B7" w:rsidP="00632F4C">
      <w:pPr>
        <w:pStyle w:val="Normaalweb"/>
        <w:jc w:val="both"/>
      </w:pPr>
      <w:r w:rsidRPr="00FE4D90">
        <w:t xml:space="preserve">Naast </w:t>
      </w:r>
      <w:r w:rsidRPr="00533AC5">
        <w:t xml:space="preserve">de </w:t>
      </w:r>
      <w:r w:rsidRPr="00FE4D90">
        <w:t xml:space="preserve">verklaring over het bestaan van </w:t>
      </w:r>
      <w:r w:rsidRPr="00533AC5">
        <w:t xml:space="preserve">de </w:t>
      </w:r>
      <w:r w:rsidRPr="00FE4D90">
        <w:t xml:space="preserve">(potentiële) belangenvermenging, wordt ook </w:t>
      </w:r>
      <w:r w:rsidRPr="00533AC5">
        <w:t xml:space="preserve">de </w:t>
      </w:r>
      <w:r w:rsidRPr="00FE4D90">
        <w:t xml:space="preserve">reden van deze belangenvermenging toegelicht. </w:t>
      </w:r>
      <w:r w:rsidRPr="00533AC5">
        <w:t xml:space="preserve">De </w:t>
      </w:r>
      <w:r w:rsidRPr="00FE4D90">
        <w:t xml:space="preserve">bestuurder </w:t>
      </w:r>
      <w:r w:rsidRPr="00533AC5">
        <w:t xml:space="preserve">met een </w:t>
      </w:r>
      <w:r w:rsidRPr="00FE4D90">
        <w:t xml:space="preserve">(potentieel) tegenstrijdig belang verwijdert zich uit </w:t>
      </w:r>
      <w:r w:rsidRPr="00533AC5">
        <w:t xml:space="preserve">de </w:t>
      </w:r>
      <w:r w:rsidRPr="00FE4D90">
        <w:t xml:space="preserve">vergadering </w:t>
      </w:r>
      <w:r w:rsidRPr="00533AC5">
        <w:t xml:space="preserve">en </w:t>
      </w:r>
      <w:r w:rsidRPr="00FE4D90">
        <w:t xml:space="preserve">onthoudt </w:t>
      </w:r>
      <w:r w:rsidRPr="00533AC5">
        <w:t xml:space="preserve">zich </w:t>
      </w:r>
      <w:r w:rsidRPr="00FE4D90">
        <w:t xml:space="preserve">van </w:t>
      </w:r>
      <w:r w:rsidRPr="00533AC5">
        <w:t xml:space="preserve">de </w:t>
      </w:r>
      <w:r w:rsidRPr="00FE4D90">
        <w:t xml:space="preserve">beraadslaging </w:t>
      </w:r>
      <w:r w:rsidRPr="00533AC5">
        <w:t xml:space="preserve">en de </w:t>
      </w:r>
      <w:r w:rsidRPr="00FE4D90">
        <w:t xml:space="preserve">stemming over </w:t>
      </w:r>
      <w:r w:rsidRPr="00533AC5">
        <w:t xml:space="preserve">de </w:t>
      </w:r>
      <w:r w:rsidRPr="00FE4D90">
        <w:t xml:space="preserve">aangelegenheid waarop het betrekking heeft. </w:t>
      </w:r>
      <w:r w:rsidRPr="00533AC5">
        <w:t xml:space="preserve">Elk </w:t>
      </w:r>
      <w:r w:rsidRPr="00FE4D90">
        <w:t xml:space="preserve">voorkomen van </w:t>
      </w:r>
      <w:r w:rsidRPr="00533AC5">
        <w:t xml:space="preserve">een </w:t>
      </w:r>
      <w:r w:rsidRPr="00FE4D90">
        <w:t xml:space="preserve">(potentiële) belangenvermenging wordt genotuleerd </w:t>
      </w:r>
      <w:r w:rsidRPr="00533AC5">
        <w:t xml:space="preserve">in de </w:t>
      </w:r>
      <w:r w:rsidRPr="00FE4D90">
        <w:t xml:space="preserve">verslagen van het Bestuursorgaan. Ze worden </w:t>
      </w:r>
      <w:r w:rsidRPr="00533AC5">
        <w:t xml:space="preserve">ook </w:t>
      </w:r>
      <w:r w:rsidRPr="00FE4D90">
        <w:t xml:space="preserve">bijgehouden </w:t>
      </w:r>
      <w:r w:rsidRPr="00533AC5">
        <w:t xml:space="preserve">in een </w:t>
      </w:r>
      <w:r w:rsidRPr="00FE4D90">
        <w:t>hiervoor bestemd register</w:t>
      </w:r>
      <w:r w:rsidR="00A94F3E" w:rsidRPr="00FE4D90">
        <w:t xml:space="preserve"> (zie </w:t>
      </w:r>
      <w:r w:rsidR="00945337" w:rsidRPr="00FE4D90">
        <w:t>bijlage 5 van het Intern Reglement)</w:t>
      </w:r>
      <w:r w:rsidRPr="00FE4D90">
        <w:t>.</w:t>
      </w:r>
    </w:p>
    <w:p w14:paraId="05CFA9DA" w14:textId="1559BE35" w:rsidR="00693913" w:rsidRPr="000777DA" w:rsidRDefault="00693913" w:rsidP="00632F4C">
      <w:pPr>
        <w:pStyle w:val="Normaalweb"/>
        <w:jc w:val="both"/>
      </w:pPr>
      <w:r w:rsidRPr="00FE4D90">
        <w:t xml:space="preserve">Een bestuurder/personeelslid voorkomt belangenvermenging </w:t>
      </w:r>
      <w:r w:rsidRPr="000777DA">
        <w:t xml:space="preserve">of de </w:t>
      </w:r>
      <w:r w:rsidRPr="00FE4D90">
        <w:t xml:space="preserve">schijn van belangenvermenging. Hij/zij vervult geen bezoldigde </w:t>
      </w:r>
      <w:r w:rsidRPr="000777DA">
        <w:t xml:space="preserve">of </w:t>
      </w:r>
      <w:r w:rsidRPr="00FE4D90">
        <w:t xml:space="preserve">onbezoldigde nevenfuncties die </w:t>
      </w:r>
      <w:r w:rsidRPr="000777DA">
        <w:t xml:space="preserve">in </w:t>
      </w:r>
      <w:r w:rsidRPr="00FE4D90">
        <w:t xml:space="preserve">strijd zijn, </w:t>
      </w:r>
      <w:r w:rsidRPr="000777DA">
        <w:t xml:space="preserve">of </w:t>
      </w:r>
      <w:r w:rsidRPr="00FE4D90">
        <w:t xml:space="preserve">kunnen zijn </w:t>
      </w:r>
      <w:r w:rsidRPr="000777DA">
        <w:t xml:space="preserve">met </w:t>
      </w:r>
      <w:r w:rsidRPr="00FE4D90">
        <w:t xml:space="preserve">zijn/haar functie </w:t>
      </w:r>
      <w:r w:rsidRPr="000777DA">
        <w:t xml:space="preserve">en </w:t>
      </w:r>
      <w:r w:rsidRPr="00FE4D90">
        <w:t xml:space="preserve">gaat geen financieel belang </w:t>
      </w:r>
      <w:r w:rsidRPr="000777DA">
        <w:t xml:space="preserve">aan </w:t>
      </w:r>
      <w:r w:rsidRPr="00FE4D90">
        <w:t xml:space="preserve">dat </w:t>
      </w:r>
      <w:r w:rsidRPr="000777DA">
        <w:t xml:space="preserve">in </w:t>
      </w:r>
      <w:r w:rsidRPr="00FE4D90">
        <w:t xml:space="preserve">strijd kan </w:t>
      </w:r>
      <w:r w:rsidRPr="000777DA">
        <w:t xml:space="preserve">zijn met </w:t>
      </w:r>
      <w:r w:rsidRPr="00FE4D90">
        <w:t xml:space="preserve">zijn/haar functie. Hij/zij </w:t>
      </w:r>
      <w:r w:rsidRPr="000777DA">
        <w:t xml:space="preserve">is </w:t>
      </w:r>
      <w:r w:rsidRPr="00FE4D90">
        <w:t xml:space="preserve">transparant inzake financiële belangen </w:t>
      </w:r>
      <w:r w:rsidRPr="000777DA">
        <w:t xml:space="preserve">in </w:t>
      </w:r>
      <w:r w:rsidRPr="00FE4D90">
        <w:t xml:space="preserve">andere organisaties </w:t>
      </w:r>
      <w:r w:rsidRPr="000777DA">
        <w:t xml:space="preserve">en </w:t>
      </w:r>
      <w:r w:rsidRPr="00FE4D90">
        <w:t>nevenfuncties. Hij/zij voorkomt bi</w:t>
      </w:r>
      <w:r w:rsidR="00345E6D" w:rsidRPr="00FE4D90">
        <w:t xml:space="preserve">j </w:t>
      </w:r>
      <w:r w:rsidRPr="000777DA">
        <w:t>samenwerkingsvormen en -relaties de schijn van bevoordeling in strijd met eerlijke concurrentie- verhoudingen.</w:t>
      </w:r>
    </w:p>
    <w:p w14:paraId="0AB3B4B0" w14:textId="3F868C5E" w:rsidR="00693913" w:rsidRPr="000777DA" w:rsidRDefault="00693913" w:rsidP="00632F4C">
      <w:pPr>
        <w:pStyle w:val="Normaalweb"/>
        <w:jc w:val="both"/>
      </w:pPr>
      <w:r w:rsidRPr="00FE4D90">
        <w:t xml:space="preserve">Indien </w:t>
      </w:r>
      <w:r w:rsidRPr="000777DA">
        <w:t xml:space="preserve">een </w:t>
      </w:r>
      <w:r w:rsidRPr="00FE4D90">
        <w:t xml:space="preserve">bestuurder/personeelslid, rechtstreeks </w:t>
      </w:r>
      <w:r w:rsidRPr="000777DA">
        <w:t xml:space="preserve">of </w:t>
      </w:r>
      <w:r w:rsidRPr="00FE4D90">
        <w:t xml:space="preserve">onrechtstreeks, </w:t>
      </w:r>
      <w:r w:rsidRPr="000777DA">
        <w:t xml:space="preserve">een </w:t>
      </w:r>
      <w:r w:rsidRPr="00FE4D90">
        <w:t xml:space="preserve">persoonlijk belang </w:t>
      </w:r>
      <w:r w:rsidRPr="000777DA">
        <w:t xml:space="preserve">of een </w:t>
      </w:r>
      <w:r w:rsidRPr="00FE4D90">
        <w:t xml:space="preserve">belang </w:t>
      </w:r>
      <w:r w:rsidRPr="000777DA">
        <w:t xml:space="preserve">met </w:t>
      </w:r>
      <w:r w:rsidRPr="00FE4D90">
        <w:t xml:space="preserve">betrekking tot </w:t>
      </w:r>
      <w:r w:rsidRPr="000777DA">
        <w:t xml:space="preserve">een </w:t>
      </w:r>
      <w:r w:rsidRPr="00FE4D90">
        <w:t xml:space="preserve">aanverwante persoon </w:t>
      </w:r>
      <w:r w:rsidRPr="000777DA">
        <w:t xml:space="preserve">of </w:t>
      </w:r>
      <w:r w:rsidRPr="00FE4D90">
        <w:t xml:space="preserve">organisatie, van vermogensrechtelijke </w:t>
      </w:r>
      <w:r w:rsidRPr="000777DA">
        <w:t xml:space="preserve">of </w:t>
      </w:r>
      <w:r w:rsidRPr="00FE4D90">
        <w:t xml:space="preserve">andere aard heeft, dat gerelateerd </w:t>
      </w:r>
      <w:r w:rsidRPr="000777DA">
        <w:t>is</w:t>
      </w:r>
      <w:r w:rsidRPr="00FE4D90">
        <w:t xml:space="preserve"> </w:t>
      </w:r>
      <w:r w:rsidRPr="000777DA">
        <w:t>aan</w:t>
      </w:r>
      <w:r w:rsidRPr="00FE4D90">
        <w:t xml:space="preserve"> </w:t>
      </w:r>
      <w:r w:rsidRPr="000777DA">
        <w:t>een</w:t>
      </w:r>
      <w:r w:rsidRPr="00FE4D90">
        <w:t xml:space="preserve"> beslissing </w:t>
      </w:r>
      <w:r w:rsidRPr="000777DA">
        <w:t>of</w:t>
      </w:r>
      <w:r w:rsidRPr="00FE4D90">
        <w:t xml:space="preserve"> </w:t>
      </w:r>
      <w:r w:rsidRPr="000777DA">
        <w:t>een</w:t>
      </w:r>
      <w:r w:rsidRPr="00FE4D90">
        <w:t xml:space="preserve"> verrichting die tot zijn takenpakket behoort, </w:t>
      </w:r>
      <w:r w:rsidRPr="000777DA">
        <w:t xml:space="preserve">moet </w:t>
      </w:r>
      <w:r w:rsidRPr="00FE4D90">
        <w:t xml:space="preserve">hij dit melden </w:t>
      </w:r>
      <w:r w:rsidRPr="000777DA">
        <w:t xml:space="preserve">aan de </w:t>
      </w:r>
      <w:r w:rsidRPr="00FE4D90">
        <w:t xml:space="preserve">andere leden van het Bestuursorgaan. Hij/zij kan hierover onmogelijk autonoom </w:t>
      </w:r>
      <w:r w:rsidRPr="000777DA">
        <w:t xml:space="preserve">een </w:t>
      </w:r>
      <w:r w:rsidRPr="00FE4D90">
        <w:t xml:space="preserve">beslissing </w:t>
      </w:r>
      <w:r w:rsidRPr="000777DA">
        <w:t xml:space="preserve">nemen en </w:t>
      </w:r>
      <w:r w:rsidRPr="00FE4D90">
        <w:t xml:space="preserve">dit belangenconflict zal verder behandeld worden zoals bepaald </w:t>
      </w:r>
      <w:r w:rsidRPr="000777DA">
        <w:t xml:space="preserve">in </w:t>
      </w:r>
      <w:r w:rsidRPr="00FE4D90">
        <w:t>het Intern Reglement.</w:t>
      </w:r>
    </w:p>
    <w:p w14:paraId="2B278906" w14:textId="47E9EEA0" w:rsidR="00693913" w:rsidRPr="000777DA" w:rsidRDefault="00693913" w:rsidP="00632F4C">
      <w:pPr>
        <w:pStyle w:val="Normaalweb"/>
        <w:jc w:val="both"/>
      </w:pPr>
      <w:r w:rsidRPr="00FE4D90">
        <w:t xml:space="preserve">Iedere bestuurder </w:t>
      </w:r>
      <w:r w:rsidRPr="000777DA">
        <w:t xml:space="preserve">doet aan de </w:t>
      </w:r>
      <w:r w:rsidRPr="00FE4D90">
        <w:t xml:space="preserve">Voorzitter van het Bestuursorgaan </w:t>
      </w:r>
      <w:r w:rsidRPr="000777DA">
        <w:t xml:space="preserve">en aan de </w:t>
      </w:r>
      <w:r w:rsidRPr="00FE4D90">
        <w:t xml:space="preserve">Secretaris opgave van zijn belangen </w:t>
      </w:r>
      <w:r w:rsidRPr="000777DA">
        <w:t>in</w:t>
      </w:r>
      <w:r w:rsidRPr="00FE4D90">
        <w:t xml:space="preserve"> ondernemingen </w:t>
      </w:r>
      <w:r w:rsidRPr="000777DA">
        <w:t>en</w:t>
      </w:r>
      <w:r w:rsidRPr="00FE4D90">
        <w:t xml:space="preserve"> organisaties waarmee </w:t>
      </w:r>
      <w:r w:rsidR="00D141B4" w:rsidRPr="00FE4D90">
        <w:t>VGPF</w:t>
      </w:r>
      <w:r w:rsidRPr="00FE4D90">
        <w:t xml:space="preserve"> zakelijke </w:t>
      </w:r>
      <w:r w:rsidRPr="00FE4D90">
        <w:lastRenderedPageBreak/>
        <w:t xml:space="preserve">betrekkingen onderhoudt. Deze informatie </w:t>
      </w:r>
      <w:r w:rsidRPr="000777DA">
        <w:t xml:space="preserve">is </w:t>
      </w:r>
      <w:r w:rsidRPr="00FE4D90">
        <w:t xml:space="preserve">vertrouwelijk </w:t>
      </w:r>
      <w:r w:rsidRPr="000777DA">
        <w:t xml:space="preserve">en </w:t>
      </w:r>
      <w:r w:rsidRPr="00FE4D90">
        <w:t xml:space="preserve">zal slechts </w:t>
      </w:r>
      <w:r w:rsidRPr="000777DA">
        <w:t xml:space="preserve">in de </w:t>
      </w:r>
      <w:r w:rsidRPr="00FE4D90">
        <w:t xml:space="preserve">vergaderingen van het Bestuursorgaan </w:t>
      </w:r>
      <w:r w:rsidRPr="000777DA">
        <w:t xml:space="preserve">aan de </w:t>
      </w:r>
      <w:r w:rsidRPr="00FE4D90">
        <w:t xml:space="preserve">orde zijn wanneer </w:t>
      </w:r>
      <w:r w:rsidRPr="000777DA">
        <w:t xml:space="preserve">er </w:t>
      </w:r>
      <w:r w:rsidRPr="00FE4D90">
        <w:t xml:space="preserve">sprake </w:t>
      </w:r>
      <w:r w:rsidRPr="000777DA">
        <w:t xml:space="preserve">is </w:t>
      </w:r>
      <w:r w:rsidRPr="00FE4D90">
        <w:t xml:space="preserve">van mogelijke belangenvermenging. </w:t>
      </w:r>
      <w:r w:rsidRPr="000777DA">
        <w:t xml:space="preserve">Bij </w:t>
      </w:r>
      <w:r w:rsidRPr="00FE4D90">
        <w:t xml:space="preserve">zakelijke transacties voorkomt iedere bestuurder elke (schijn van) bevoordeling die </w:t>
      </w:r>
      <w:r w:rsidRPr="000777DA">
        <w:t xml:space="preserve">in </w:t>
      </w:r>
      <w:r w:rsidRPr="00FE4D90">
        <w:t xml:space="preserve">strijd </w:t>
      </w:r>
      <w:r w:rsidRPr="000777DA">
        <w:t xml:space="preserve">is met </w:t>
      </w:r>
      <w:r w:rsidRPr="00FE4D90">
        <w:t>eerlijke concurrentieverhoudingen.</w:t>
      </w:r>
    </w:p>
    <w:p w14:paraId="26C070CA" w14:textId="3426FCA7" w:rsidR="001A279A" w:rsidRPr="00FE4D90" w:rsidRDefault="00693913" w:rsidP="00632F4C">
      <w:pPr>
        <w:pStyle w:val="Normaalweb"/>
        <w:jc w:val="both"/>
      </w:pPr>
      <w:r w:rsidRPr="00FE4D90">
        <w:t xml:space="preserve">Iedere bestuurder </w:t>
      </w:r>
      <w:r w:rsidRPr="000777DA">
        <w:t xml:space="preserve">of </w:t>
      </w:r>
      <w:r w:rsidRPr="00FE4D90">
        <w:t xml:space="preserve">personeelslid die familie- </w:t>
      </w:r>
      <w:r w:rsidRPr="000777DA">
        <w:t xml:space="preserve">of </w:t>
      </w:r>
      <w:r w:rsidRPr="00FE4D90">
        <w:t xml:space="preserve">vriendschapsbetrekkingen </w:t>
      </w:r>
      <w:r w:rsidRPr="000777DA">
        <w:t xml:space="preserve">of </w:t>
      </w:r>
      <w:r w:rsidRPr="00FE4D90">
        <w:t xml:space="preserve">andere persoonlijke en/of zakelijke betrekkingen heeft </w:t>
      </w:r>
      <w:r w:rsidRPr="000777DA">
        <w:t>met</w:t>
      </w:r>
      <w:r w:rsidRPr="00FE4D90">
        <w:t xml:space="preserve"> een aanbieder van producten </w:t>
      </w:r>
      <w:r w:rsidRPr="000777DA">
        <w:t>of</w:t>
      </w:r>
      <w:r w:rsidRPr="00FE4D90">
        <w:t xml:space="preserve"> diensten </w:t>
      </w:r>
      <w:r w:rsidRPr="000777DA">
        <w:t>aan</w:t>
      </w:r>
      <w:r w:rsidRPr="00FE4D90">
        <w:t xml:space="preserve"> </w:t>
      </w:r>
      <w:r w:rsidR="00D141B4" w:rsidRPr="00FE4D90">
        <w:t>VGPF</w:t>
      </w:r>
      <w:r w:rsidRPr="00FE4D90">
        <w:t xml:space="preserve">, onthoudt </w:t>
      </w:r>
      <w:r w:rsidRPr="000777DA">
        <w:t>zich</w:t>
      </w:r>
      <w:r w:rsidRPr="00FE4D90">
        <w:t xml:space="preserve"> van deelname </w:t>
      </w:r>
      <w:r w:rsidRPr="000777DA">
        <w:t xml:space="preserve">aan de </w:t>
      </w:r>
      <w:r w:rsidRPr="00FE4D90">
        <w:t xml:space="preserve">besluitvorming </w:t>
      </w:r>
      <w:r w:rsidRPr="000777DA">
        <w:t xml:space="preserve">over de </w:t>
      </w:r>
      <w:r w:rsidRPr="00FE4D90">
        <w:t xml:space="preserve">betreffende opdracht. Een bestuurder </w:t>
      </w:r>
      <w:r w:rsidRPr="000777DA">
        <w:t xml:space="preserve">of </w:t>
      </w:r>
      <w:r w:rsidRPr="00FE4D90">
        <w:t xml:space="preserve">personeelslid neemt van </w:t>
      </w:r>
      <w:r w:rsidRPr="000777DA">
        <w:t xml:space="preserve">een </w:t>
      </w:r>
      <w:r w:rsidRPr="00FE4D90">
        <w:t xml:space="preserve">aanbieder van producten </w:t>
      </w:r>
      <w:r w:rsidRPr="000777DA">
        <w:t xml:space="preserve">of </w:t>
      </w:r>
      <w:r w:rsidRPr="00FE4D90">
        <w:t xml:space="preserve">diensten </w:t>
      </w:r>
      <w:r w:rsidRPr="000777DA">
        <w:t xml:space="preserve">aan </w:t>
      </w:r>
      <w:r w:rsidR="00D141B4" w:rsidRPr="00FE4D90">
        <w:t>VGPF</w:t>
      </w:r>
      <w:r w:rsidRPr="00FE4D90">
        <w:t xml:space="preserve"> geen faciliteiten </w:t>
      </w:r>
      <w:r w:rsidRPr="000777DA">
        <w:t xml:space="preserve">of </w:t>
      </w:r>
      <w:r w:rsidRPr="00FE4D90">
        <w:t xml:space="preserve">diensten </w:t>
      </w:r>
      <w:r w:rsidRPr="000777DA">
        <w:t xml:space="preserve">aan </w:t>
      </w:r>
      <w:r w:rsidRPr="00FE4D90">
        <w:t xml:space="preserve">waardoor zijn onafhankelijke positie ten opzichte van </w:t>
      </w:r>
      <w:r w:rsidRPr="000777DA">
        <w:t xml:space="preserve">de </w:t>
      </w:r>
      <w:r w:rsidRPr="00FE4D90">
        <w:t xml:space="preserve">aanbieder kan beïnvloed worden. Een bestuurder </w:t>
      </w:r>
      <w:r w:rsidRPr="000777DA">
        <w:t xml:space="preserve">of </w:t>
      </w:r>
      <w:r w:rsidRPr="00FE4D90">
        <w:t xml:space="preserve">personeelslid vervult geen nevenfuncties waarbij strijdigheid </w:t>
      </w:r>
      <w:r w:rsidRPr="000777DA">
        <w:t xml:space="preserve">is of </w:t>
      </w:r>
      <w:r w:rsidRPr="00FE4D90">
        <w:t xml:space="preserve">kan zijn </w:t>
      </w:r>
      <w:r w:rsidRPr="000777DA">
        <w:t xml:space="preserve">met </w:t>
      </w:r>
      <w:r w:rsidRPr="00FE4D90">
        <w:t xml:space="preserve">het belang van </w:t>
      </w:r>
      <w:r w:rsidR="00D141B4" w:rsidRPr="00FE4D90">
        <w:t>VGPF</w:t>
      </w:r>
      <w:r w:rsidRPr="00FE4D90">
        <w:t>.</w:t>
      </w:r>
    </w:p>
    <w:p w14:paraId="22C488A4" w14:textId="786DEFFC" w:rsidR="00890EC0" w:rsidRDefault="00890EC0" w:rsidP="00632F4C">
      <w:pPr>
        <w:pStyle w:val="Kop2"/>
        <w:numPr>
          <w:ilvl w:val="1"/>
          <w:numId w:val="3"/>
        </w:numPr>
        <w:jc w:val="both"/>
      </w:pPr>
      <w:bookmarkStart w:id="63" w:name="_Toc120107957"/>
      <w:r w:rsidRPr="00FE4D90">
        <w:t>Introductieprocedure voor nieuwe leden van het Bestuursorgaan</w:t>
      </w:r>
      <w:bookmarkEnd w:id="63"/>
    </w:p>
    <w:p w14:paraId="0DD8C60C" w14:textId="77777777" w:rsidR="00890EC0" w:rsidRDefault="00890EC0" w:rsidP="00632F4C">
      <w:pPr>
        <w:pStyle w:val="Normaalweb"/>
        <w:jc w:val="both"/>
      </w:pPr>
      <w:r w:rsidRPr="002134F1">
        <w:t xml:space="preserve">Het Bestuursorgaan stelt een gestandaardiseerde introductieprocedure op voor nieuwe bestuurders zodat alle nieuwe leden snel voldoende kennis hebben over </w:t>
      </w:r>
      <w:r w:rsidR="002134F1">
        <w:t>VGPF</w:t>
      </w:r>
      <w:r w:rsidRPr="002134F1">
        <w:t xml:space="preserve"> en zijn context.</w:t>
      </w:r>
    </w:p>
    <w:p w14:paraId="6C3853D6" w14:textId="109860CA" w:rsidR="00D759ED" w:rsidRPr="005E64F1" w:rsidRDefault="00D759ED" w:rsidP="00632F4C">
      <w:pPr>
        <w:pStyle w:val="Normaalweb"/>
        <w:jc w:val="both"/>
      </w:pPr>
      <w:r w:rsidRPr="00FE4D90">
        <w:t xml:space="preserve">Elke nieuwe bestuurder wordt door </w:t>
      </w:r>
      <w:r w:rsidRPr="005E64F1">
        <w:t xml:space="preserve">de </w:t>
      </w:r>
      <w:r w:rsidRPr="00FE4D90">
        <w:t xml:space="preserve">Voorzitter </w:t>
      </w:r>
      <w:r w:rsidR="00FE4D90" w:rsidRPr="00FE4D90">
        <w:t xml:space="preserve">of secretaris </w:t>
      </w:r>
      <w:r w:rsidRPr="00FE4D90">
        <w:t xml:space="preserve">van het Bestuursorgaan gebrieft </w:t>
      </w:r>
      <w:r w:rsidRPr="005E64F1">
        <w:t xml:space="preserve">over de </w:t>
      </w:r>
      <w:r w:rsidRPr="00FE4D90">
        <w:t xml:space="preserve">werking van VGPF. Tijdens dit gesprek worden </w:t>
      </w:r>
      <w:r w:rsidRPr="005E64F1">
        <w:t xml:space="preserve">de </w:t>
      </w:r>
      <w:r w:rsidRPr="00FE4D90">
        <w:t xml:space="preserve">nieuwe leden van het Bestuursorgaan ingelicht </w:t>
      </w:r>
      <w:r w:rsidRPr="005E64F1">
        <w:t xml:space="preserve">over </w:t>
      </w:r>
      <w:r w:rsidRPr="00FE4D90">
        <w:t>hun aansprakelijkheid.</w:t>
      </w:r>
    </w:p>
    <w:p w14:paraId="5F2D82FC" w14:textId="6CC2ECE6" w:rsidR="003432A9" w:rsidRDefault="00D759ED" w:rsidP="00632F4C">
      <w:pPr>
        <w:pStyle w:val="Normaalweb"/>
        <w:jc w:val="both"/>
      </w:pPr>
      <w:r w:rsidRPr="00FE4D90">
        <w:t xml:space="preserve">Elke nieuwe bestuurder krijgt </w:t>
      </w:r>
      <w:r w:rsidRPr="005E64F1">
        <w:t>een</w:t>
      </w:r>
      <w:r w:rsidRPr="00FE4D90">
        <w:t xml:space="preserve"> benoemingsbrief waarvan het </w:t>
      </w:r>
      <w:r w:rsidRPr="005E64F1">
        <w:t>model</w:t>
      </w:r>
      <w:r w:rsidRPr="00FE4D90">
        <w:t xml:space="preserve"> </w:t>
      </w:r>
      <w:r w:rsidRPr="005E64F1">
        <w:t>in</w:t>
      </w:r>
      <w:r w:rsidRPr="00FE4D90">
        <w:t xml:space="preserve"> bijlage </w:t>
      </w:r>
      <w:r w:rsidRPr="005E64F1">
        <w:t>bij</w:t>
      </w:r>
      <w:r w:rsidRPr="00FE4D90">
        <w:t xml:space="preserve"> di</w:t>
      </w:r>
      <w:r w:rsidR="00A3004E" w:rsidRPr="00FE4D90">
        <w:t>t</w:t>
      </w:r>
      <w:r w:rsidRPr="00FE4D90">
        <w:t xml:space="preserve"> Intern Reglement </w:t>
      </w:r>
      <w:r w:rsidRPr="005E64F1">
        <w:t xml:space="preserve">is </w:t>
      </w:r>
      <w:r w:rsidRPr="00FE4D90">
        <w:t>gevoegd</w:t>
      </w:r>
      <w:r w:rsidR="00A3004E" w:rsidRPr="00FE4D90">
        <w:t xml:space="preserve"> (Bijlage 6)</w:t>
      </w:r>
      <w:r w:rsidRPr="00FE4D90">
        <w:t xml:space="preserve">, </w:t>
      </w:r>
      <w:r w:rsidRPr="005E64F1">
        <w:t xml:space="preserve">en </w:t>
      </w:r>
      <w:r w:rsidRPr="00FE4D90">
        <w:t xml:space="preserve">waarin desgevallend wordt vermeld welke specifieke rol </w:t>
      </w:r>
      <w:r w:rsidRPr="005E64F1">
        <w:t xml:space="preserve">hij of zij </w:t>
      </w:r>
      <w:r w:rsidRPr="00FE4D90">
        <w:t>zal opnemen binnen het Bestuursorgaan (Voorzitter, Ondervoorzitter, Secretaris</w:t>
      </w:r>
      <w:r w:rsidR="00523318" w:rsidRPr="00FE4D90">
        <w:t>-</w:t>
      </w:r>
      <w:r w:rsidRPr="00FE4D90">
        <w:t>Penningmeester</w:t>
      </w:r>
      <w:r w:rsidR="00523318" w:rsidRPr="00FE4D90">
        <w:t xml:space="preserve">, Sporttechnisch </w:t>
      </w:r>
      <w:r w:rsidR="00CD1346" w:rsidRPr="00FE4D90">
        <w:t>Coördinator</w:t>
      </w:r>
      <w:r w:rsidRPr="00FE4D90">
        <w:t xml:space="preserve">). Daarnaast krijgt </w:t>
      </w:r>
      <w:r w:rsidRPr="005E64F1">
        <w:t xml:space="preserve">de </w:t>
      </w:r>
      <w:r w:rsidRPr="00FE4D90">
        <w:t xml:space="preserve">nieuwe bestuurder </w:t>
      </w:r>
      <w:r w:rsidRPr="005E64F1">
        <w:t xml:space="preserve">een </w:t>
      </w:r>
      <w:r w:rsidRPr="00FE4D90">
        <w:t xml:space="preserve">exemplaar van </w:t>
      </w:r>
      <w:r w:rsidRPr="005E64F1">
        <w:t xml:space="preserve">de </w:t>
      </w:r>
      <w:r w:rsidRPr="00FE4D90">
        <w:t xml:space="preserve">Statuten </w:t>
      </w:r>
      <w:r w:rsidRPr="005E64F1">
        <w:t xml:space="preserve">en </w:t>
      </w:r>
      <w:r w:rsidRPr="00FE4D90">
        <w:t xml:space="preserve">het Intern Reglement </w:t>
      </w:r>
      <w:r w:rsidRPr="005E64F1">
        <w:t xml:space="preserve">en </w:t>
      </w:r>
      <w:r w:rsidRPr="00FE4D90">
        <w:t xml:space="preserve">verder ook het beleidsplan, </w:t>
      </w:r>
      <w:r w:rsidRPr="005E64F1">
        <w:t xml:space="preserve">de </w:t>
      </w:r>
      <w:r w:rsidRPr="00FE4D90">
        <w:t xml:space="preserve">begroting, </w:t>
      </w:r>
      <w:r w:rsidRPr="005E64F1">
        <w:t xml:space="preserve">de </w:t>
      </w:r>
      <w:r w:rsidRPr="00FE4D90">
        <w:t xml:space="preserve">kalender van </w:t>
      </w:r>
      <w:r w:rsidRPr="005E64F1">
        <w:t xml:space="preserve">de </w:t>
      </w:r>
      <w:r w:rsidRPr="00FE4D90">
        <w:t xml:space="preserve">bestuursvergaderingen </w:t>
      </w:r>
      <w:r w:rsidRPr="005E64F1">
        <w:t xml:space="preserve">voor </w:t>
      </w:r>
      <w:r w:rsidRPr="00FE4D90">
        <w:t xml:space="preserve">het huidige kalenderjaar </w:t>
      </w:r>
      <w:r w:rsidRPr="005E64F1">
        <w:t xml:space="preserve">en </w:t>
      </w:r>
      <w:r w:rsidRPr="00FE4D90">
        <w:t xml:space="preserve">alle andere relevante </w:t>
      </w:r>
      <w:proofErr w:type="spellStart"/>
      <w:r w:rsidRPr="00FE4D90">
        <w:t>bestuursdocumenten</w:t>
      </w:r>
      <w:proofErr w:type="spellEnd"/>
      <w:r w:rsidRPr="00FE4D90">
        <w:t>.</w:t>
      </w:r>
    </w:p>
    <w:p w14:paraId="0D072F31" w14:textId="67AA132F" w:rsidR="00B87F5D" w:rsidRDefault="00B87F5D" w:rsidP="00632F4C">
      <w:pPr>
        <w:widowControl/>
        <w:autoSpaceDE/>
        <w:autoSpaceDN/>
        <w:adjustRightInd/>
        <w:spacing w:before="160" w:after="320" w:line="360" w:lineRule="auto"/>
        <w:jc w:val="both"/>
      </w:pPr>
      <w:r>
        <w:br w:type="page"/>
      </w:r>
    </w:p>
    <w:p w14:paraId="77A2FD3B" w14:textId="4E032A69" w:rsidR="00B75018" w:rsidRPr="00B640DB" w:rsidRDefault="009E6B38" w:rsidP="00632F4C">
      <w:pPr>
        <w:pStyle w:val="Kop1"/>
        <w:jc w:val="both"/>
      </w:pPr>
      <w:bookmarkStart w:id="64" w:name="_Toc120107958"/>
      <w:r>
        <w:lastRenderedPageBreak/>
        <w:t>V</w:t>
      </w:r>
      <w:r w:rsidR="00CE4A0D">
        <w:t>GPF</w:t>
      </w:r>
      <w:r w:rsidR="00606CEB" w:rsidRPr="00B640DB">
        <w:t xml:space="preserve"> commissies</w:t>
      </w:r>
      <w:bookmarkEnd w:id="64"/>
    </w:p>
    <w:p w14:paraId="39F9253C" w14:textId="18D4D966" w:rsidR="002E390E" w:rsidRPr="002E390E" w:rsidRDefault="00606CEB" w:rsidP="00632F4C">
      <w:pPr>
        <w:pStyle w:val="Kop2"/>
        <w:numPr>
          <w:ilvl w:val="1"/>
          <w:numId w:val="3"/>
        </w:numPr>
        <w:jc w:val="both"/>
      </w:pPr>
      <w:bookmarkStart w:id="65" w:name="_Toc120107959"/>
      <w:r w:rsidRPr="002E390E">
        <w:t>soorten</w:t>
      </w:r>
      <w:bookmarkEnd w:id="65"/>
    </w:p>
    <w:p w14:paraId="3EB6A4F1" w14:textId="5A3D8D51" w:rsidR="006D220C" w:rsidRDefault="00AE2D68" w:rsidP="00632F4C">
      <w:pPr>
        <w:pStyle w:val="Normaalweb"/>
        <w:jc w:val="both"/>
      </w:pPr>
      <w:r>
        <w:t>Het bestuursorgaan</w:t>
      </w:r>
      <w:r w:rsidR="00B346A5" w:rsidRPr="00B640DB">
        <w:t xml:space="preserve"> kan commissies oprichten van permanente en van tijdelijke aard en kan die ten alle tijde ontbinden. </w:t>
      </w:r>
    </w:p>
    <w:p w14:paraId="49E7BBA3" w14:textId="0F0F9201" w:rsidR="00CE4A0D" w:rsidRPr="00B640DB" w:rsidRDefault="00CE4A0D" w:rsidP="00632F4C">
      <w:pPr>
        <w:pStyle w:val="Normaalweb"/>
        <w:jc w:val="both"/>
      </w:pPr>
      <w:r>
        <w:t xml:space="preserve">Niet limiterende voorbeelden zijn een commissie voor </w:t>
      </w:r>
      <w:r w:rsidR="00D20E60">
        <w:t>scheidsrechter aangelegenheden</w:t>
      </w:r>
      <w:r>
        <w:t xml:space="preserve">, </w:t>
      </w:r>
      <w:r w:rsidR="00476CA2">
        <w:t>sporttechnische commissie</w:t>
      </w:r>
      <w:r>
        <w:t xml:space="preserve">, atletencommissie, </w:t>
      </w:r>
      <w:r w:rsidR="00476CA2">
        <w:t>ethische commissie,</w:t>
      </w:r>
      <w:r>
        <w:t xml:space="preserve">…. </w:t>
      </w:r>
    </w:p>
    <w:p w14:paraId="3533BEF6" w14:textId="29E020F3" w:rsidR="00B346A5" w:rsidRPr="00B640DB" w:rsidRDefault="00B346A5" w:rsidP="00632F4C">
      <w:pPr>
        <w:pStyle w:val="Normaalweb"/>
        <w:jc w:val="both"/>
      </w:pPr>
      <w:r w:rsidRPr="00B640DB">
        <w:t xml:space="preserve">Al de commissies zijn onderworpen aan het gezag van </w:t>
      </w:r>
      <w:r w:rsidR="00AE2D68">
        <w:t>het bestuursorgaan</w:t>
      </w:r>
      <w:r w:rsidRPr="00B640DB">
        <w:t xml:space="preserve"> van de Vlaamse Gewichtheffers en Powerlifting federatie.</w:t>
      </w:r>
    </w:p>
    <w:p w14:paraId="18C42576" w14:textId="6B0EEC3E" w:rsidR="00B346A5" w:rsidRPr="002E390E" w:rsidRDefault="00B346A5" w:rsidP="00632F4C">
      <w:pPr>
        <w:pStyle w:val="Kop2"/>
        <w:numPr>
          <w:ilvl w:val="1"/>
          <w:numId w:val="3"/>
        </w:numPr>
        <w:jc w:val="both"/>
      </w:pPr>
      <w:bookmarkStart w:id="66" w:name="_Toc120107960"/>
      <w:r w:rsidRPr="002E390E">
        <w:t>samenstelling</w:t>
      </w:r>
      <w:bookmarkEnd w:id="66"/>
    </w:p>
    <w:p w14:paraId="5D6EE78B" w14:textId="03FE8C34" w:rsidR="0020698F" w:rsidRPr="00B640DB" w:rsidRDefault="0020698F" w:rsidP="00632F4C">
      <w:pPr>
        <w:pStyle w:val="Normaalweb"/>
        <w:jc w:val="both"/>
      </w:pPr>
      <w:r w:rsidRPr="00B640DB">
        <w:t xml:space="preserve">Bij de oprichting van de Vlaamse commissies bepaalt </w:t>
      </w:r>
      <w:r w:rsidR="00AE2D68">
        <w:t>het bestuursorgaan</w:t>
      </w:r>
      <w:r w:rsidRPr="00B640DB">
        <w:t xml:space="preserve"> van de Vlaamse Gewichtheffers en Powerlifting federatie de kandidatuurstelling, de benoeming, de samenstelling, de bevoegdheid en de werkwijze</w:t>
      </w:r>
      <w:r w:rsidRPr="00B640DB">
        <w:rPr>
          <w:rFonts w:ascii="CenturyGothic" w:hAnsi="CenturyGothic"/>
        </w:rPr>
        <w:t xml:space="preserve">. </w:t>
      </w:r>
    </w:p>
    <w:p w14:paraId="72950F2D" w14:textId="235D0839" w:rsidR="00B346A5" w:rsidRPr="00B640DB" w:rsidRDefault="00B346A5" w:rsidP="00632F4C">
      <w:pPr>
        <w:pStyle w:val="Kop2"/>
        <w:numPr>
          <w:ilvl w:val="1"/>
          <w:numId w:val="3"/>
        </w:numPr>
        <w:jc w:val="both"/>
      </w:pPr>
      <w:bookmarkStart w:id="67" w:name="_Toc120107961"/>
      <w:r w:rsidRPr="00B640DB">
        <w:t>kandidatuurstelling</w:t>
      </w:r>
      <w:bookmarkEnd w:id="67"/>
    </w:p>
    <w:p w14:paraId="2D7C6ABC" w14:textId="77777777" w:rsidR="0020698F" w:rsidRPr="00B640DB" w:rsidRDefault="0020698F" w:rsidP="00632F4C">
      <w:pPr>
        <w:pStyle w:val="Normaalweb"/>
        <w:jc w:val="both"/>
      </w:pPr>
      <w:r w:rsidRPr="00B640DB">
        <w:t xml:space="preserve">De kandidatuurstelling voor open functies gebeurt op individuele basis via het schriftelijk of elektronisch indienen van een motivatiebrief met daarbij nog een curriculum vitae. </w:t>
      </w:r>
    </w:p>
    <w:p w14:paraId="1C16D544" w14:textId="3FF80C43" w:rsidR="00B346A5" w:rsidRPr="00B640DB" w:rsidRDefault="00B346A5" w:rsidP="00632F4C">
      <w:pPr>
        <w:pStyle w:val="Kop2"/>
        <w:numPr>
          <w:ilvl w:val="1"/>
          <w:numId w:val="3"/>
        </w:numPr>
        <w:jc w:val="both"/>
      </w:pPr>
      <w:bookmarkStart w:id="68" w:name="_Toc120107962"/>
      <w:r w:rsidRPr="00B640DB">
        <w:t>vereisten</w:t>
      </w:r>
      <w:bookmarkEnd w:id="68"/>
    </w:p>
    <w:p w14:paraId="0D758FBF" w14:textId="77777777" w:rsidR="0020698F" w:rsidRPr="00B640DB" w:rsidRDefault="0020698F" w:rsidP="00632F4C">
      <w:pPr>
        <w:pStyle w:val="Normaalweb"/>
        <w:spacing w:before="0" w:beforeAutospacing="0" w:after="0" w:afterAutospacing="0"/>
        <w:jc w:val="both"/>
      </w:pPr>
      <w:r w:rsidRPr="00B640DB">
        <w:t xml:space="preserve">Kandidaten moeten : </w:t>
      </w:r>
    </w:p>
    <w:p w14:paraId="76E3811F" w14:textId="13E954EA" w:rsidR="006D220C" w:rsidRPr="00B640DB" w:rsidRDefault="0020698F" w:rsidP="00632F4C">
      <w:pPr>
        <w:pStyle w:val="Normaalweb"/>
        <w:numPr>
          <w:ilvl w:val="0"/>
          <w:numId w:val="27"/>
        </w:numPr>
        <w:spacing w:before="0" w:beforeAutospacing="0"/>
        <w:jc w:val="both"/>
      </w:pPr>
      <w:r w:rsidRPr="00B640DB">
        <w:t>Minstens 1</w:t>
      </w:r>
      <w:r w:rsidR="006D0914">
        <w:t>8</w:t>
      </w:r>
      <w:r w:rsidRPr="00B640DB">
        <w:t xml:space="preserve"> jaar zijn. </w:t>
      </w:r>
    </w:p>
    <w:p w14:paraId="3B8384BD" w14:textId="77777777" w:rsidR="006D220C" w:rsidRPr="00B640DB" w:rsidRDefault="0020698F" w:rsidP="00632F4C">
      <w:pPr>
        <w:pStyle w:val="Normaalweb"/>
        <w:numPr>
          <w:ilvl w:val="0"/>
          <w:numId w:val="27"/>
        </w:numPr>
        <w:spacing w:before="0" w:beforeAutospacing="0"/>
        <w:jc w:val="both"/>
      </w:pPr>
      <w:r w:rsidRPr="00B640DB">
        <w:t xml:space="preserve">Over de politieke en burgerlijke rechten beschikken. </w:t>
      </w:r>
    </w:p>
    <w:p w14:paraId="6DB3A554" w14:textId="6F137615" w:rsidR="0020698F" w:rsidRPr="00B640DB" w:rsidRDefault="0020698F" w:rsidP="00632F4C">
      <w:pPr>
        <w:pStyle w:val="Normaalweb"/>
        <w:numPr>
          <w:ilvl w:val="0"/>
          <w:numId w:val="27"/>
        </w:numPr>
        <w:spacing w:before="0" w:beforeAutospacing="0" w:after="0" w:afterAutospacing="0"/>
        <w:jc w:val="both"/>
      </w:pPr>
      <w:r w:rsidRPr="00B640DB">
        <w:t xml:space="preserve">Affiniteit hebben met de </w:t>
      </w:r>
      <w:proofErr w:type="spellStart"/>
      <w:r w:rsidRPr="00B640DB">
        <w:t>gewichthef</w:t>
      </w:r>
      <w:proofErr w:type="spellEnd"/>
      <w:r w:rsidRPr="00B640DB">
        <w:t xml:space="preserve">- en/of powerliftingsport. </w:t>
      </w:r>
    </w:p>
    <w:p w14:paraId="1FDA6853" w14:textId="6C443FEE" w:rsidR="0020698F" w:rsidRPr="006D0914" w:rsidRDefault="0020698F" w:rsidP="00632F4C">
      <w:pPr>
        <w:pStyle w:val="Normaalweb"/>
        <w:spacing w:before="0" w:beforeAutospacing="0"/>
        <w:jc w:val="both"/>
      </w:pPr>
      <w:r w:rsidRPr="006D0914">
        <w:t xml:space="preserve">Bijkomende vereisten </w:t>
      </w:r>
      <w:r w:rsidR="006D0914" w:rsidRPr="006D0914">
        <w:t>kunnen opgesteld worden</w:t>
      </w:r>
    </w:p>
    <w:p w14:paraId="3B6F16A7" w14:textId="7950A62E" w:rsidR="00B346A5" w:rsidRPr="006D0914" w:rsidRDefault="00B346A5" w:rsidP="00632F4C">
      <w:pPr>
        <w:pStyle w:val="Kop2"/>
        <w:numPr>
          <w:ilvl w:val="1"/>
          <w:numId w:val="3"/>
        </w:numPr>
        <w:jc w:val="both"/>
      </w:pPr>
      <w:bookmarkStart w:id="69" w:name="_Toc120107963"/>
      <w:r w:rsidRPr="006D0914">
        <w:t>benoeming</w:t>
      </w:r>
      <w:bookmarkEnd w:id="69"/>
    </w:p>
    <w:p w14:paraId="3E12D886" w14:textId="0258A43A" w:rsidR="0020698F" w:rsidRPr="006D0914" w:rsidRDefault="0020698F" w:rsidP="00632F4C">
      <w:pPr>
        <w:pStyle w:val="Normaalweb"/>
        <w:jc w:val="both"/>
      </w:pPr>
      <w:r w:rsidRPr="006D0914">
        <w:t xml:space="preserve">Het is </w:t>
      </w:r>
      <w:r w:rsidR="00AE2D68">
        <w:t>het bestuursorgaan</w:t>
      </w:r>
      <w:r w:rsidRPr="006D0914">
        <w:t xml:space="preserve"> van de Vlaamse Gewichtheffers en Powerlifting federatie die beslist welke kandida</w:t>
      </w:r>
      <w:r w:rsidR="006D0914">
        <w:t xml:space="preserve">turen zullen weerhouden worden en die de </w:t>
      </w:r>
      <w:r w:rsidRPr="006D0914">
        <w:t xml:space="preserve">commissieleden benoemd. </w:t>
      </w:r>
    </w:p>
    <w:p w14:paraId="48207390" w14:textId="1505517B" w:rsidR="00B346A5" w:rsidRPr="006D0914" w:rsidRDefault="00B346A5" w:rsidP="00632F4C">
      <w:pPr>
        <w:pStyle w:val="Kop2"/>
        <w:numPr>
          <w:ilvl w:val="1"/>
          <w:numId w:val="3"/>
        </w:numPr>
        <w:jc w:val="both"/>
      </w:pPr>
      <w:bookmarkStart w:id="70" w:name="_Toc120107964"/>
      <w:r w:rsidRPr="006D0914">
        <w:t>het mandaat</w:t>
      </w:r>
      <w:bookmarkEnd w:id="70"/>
    </w:p>
    <w:p w14:paraId="7BB25917" w14:textId="77777777" w:rsidR="003B342D" w:rsidRPr="006D0914" w:rsidRDefault="003B342D" w:rsidP="00632F4C">
      <w:pPr>
        <w:jc w:val="both"/>
      </w:pPr>
      <w:r w:rsidRPr="006D0914">
        <w:t xml:space="preserve">BEGIN </w:t>
      </w:r>
    </w:p>
    <w:p w14:paraId="0953C71B" w14:textId="43B3C14D" w:rsidR="003B342D" w:rsidRPr="006D0914" w:rsidRDefault="003B342D" w:rsidP="00632F4C">
      <w:pPr>
        <w:pStyle w:val="Lijstalinea"/>
        <w:numPr>
          <w:ilvl w:val="0"/>
          <w:numId w:val="28"/>
        </w:numPr>
        <w:jc w:val="both"/>
      </w:pPr>
      <w:r w:rsidRPr="006D0914">
        <w:t xml:space="preserve">De commissieleden treden in functie na definitieve benoeming door </w:t>
      </w:r>
      <w:r w:rsidR="00AE2D68">
        <w:t xml:space="preserve">het </w:t>
      </w:r>
      <w:r w:rsidR="00AE2D68">
        <w:lastRenderedPageBreak/>
        <w:t>bestuursorgaan</w:t>
      </w:r>
      <w:r w:rsidRPr="006D0914">
        <w:t xml:space="preserve">. </w:t>
      </w:r>
    </w:p>
    <w:p w14:paraId="1099C3BC" w14:textId="6E0A1F7D" w:rsidR="003B342D" w:rsidRPr="006D0914" w:rsidRDefault="003B342D" w:rsidP="00632F4C">
      <w:pPr>
        <w:jc w:val="both"/>
      </w:pPr>
      <w:r w:rsidRPr="006D0914">
        <w:t xml:space="preserve">DUUR </w:t>
      </w:r>
    </w:p>
    <w:p w14:paraId="3D36D5C6" w14:textId="7548D9DE" w:rsidR="006D220C" w:rsidRPr="006D0914" w:rsidRDefault="003B342D" w:rsidP="00632F4C">
      <w:pPr>
        <w:pStyle w:val="Lijstalinea"/>
        <w:numPr>
          <w:ilvl w:val="0"/>
          <w:numId w:val="28"/>
        </w:numPr>
        <w:jc w:val="both"/>
      </w:pPr>
      <w:r w:rsidRPr="006D0914">
        <w:t xml:space="preserve">De commissieleden die zetelen in een </w:t>
      </w:r>
      <w:r w:rsidR="006D0914">
        <w:t>commissie</w:t>
      </w:r>
      <w:r w:rsidRPr="006D0914">
        <w:t xml:space="preserve"> van bl</w:t>
      </w:r>
      <w:r w:rsidR="006D0914">
        <w:t xml:space="preserve">ijvende aard worden benoemd tot het einde van de </w:t>
      </w:r>
      <w:r w:rsidRPr="006D0914">
        <w:t>termijn van VIER jaar</w:t>
      </w:r>
      <w:r w:rsidR="006D0914">
        <w:t xml:space="preserve"> van de </w:t>
      </w:r>
      <w:r w:rsidR="009F0656">
        <w:t>bestuursraad</w:t>
      </w:r>
      <w:r w:rsidRPr="006D0914">
        <w:t xml:space="preserve">. </w:t>
      </w:r>
    </w:p>
    <w:p w14:paraId="154A360B" w14:textId="6DC9C3B3" w:rsidR="003B342D" w:rsidRPr="006D0914" w:rsidRDefault="003B342D" w:rsidP="00632F4C">
      <w:pPr>
        <w:pStyle w:val="Lijstalinea"/>
        <w:numPr>
          <w:ilvl w:val="0"/>
          <w:numId w:val="28"/>
        </w:numPr>
        <w:jc w:val="both"/>
      </w:pPr>
      <w:r w:rsidRPr="006D0914">
        <w:t xml:space="preserve">Indien een commissielid ontslag geeft of zijn ontslag krijgt, dan kan </w:t>
      </w:r>
      <w:r w:rsidR="00AE2D68">
        <w:t>het bestuursorgaan</w:t>
      </w:r>
      <w:r w:rsidRPr="006D0914">
        <w:t xml:space="preserve"> in vervanging voorzien. </w:t>
      </w:r>
    </w:p>
    <w:p w14:paraId="5B0805B5" w14:textId="77777777" w:rsidR="003B342D" w:rsidRPr="006D0914" w:rsidRDefault="003B342D" w:rsidP="00632F4C">
      <w:pPr>
        <w:jc w:val="both"/>
      </w:pPr>
      <w:r w:rsidRPr="006D0914">
        <w:t xml:space="preserve">EINDE </w:t>
      </w:r>
    </w:p>
    <w:p w14:paraId="087CF2A6" w14:textId="77777777" w:rsidR="006D220C" w:rsidRPr="006D0914" w:rsidRDefault="003B342D" w:rsidP="00632F4C">
      <w:pPr>
        <w:pStyle w:val="Lijstalinea"/>
        <w:numPr>
          <w:ilvl w:val="0"/>
          <w:numId w:val="29"/>
        </w:numPr>
        <w:jc w:val="both"/>
      </w:pPr>
      <w:r w:rsidRPr="006D0914">
        <w:t xml:space="preserve">Wanneer hij/zij zelf aangetekend ontslag geeft. </w:t>
      </w:r>
    </w:p>
    <w:p w14:paraId="3C85E9C9" w14:textId="77777777" w:rsidR="006D220C" w:rsidRPr="006D0914" w:rsidRDefault="003B342D" w:rsidP="00632F4C">
      <w:pPr>
        <w:pStyle w:val="Lijstalinea"/>
        <w:numPr>
          <w:ilvl w:val="0"/>
          <w:numId w:val="29"/>
        </w:numPr>
        <w:jc w:val="both"/>
      </w:pPr>
      <w:r w:rsidRPr="006D0914">
        <w:t xml:space="preserve">Bij verlies van de burgerlijke en/of politieke rechten. </w:t>
      </w:r>
    </w:p>
    <w:p w14:paraId="174861D7" w14:textId="0391959A" w:rsidR="006D220C" w:rsidRPr="006D0914" w:rsidRDefault="003B342D" w:rsidP="00632F4C">
      <w:pPr>
        <w:pStyle w:val="Lijstalinea"/>
        <w:numPr>
          <w:ilvl w:val="0"/>
          <w:numId w:val="29"/>
        </w:numPr>
        <w:jc w:val="both"/>
      </w:pPr>
      <w:r w:rsidRPr="006D0914">
        <w:t xml:space="preserve">Bij afzetting door </w:t>
      </w:r>
      <w:r w:rsidR="00AE2D68">
        <w:t>het bestuursorgaan</w:t>
      </w:r>
      <w:r w:rsidRPr="006D0914">
        <w:t xml:space="preserve">. </w:t>
      </w:r>
    </w:p>
    <w:p w14:paraId="0A4507AE" w14:textId="77777777" w:rsidR="006D220C" w:rsidRPr="006D0914" w:rsidRDefault="003B342D" w:rsidP="00632F4C">
      <w:pPr>
        <w:pStyle w:val="Lijstalinea"/>
        <w:numPr>
          <w:ilvl w:val="0"/>
          <w:numId w:val="29"/>
        </w:numPr>
        <w:jc w:val="both"/>
      </w:pPr>
      <w:r w:rsidRPr="006D0914">
        <w:t xml:space="preserve">Bij overlijden. </w:t>
      </w:r>
    </w:p>
    <w:p w14:paraId="3B336EE9" w14:textId="51849417" w:rsidR="006D220C" w:rsidRPr="006D0914" w:rsidRDefault="003B342D" w:rsidP="00632F4C">
      <w:pPr>
        <w:pStyle w:val="Lijstalinea"/>
        <w:numPr>
          <w:ilvl w:val="0"/>
          <w:numId w:val="29"/>
        </w:numPr>
        <w:jc w:val="both"/>
      </w:pPr>
      <w:r w:rsidRPr="006D0914">
        <w:t xml:space="preserve">Zonder gegronde redenen drie </w:t>
      </w:r>
      <w:r w:rsidR="006D0914">
        <w:t xml:space="preserve">opeenvolgende </w:t>
      </w:r>
      <w:r w:rsidRPr="006D0914">
        <w:t xml:space="preserve">vergaderingen niet bijwonen in hetzelfde werkjaar. </w:t>
      </w:r>
    </w:p>
    <w:p w14:paraId="178D798E" w14:textId="77777777" w:rsidR="006D220C" w:rsidRPr="006D0914" w:rsidRDefault="003B342D" w:rsidP="00632F4C">
      <w:pPr>
        <w:pStyle w:val="Lijstalinea"/>
        <w:numPr>
          <w:ilvl w:val="0"/>
          <w:numId w:val="29"/>
        </w:numPr>
        <w:jc w:val="both"/>
      </w:pPr>
      <w:r w:rsidRPr="006D0914">
        <w:t>Bij uitsluiting door een tuchtsanctie</w:t>
      </w:r>
      <w:r w:rsidR="006D220C" w:rsidRPr="006D0914">
        <w:t>.</w:t>
      </w:r>
    </w:p>
    <w:p w14:paraId="38F2A27B" w14:textId="6B647912" w:rsidR="003B342D" w:rsidRDefault="003B342D" w:rsidP="00632F4C">
      <w:pPr>
        <w:pStyle w:val="Lijstalinea"/>
        <w:numPr>
          <w:ilvl w:val="0"/>
          <w:numId w:val="29"/>
        </w:numPr>
        <w:jc w:val="both"/>
      </w:pPr>
      <w:r w:rsidRPr="006D0914">
        <w:t xml:space="preserve">Bij handelingen die niet verenigbaar zijn met de </w:t>
      </w:r>
      <w:r w:rsidR="009F0656" w:rsidRPr="006D0914">
        <w:t>gedragscode</w:t>
      </w:r>
      <w:r w:rsidRPr="006D0914">
        <w:t xml:space="preserve"> en de visie van de VGPF </w:t>
      </w:r>
    </w:p>
    <w:p w14:paraId="5A26B03E" w14:textId="3E3F4C52" w:rsidR="00056017" w:rsidRPr="006D0914" w:rsidRDefault="003432A9" w:rsidP="00632F4C">
      <w:pPr>
        <w:pStyle w:val="Kop2"/>
        <w:numPr>
          <w:ilvl w:val="1"/>
          <w:numId w:val="3"/>
        </w:numPr>
        <w:jc w:val="both"/>
      </w:pPr>
      <w:bookmarkStart w:id="71" w:name="_Toc120107965"/>
      <w:r>
        <w:t>s</w:t>
      </w:r>
      <w:r w:rsidR="00056017">
        <w:t>porttechnische commissie</w:t>
      </w:r>
      <w:bookmarkEnd w:id="71"/>
    </w:p>
    <w:p w14:paraId="0078B958" w14:textId="435B990B" w:rsidR="00056017" w:rsidRDefault="002E390E" w:rsidP="00632F4C">
      <w:pPr>
        <w:widowControl/>
        <w:autoSpaceDE/>
        <w:autoSpaceDN/>
        <w:adjustRightInd/>
        <w:spacing w:after="0" w:line="360" w:lineRule="auto"/>
        <w:jc w:val="both"/>
      </w:pPr>
      <w:r>
        <w:t>E</w:t>
      </w:r>
      <w:r w:rsidR="00056017">
        <w:t xml:space="preserve">en </w:t>
      </w:r>
      <w:r>
        <w:t xml:space="preserve">aparte </w:t>
      </w:r>
      <w:r w:rsidR="00056017">
        <w:t>Sporttechn</w:t>
      </w:r>
      <w:r>
        <w:t>ische Commissie voor gewichtheffen en powerlifting</w:t>
      </w:r>
      <w:r w:rsidR="00056017">
        <w:t xml:space="preserve"> </w:t>
      </w:r>
      <w:r>
        <w:t>van blijvende aard is voorzien</w:t>
      </w:r>
      <w:r w:rsidR="00185BC0">
        <w:t xml:space="preserve"> vanaf 2021</w:t>
      </w:r>
      <w:r>
        <w:t>.</w:t>
      </w:r>
    </w:p>
    <w:p w14:paraId="04B39C36" w14:textId="12F3ACB3" w:rsidR="00056017" w:rsidRDefault="00056017" w:rsidP="00632F4C">
      <w:pPr>
        <w:widowControl/>
        <w:autoSpaceDE/>
        <w:autoSpaceDN/>
        <w:adjustRightInd/>
        <w:spacing w:before="160" w:after="320" w:line="360" w:lineRule="auto"/>
        <w:jc w:val="both"/>
      </w:pPr>
      <w:r>
        <w:t xml:space="preserve">De sporttechnische commissie is samengesteld uit de Technisch coördinator </w:t>
      </w:r>
      <w:r w:rsidR="008966AD">
        <w:t>en domeinexperts</w:t>
      </w:r>
      <w:r w:rsidR="002E390E">
        <w:t xml:space="preserve"> en wordt voorgezeten door de Technisch coördinator.</w:t>
      </w:r>
    </w:p>
    <w:p w14:paraId="43F5241F" w14:textId="438E20EE" w:rsidR="00056017" w:rsidRDefault="002E390E" w:rsidP="00632F4C">
      <w:pPr>
        <w:widowControl/>
        <w:autoSpaceDE/>
        <w:autoSpaceDN/>
        <w:adjustRightInd/>
        <w:spacing w:before="160" w:after="320" w:line="360" w:lineRule="auto"/>
        <w:jc w:val="both"/>
      </w:pPr>
      <w:r>
        <w:t xml:space="preserve">De </w:t>
      </w:r>
      <w:r w:rsidR="00056017">
        <w:t xml:space="preserve">Technisch coördinator kan </w:t>
      </w:r>
      <w:r>
        <w:t xml:space="preserve">beroep doen op of </w:t>
      </w:r>
      <w:r w:rsidR="00056017">
        <w:t>taken delegeren aan de sporttechnische commissie</w:t>
      </w:r>
      <w:r>
        <w:t xml:space="preserve">. </w:t>
      </w:r>
    </w:p>
    <w:p w14:paraId="1C4AF74E" w14:textId="4C4C15ED" w:rsidR="00056017" w:rsidRDefault="002E390E" w:rsidP="00632F4C">
      <w:pPr>
        <w:widowControl/>
        <w:autoSpaceDE/>
        <w:autoSpaceDN/>
        <w:adjustRightInd/>
        <w:spacing w:before="160" w:after="320" w:line="360" w:lineRule="auto"/>
        <w:jc w:val="both"/>
      </w:pPr>
      <w:r>
        <w:t>De sporttechnische commissie wordt samengeroepen op vraag van de technisch coördinator. Het bestuur kan ook taken aan de technische commissie toewijzen indien ze dat wenst.</w:t>
      </w:r>
    </w:p>
    <w:p w14:paraId="37398229" w14:textId="3C95989D" w:rsidR="004F5BEA" w:rsidRDefault="00056017" w:rsidP="00632F4C">
      <w:pPr>
        <w:widowControl/>
        <w:autoSpaceDE/>
        <w:autoSpaceDN/>
        <w:adjustRightInd/>
        <w:spacing w:before="160" w:after="320" w:line="360" w:lineRule="auto"/>
        <w:jc w:val="both"/>
      </w:pPr>
      <w:r>
        <w:t>Domeinexperts kunnen zich kandidaat stellen uit de aangesloten clubs of eventueel extern. Het bestuur benoemt de domeinexperts voor een periode van 4 jaar</w:t>
      </w:r>
    </w:p>
    <w:p w14:paraId="1BFC6403" w14:textId="4F3F110B" w:rsidR="00056017" w:rsidRDefault="004F5BEA" w:rsidP="00632F4C">
      <w:pPr>
        <w:widowControl/>
        <w:autoSpaceDE/>
        <w:autoSpaceDN/>
        <w:adjustRightInd/>
        <w:spacing w:before="160" w:after="320" w:line="360" w:lineRule="auto"/>
        <w:jc w:val="both"/>
      </w:pPr>
      <w:r>
        <w:br w:type="page"/>
      </w:r>
    </w:p>
    <w:p w14:paraId="56CE9BA3" w14:textId="1E7F970C" w:rsidR="002E390E" w:rsidRPr="006D0914" w:rsidRDefault="0060073F" w:rsidP="00632F4C">
      <w:pPr>
        <w:pStyle w:val="Kop2"/>
        <w:numPr>
          <w:ilvl w:val="1"/>
          <w:numId w:val="3"/>
        </w:numPr>
        <w:jc w:val="both"/>
      </w:pPr>
      <w:bookmarkStart w:id="72" w:name="_Toc120107966"/>
      <w:r>
        <w:lastRenderedPageBreak/>
        <w:t>etische</w:t>
      </w:r>
      <w:r w:rsidR="0072621C">
        <w:t xml:space="preserve"> </w:t>
      </w:r>
      <w:r w:rsidR="002E390E">
        <w:t>commissie</w:t>
      </w:r>
      <w:bookmarkEnd w:id="72"/>
    </w:p>
    <w:p w14:paraId="49B669BC" w14:textId="76FE23A1" w:rsidR="008966AD" w:rsidRDefault="002E390E" w:rsidP="00632F4C">
      <w:pPr>
        <w:widowControl/>
        <w:autoSpaceDE/>
        <w:autoSpaceDN/>
        <w:adjustRightInd/>
        <w:spacing w:after="0" w:line="360" w:lineRule="auto"/>
        <w:jc w:val="both"/>
      </w:pPr>
      <w:r>
        <w:t xml:space="preserve">Een </w:t>
      </w:r>
      <w:r w:rsidR="008966AD">
        <w:t>Ethische Commissie van blijv</w:t>
      </w:r>
      <w:r w:rsidR="00185BC0">
        <w:t>ende aard is voorzien vanaf 2021</w:t>
      </w:r>
      <w:r w:rsidR="008966AD">
        <w:t>.</w:t>
      </w:r>
    </w:p>
    <w:p w14:paraId="4017C427" w14:textId="3FAD940A" w:rsidR="008966AD" w:rsidRDefault="00006A83" w:rsidP="00632F4C">
      <w:pPr>
        <w:widowControl/>
        <w:autoSpaceDE/>
        <w:autoSpaceDN/>
        <w:adjustRightInd/>
        <w:spacing w:after="0" w:line="360" w:lineRule="auto"/>
        <w:jc w:val="both"/>
      </w:pPr>
      <w:r>
        <w:t>Deze commissie</w:t>
      </w:r>
      <w:r w:rsidR="008966AD">
        <w:t xml:space="preserve"> is </w:t>
      </w:r>
      <w:r>
        <w:t>een</w:t>
      </w:r>
      <w:r w:rsidR="008966AD">
        <w:t xml:space="preserve"> adviesorgaan om alle gevallen van grensoverschrijdend gedrag (pesten, mishandeling, </w:t>
      </w:r>
      <w:r w:rsidR="00B34A32">
        <w:t>seksueel</w:t>
      </w:r>
      <w:r w:rsidR="008966AD">
        <w:t xml:space="preserve"> GOG) te behandelen in samenwerking met de API en om advies te verlenen </w:t>
      </w:r>
      <w:proofErr w:type="spellStart"/>
      <w:r w:rsidR="008966AD">
        <w:t>mbt</w:t>
      </w:r>
      <w:proofErr w:type="spellEnd"/>
      <w:r w:rsidR="008966AD">
        <w:t xml:space="preserve"> ethisch sporten.</w:t>
      </w:r>
    </w:p>
    <w:p w14:paraId="01242827" w14:textId="77777777" w:rsidR="008966AD" w:rsidRDefault="008966AD" w:rsidP="00632F4C">
      <w:pPr>
        <w:widowControl/>
        <w:autoSpaceDE/>
        <w:autoSpaceDN/>
        <w:adjustRightInd/>
        <w:spacing w:after="0" w:line="360" w:lineRule="auto"/>
        <w:jc w:val="both"/>
      </w:pPr>
    </w:p>
    <w:p w14:paraId="2058332C" w14:textId="1BFCD94D" w:rsidR="00716A68" w:rsidRDefault="008966AD" w:rsidP="00632F4C">
      <w:pPr>
        <w:widowControl/>
        <w:autoSpaceDE/>
        <w:autoSpaceDN/>
        <w:adjustRightInd/>
        <w:spacing w:after="0" w:line="360" w:lineRule="auto"/>
        <w:jc w:val="both"/>
      </w:pPr>
      <w:r>
        <w:t>De ethische commissie is</w:t>
      </w:r>
      <w:r w:rsidR="00716A68">
        <w:t xml:space="preserve"> samengesteld is uit minimaal twee per</w:t>
      </w:r>
      <w:r>
        <w:t>sonen. De federatie API(s) maakt</w:t>
      </w:r>
      <w:r w:rsidR="00716A68">
        <w:t xml:space="preserve"> deel uit van</w:t>
      </w:r>
      <w:r>
        <w:t xml:space="preserve"> de ethische commissie en wordt</w:t>
      </w:r>
      <w:r w:rsidR="00716A68">
        <w:t xml:space="preserve"> versterkt met zo mogelijk onafhankelijke experts (dokters, juristen,..)</w:t>
      </w:r>
    </w:p>
    <w:p w14:paraId="72AFDC0C" w14:textId="77777777" w:rsidR="00716A68" w:rsidRDefault="00716A68" w:rsidP="00632F4C">
      <w:pPr>
        <w:widowControl/>
        <w:autoSpaceDE/>
        <w:autoSpaceDN/>
        <w:adjustRightInd/>
        <w:spacing w:after="0" w:line="360" w:lineRule="auto"/>
        <w:jc w:val="both"/>
      </w:pPr>
    </w:p>
    <w:p w14:paraId="5F99B9FC" w14:textId="77777777" w:rsidR="00716A68" w:rsidRDefault="00716A68" w:rsidP="00632F4C">
      <w:pPr>
        <w:widowControl/>
        <w:autoSpaceDE/>
        <w:autoSpaceDN/>
        <w:adjustRightInd/>
        <w:spacing w:after="0" w:line="360" w:lineRule="auto"/>
        <w:jc w:val="both"/>
      </w:pPr>
      <w:r>
        <w:t>De ethische commissie heeft als doel:</w:t>
      </w:r>
    </w:p>
    <w:p w14:paraId="2780DBAE" w14:textId="77777777" w:rsidR="00716A68" w:rsidRDefault="00716A68" w:rsidP="00632F4C">
      <w:pPr>
        <w:widowControl/>
        <w:autoSpaceDE/>
        <w:autoSpaceDN/>
        <w:adjustRightInd/>
        <w:spacing w:after="0" w:line="360" w:lineRule="auto"/>
        <w:jc w:val="both"/>
      </w:pPr>
      <w:r>
        <w:t>- om een laagdrempelig aanspreekpunt te zijn</w:t>
      </w:r>
    </w:p>
    <w:p w14:paraId="1578619A" w14:textId="77777777" w:rsidR="00716A68" w:rsidRDefault="00716A68" w:rsidP="00632F4C">
      <w:pPr>
        <w:widowControl/>
        <w:autoSpaceDE/>
        <w:autoSpaceDN/>
        <w:adjustRightInd/>
        <w:spacing w:after="0" w:line="360" w:lineRule="auto"/>
        <w:jc w:val="both"/>
      </w:pPr>
      <w:r>
        <w:t>- meldingen rond ethisch verantwoord sporten op te volgen en te behandelen</w:t>
      </w:r>
    </w:p>
    <w:p w14:paraId="46451E0C" w14:textId="77777777" w:rsidR="00716A68" w:rsidRDefault="00716A68" w:rsidP="00632F4C">
      <w:pPr>
        <w:widowControl/>
        <w:autoSpaceDE/>
        <w:autoSpaceDN/>
        <w:adjustRightInd/>
        <w:spacing w:after="0" w:line="360" w:lineRule="auto"/>
        <w:jc w:val="both"/>
      </w:pPr>
      <w:r>
        <w:t xml:space="preserve">- </w:t>
      </w:r>
      <w:proofErr w:type="spellStart"/>
      <w:r>
        <w:t>pro-actief</w:t>
      </w:r>
      <w:proofErr w:type="spellEnd"/>
      <w:r>
        <w:t xml:space="preserve"> en reactief advies te verlenen </w:t>
      </w:r>
      <w:proofErr w:type="spellStart"/>
      <w:r>
        <w:t>mbt</w:t>
      </w:r>
      <w:proofErr w:type="spellEnd"/>
      <w:r>
        <w:t xml:space="preserve"> ethisch sporten. </w:t>
      </w:r>
    </w:p>
    <w:p w14:paraId="649E88AD" w14:textId="77777777" w:rsidR="00716A68" w:rsidRDefault="00716A68" w:rsidP="00632F4C">
      <w:pPr>
        <w:widowControl/>
        <w:autoSpaceDE/>
        <w:autoSpaceDN/>
        <w:adjustRightInd/>
        <w:spacing w:after="0" w:line="360" w:lineRule="auto"/>
        <w:jc w:val="both"/>
      </w:pPr>
    </w:p>
    <w:p w14:paraId="30EE3847" w14:textId="21882DAD" w:rsidR="00716A68" w:rsidRDefault="00716A68" w:rsidP="00632F4C">
      <w:pPr>
        <w:widowControl/>
        <w:autoSpaceDE/>
        <w:autoSpaceDN/>
        <w:adjustRightInd/>
        <w:spacing w:after="0" w:line="360" w:lineRule="auto"/>
        <w:jc w:val="both"/>
      </w:pPr>
      <w:r>
        <w:t>De ethische commissie heeft jaarlijks zitting en levert proactief en reactief advies aan het bestuur</w:t>
      </w:r>
      <w:r w:rsidR="004E1AF8">
        <w:t>.</w:t>
      </w:r>
    </w:p>
    <w:p w14:paraId="4085BEFE" w14:textId="5CA3EEF0" w:rsidR="00716A68" w:rsidRDefault="00716A68" w:rsidP="00632F4C">
      <w:pPr>
        <w:widowControl/>
        <w:autoSpaceDE/>
        <w:autoSpaceDN/>
        <w:adjustRightInd/>
        <w:spacing w:after="0" w:line="360" w:lineRule="auto"/>
        <w:jc w:val="both"/>
      </w:pPr>
      <w:proofErr w:type="spellStart"/>
      <w:r>
        <w:t>Pro-actief</w:t>
      </w:r>
      <w:proofErr w:type="spellEnd"/>
      <w:r w:rsidR="008966AD">
        <w:t xml:space="preserve">: </w:t>
      </w:r>
      <w:r>
        <w:t>Het Adviesorgaan bepaalt de doelgroepen waarvoor gedragscodes opgemaakt /herwerkt moeten worden, waarvoor preventieacties kunnen gedaan worden,….</w:t>
      </w:r>
    </w:p>
    <w:p w14:paraId="2C29C470" w14:textId="4B2AABFB" w:rsidR="00716A68" w:rsidRDefault="00716A68" w:rsidP="00632F4C">
      <w:pPr>
        <w:widowControl/>
        <w:autoSpaceDE/>
        <w:autoSpaceDN/>
        <w:adjustRightInd/>
        <w:spacing w:after="0" w:line="360" w:lineRule="auto"/>
        <w:jc w:val="both"/>
      </w:pPr>
      <w:proofErr w:type="spellStart"/>
      <w:r>
        <w:t>Re-actief</w:t>
      </w:r>
      <w:proofErr w:type="spellEnd"/>
      <w:r w:rsidR="008966AD">
        <w:t xml:space="preserve">: </w:t>
      </w:r>
      <w:r>
        <w:t xml:space="preserve">Het Adviesorgaan evalueert jaarlijks de federatiewerking </w:t>
      </w:r>
      <w:proofErr w:type="spellStart"/>
      <w:r>
        <w:t>mbt</w:t>
      </w:r>
      <w:proofErr w:type="spellEnd"/>
      <w:r>
        <w:t>. ethisch sporten op basis van een algemene analyse van ontvangen meldingen.</w:t>
      </w:r>
    </w:p>
    <w:p w14:paraId="5961B57B" w14:textId="77777777" w:rsidR="00716A68" w:rsidRDefault="00716A68" w:rsidP="00632F4C">
      <w:pPr>
        <w:widowControl/>
        <w:autoSpaceDE/>
        <w:autoSpaceDN/>
        <w:adjustRightInd/>
        <w:spacing w:after="0" w:line="360" w:lineRule="auto"/>
        <w:jc w:val="both"/>
      </w:pPr>
      <w:r>
        <w:t xml:space="preserve">Het zal reactief adviezen formuleren </w:t>
      </w:r>
      <w:proofErr w:type="spellStart"/>
      <w:r>
        <w:t>i.f.v</w:t>
      </w:r>
      <w:proofErr w:type="spellEnd"/>
      <w:r>
        <w:t xml:space="preserve">. het aanhouden of aanpassen van het gevoerde integriteitsbeleid (preventie, vorming …). </w:t>
      </w:r>
    </w:p>
    <w:p w14:paraId="051F61CE" w14:textId="77777777" w:rsidR="002E390E" w:rsidRDefault="002E390E" w:rsidP="00632F4C">
      <w:pPr>
        <w:widowControl/>
        <w:autoSpaceDE/>
        <w:autoSpaceDN/>
        <w:adjustRightInd/>
        <w:spacing w:after="0" w:line="360" w:lineRule="auto"/>
        <w:jc w:val="both"/>
      </w:pPr>
    </w:p>
    <w:p w14:paraId="79406BD9" w14:textId="67FB8B3E" w:rsidR="008966AD" w:rsidRPr="006D0914" w:rsidRDefault="00A8214A" w:rsidP="00632F4C">
      <w:pPr>
        <w:pStyle w:val="Kop2"/>
        <w:numPr>
          <w:ilvl w:val="1"/>
          <w:numId w:val="3"/>
        </w:numPr>
        <w:jc w:val="both"/>
      </w:pPr>
      <w:bookmarkStart w:id="73" w:name="_Toc120107967"/>
      <w:r>
        <w:t>Topsport</w:t>
      </w:r>
      <w:r w:rsidR="008966AD">
        <w:t xml:space="preserve"> commissie</w:t>
      </w:r>
      <w:bookmarkEnd w:id="73"/>
    </w:p>
    <w:p w14:paraId="377654D3" w14:textId="0B79E4BD" w:rsidR="008966AD" w:rsidRDefault="00D67F5B" w:rsidP="00632F4C">
      <w:pPr>
        <w:widowControl/>
        <w:autoSpaceDE/>
        <w:autoSpaceDN/>
        <w:adjustRightInd/>
        <w:spacing w:after="0" w:line="360" w:lineRule="auto"/>
        <w:jc w:val="both"/>
      </w:pPr>
      <w:r>
        <w:t xml:space="preserve">Wanneer </w:t>
      </w:r>
      <w:r w:rsidR="008966AD">
        <w:t xml:space="preserve">Sport </w:t>
      </w:r>
      <w:r>
        <w:t>Vlaanderen een topsportcommissie voorziet (bij ondersteuning Olympische sporttak van een gesubsidieerde federatie) wordt ook een topsportcommissie georgani</w:t>
      </w:r>
      <w:r w:rsidR="00502314">
        <w:t>seerd.</w:t>
      </w:r>
    </w:p>
    <w:p w14:paraId="6BDF105E" w14:textId="77777777" w:rsidR="00502314" w:rsidRDefault="00502314" w:rsidP="00632F4C">
      <w:pPr>
        <w:widowControl/>
        <w:autoSpaceDE/>
        <w:autoSpaceDN/>
        <w:adjustRightInd/>
        <w:spacing w:after="0" w:line="360" w:lineRule="auto"/>
        <w:jc w:val="both"/>
      </w:pPr>
    </w:p>
    <w:p w14:paraId="087A8E5D" w14:textId="09D3B0CF" w:rsidR="00502314" w:rsidRDefault="008966AD" w:rsidP="00632F4C">
      <w:pPr>
        <w:widowControl/>
        <w:autoSpaceDE/>
        <w:autoSpaceDN/>
        <w:adjustRightInd/>
        <w:spacing w:after="0" w:line="360" w:lineRule="auto"/>
        <w:jc w:val="both"/>
      </w:pPr>
      <w:r>
        <w:t xml:space="preserve">Deze </w:t>
      </w:r>
      <w:r w:rsidR="00502314">
        <w:t>topsport</w:t>
      </w:r>
      <w:r>
        <w:t xml:space="preserve">commissie </w:t>
      </w:r>
      <w:r w:rsidR="00502314">
        <w:t>(TSC) heeft de volgende bevoegdheden:</w:t>
      </w:r>
    </w:p>
    <w:p w14:paraId="60B42ED8" w14:textId="7854BB05" w:rsidR="00502314" w:rsidRDefault="00502314" w:rsidP="00632F4C">
      <w:pPr>
        <w:widowControl/>
        <w:autoSpaceDE/>
        <w:autoSpaceDN/>
        <w:adjustRightInd/>
        <w:spacing w:after="0" w:line="360" w:lineRule="auto"/>
        <w:jc w:val="both"/>
      </w:pPr>
      <w:r>
        <w:t xml:space="preserve">- Het opstellen en voorstellen van het beleidsplan Topsport </w:t>
      </w:r>
    </w:p>
    <w:p w14:paraId="65E8EB05" w14:textId="7B7602FC" w:rsidR="00502314" w:rsidRDefault="00502314" w:rsidP="00632F4C">
      <w:pPr>
        <w:widowControl/>
        <w:autoSpaceDE/>
        <w:autoSpaceDN/>
        <w:adjustRightInd/>
        <w:spacing w:after="0" w:line="360" w:lineRule="auto"/>
        <w:jc w:val="both"/>
      </w:pPr>
      <w:r>
        <w:lastRenderedPageBreak/>
        <w:t>- Het uitvoeren, opvolgen en bijsturen van het beleidsplan met betrekking tot de beleidsfocus topsport.</w:t>
      </w:r>
    </w:p>
    <w:p w14:paraId="17D16604" w14:textId="77777777" w:rsidR="00502314" w:rsidRDefault="00502314" w:rsidP="00632F4C">
      <w:pPr>
        <w:widowControl/>
        <w:autoSpaceDE/>
        <w:autoSpaceDN/>
        <w:adjustRightInd/>
        <w:spacing w:after="0" w:line="360" w:lineRule="auto"/>
        <w:jc w:val="both"/>
      </w:pPr>
    </w:p>
    <w:p w14:paraId="34C3E9F3" w14:textId="7F061BCD" w:rsidR="00502314" w:rsidRDefault="006F6244" w:rsidP="00632F4C">
      <w:pPr>
        <w:widowControl/>
        <w:autoSpaceDE/>
        <w:autoSpaceDN/>
        <w:adjustRightInd/>
        <w:spacing w:after="0" w:line="360" w:lineRule="auto"/>
        <w:jc w:val="both"/>
      </w:pPr>
      <w:r>
        <w:t>In voorkomend geval bestaat de TSC</w:t>
      </w:r>
      <w:r w:rsidR="00502314">
        <w:t xml:space="preserve"> minstens uit:</w:t>
      </w:r>
    </w:p>
    <w:p w14:paraId="3E27467C" w14:textId="1B65135A" w:rsidR="00502314" w:rsidRDefault="00502314" w:rsidP="00632F4C">
      <w:pPr>
        <w:widowControl/>
        <w:autoSpaceDE/>
        <w:autoSpaceDN/>
        <w:adjustRightInd/>
        <w:spacing w:after="0" w:line="360" w:lineRule="auto"/>
        <w:jc w:val="both"/>
      </w:pPr>
      <w:r>
        <w:t xml:space="preserve">Vertegenwoordigers vanuit de </w:t>
      </w:r>
      <w:r w:rsidR="000E4009">
        <w:t>VGPF</w:t>
      </w:r>
      <w:r>
        <w:t xml:space="preserve">: </w:t>
      </w:r>
    </w:p>
    <w:p w14:paraId="5C8B8F65" w14:textId="47C65C28" w:rsidR="00502314" w:rsidRDefault="00502314" w:rsidP="00632F4C">
      <w:pPr>
        <w:pStyle w:val="Lijstalinea"/>
        <w:widowControl/>
        <w:numPr>
          <w:ilvl w:val="0"/>
          <w:numId w:val="29"/>
        </w:numPr>
        <w:autoSpaceDE/>
        <w:autoSpaceDN/>
        <w:adjustRightInd/>
        <w:spacing w:after="0" w:line="360" w:lineRule="auto"/>
        <w:jc w:val="both"/>
      </w:pPr>
      <w:r>
        <w:t>vertegenwoordiger uit het bestuurder van de VGPF,</w:t>
      </w:r>
    </w:p>
    <w:p w14:paraId="0FDDF9CC" w14:textId="2F25AF2F" w:rsidR="00502314" w:rsidRDefault="00502314" w:rsidP="00632F4C">
      <w:pPr>
        <w:pStyle w:val="Lijstalinea"/>
        <w:widowControl/>
        <w:numPr>
          <w:ilvl w:val="0"/>
          <w:numId w:val="29"/>
        </w:numPr>
        <w:autoSpaceDE/>
        <w:autoSpaceDN/>
        <w:adjustRightInd/>
        <w:spacing w:after="0" w:line="360" w:lineRule="auto"/>
        <w:jc w:val="both"/>
      </w:pPr>
      <w:r>
        <w:t xml:space="preserve">een TD Topsport aangesteld door Sport Vlaanderen  </w:t>
      </w:r>
    </w:p>
    <w:p w14:paraId="6D3225D1" w14:textId="04258745" w:rsidR="000E4009" w:rsidRDefault="000E4009" w:rsidP="00632F4C">
      <w:pPr>
        <w:pStyle w:val="Lijstalinea"/>
        <w:widowControl/>
        <w:numPr>
          <w:ilvl w:val="0"/>
          <w:numId w:val="29"/>
        </w:numPr>
        <w:autoSpaceDE/>
        <w:autoSpaceDN/>
        <w:adjustRightInd/>
        <w:spacing w:after="0" w:line="360" w:lineRule="auto"/>
        <w:jc w:val="both"/>
      </w:pPr>
      <w:r>
        <w:t xml:space="preserve">een vertegenwoordiger van de topsporters </w:t>
      </w:r>
    </w:p>
    <w:p w14:paraId="53BE6029" w14:textId="7C99CA95" w:rsidR="000E4009" w:rsidRDefault="000E4009" w:rsidP="00632F4C">
      <w:pPr>
        <w:pStyle w:val="Lijstalinea"/>
        <w:widowControl/>
        <w:numPr>
          <w:ilvl w:val="0"/>
          <w:numId w:val="29"/>
        </w:numPr>
        <w:autoSpaceDE/>
        <w:autoSpaceDN/>
        <w:adjustRightInd/>
        <w:spacing w:after="0" w:line="360" w:lineRule="auto"/>
        <w:jc w:val="both"/>
      </w:pPr>
      <w:r>
        <w:t>een vertegenwoordiger van de topsporttrainers</w:t>
      </w:r>
    </w:p>
    <w:p w14:paraId="44EF4BBD" w14:textId="0677F34E" w:rsidR="000E4009" w:rsidRDefault="000E4009" w:rsidP="00632F4C">
      <w:pPr>
        <w:widowControl/>
        <w:autoSpaceDE/>
        <w:autoSpaceDN/>
        <w:adjustRightInd/>
        <w:spacing w:after="0" w:line="360" w:lineRule="auto"/>
        <w:jc w:val="both"/>
      </w:pPr>
      <w:r>
        <w:t xml:space="preserve">Vertegenwoordigers vanuit Sport Vlaanderen: </w:t>
      </w:r>
    </w:p>
    <w:p w14:paraId="331A7A54" w14:textId="75FA4428" w:rsidR="000E4009" w:rsidRDefault="00185BC0" w:rsidP="00632F4C">
      <w:pPr>
        <w:pStyle w:val="Lijstalinea"/>
        <w:widowControl/>
        <w:numPr>
          <w:ilvl w:val="0"/>
          <w:numId w:val="29"/>
        </w:numPr>
        <w:autoSpaceDE/>
        <w:autoSpaceDN/>
        <w:adjustRightInd/>
        <w:spacing w:after="0" w:line="360" w:lineRule="auto"/>
        <w:jc w:val="both"/>
      </w:pPr>
      <w:r>
        <w:t>programmamanager Sport V</w:t>
      </w:r>
      <w:r w:rsidR="000E4009">
        <w:t>laanderen</w:t>
      </w:r>
    </w:p>
    <w:p w14:paraId="27FD71C4" w14:textId="77777777" w:rsidR="000E4009" w:rsidRDefault="000E4009" w:rsidP="00632F4C">
      <w:pPr>
        <w:widowControl/>
        <w:autoSpaceDE/>
        <w:autoSpaceDN/>
        <w:adjustRightInd/>
        <w:spacing w:after="0" w:line="360" w:lineRule="auto"/>
        <w:jc w:val="both"/>
      </w:pPr>
    </w:p>
    <w:p w14:paraId="163D5001" w14:textId="7E7178F1" w:rsidR="00502314" w:rsidRDefault="000E4009" w:rsidP="00632F4C">
      <w:pPr>
        <w:widowControl/>
        <w:autoSpaceDE/>
        <w:autoSpaceDN/>
        <w:adjustRightInd/>
        <w:spacing w:after="0" w:line="360" w:lineRule="auto"/>
        <w:jc w:val="both"/>
      </w:pPr>
      <w:r>
        <w:t>Daarnaast kunnen e</w:t>
      </w:r>
      <w:r w:rsidR="00502314">
        <w:t xml:space="preserve">xterne </w:t>
      </w:r>
      <w:r w:rsidR="004E1AF8">
        <w:t xml:space="preserve">domeinexperts </w:t>
      </w:r>
      <w:r>
        <w:t>uitgenodigd worden</w:t>
      </w:r>
      <w:r w:rsidR="00502314">
        <w:t xml:space="preserve">: </w:t>
      </w:r>
    </w:p>
    <w:p w14:paraId="2F1419D9" w14:textId="78D6ADDC" w:rsidR="00502314" w:rsidRDefault="00502314" w:rsidP="00632F4C">
      <w:pPr>
        <w:pStyle w:val="Lijstalinea"/>
        <w:widowControl/>
        <w:numPr>
          <w:ilvl w:val="0"/>
          <w:numId w:val="29"/>
        </w:numPr>
        <w:autoSpaceDE/>
        <w:autoSpaceDN/>
        <w:adjustRightInd/>
        <w:spacing w:after="0" w:line="360" w:lineRule="auto"/>
        <w:jc w:val="both"/>
      </w:pPr>
      <w:r>
        <w:t>vertegenwoordiger</w:t>
      </w:r>
      <w:r w:rsidR="000E4009">
        <w:t>s</w:t>
      </w:r>
      <w:r>
        <w:t xml:space="preserve"> sportwetenschappelijke omkadering van de topsporters </w:t>
      </w:r>
    </w:p>
    <w:p w14:paraId="40B2CB11" w14:textId="74B660EE" w:rsidR="000E4009" w:rsidRDefault="000E4009" w:rsidP="00632F4C">
      <w:pPr>
        <w:pStyle w:val="Lijstalinea"/>
        <w:widowControl/>
        <w:numPr>
          <w:ilvl w:val="0"/>
          <w:numId w:val="29"/>
        </w:numPr>
        <w:autoSpaceDE/>
        <w:autoSpaceDN/>
        <w:adjustRightInd/>
        <w:spacing w:after="0" w:line="360" w:lineRule="auto"/>
        <w:jc w:val="both"/>
      </w:pPr>
      <w:r>
        <w:t xml:space="preserve">vertegenwoordiger BOIC, Taskforce </w:t>
      </w:r>
      <w:proofErr w:type="spellStart"/>
      <w:r>
        <w:t>SportVlaanderen</w:t>
      </w:r>
      <w:proofErr w:type="spellEnd"/>
      <w:r>
        <w:t>,..</w:t>
      </w:r>
    </w:p>
    <w:p w14:paraId="13B18905" w14:textId="1E9DA244" w:rsidR="00157D0B" w:rsidRDefault="00157D0B" w:rsidP="00632F4C">
      <w:pPr>
        <w:widowControl/>
        <w:autoSpaceDE/>
        <w:autoSpaceDN/>
        <w:adjustRightInd/>
        <w:spacing w:before="160" w:after="320" w:line="360" w:lineRule="auto"/>
        <w:jc w:val="both"/>
      </w:pPr>
      <w:r>
        <w:br w:type="page"/>
      </w:r>
    </w:p>
    <w:p w14:paraId="2066D4E2" w14:textId="77777777" w:rsidR="00157D0B" w:rsidRDefault="00157D0B" w:rsidP="00632F4C">
      <w:pPr>
        <w:widowControl/>
        <w:autoSpaceDE/>
        <w:autoSpaceDN/>
        <w:adjustRightInd/>
        <w:spacing w:after="0" w:line="360" w:lineRule="auto"/>
        <w:jc w:val="both"/>
      </w:pPr>
    </w:p>
    <w:p w14:paraId="3BCA4BEF" w14:textId="0D01D369" w:rsidR="00D16F9D" w:rsidRPr="00D834DE" w:rsidRDefault="00570E67" w:rsidP="00632F4C">
      <w:pPr>
        <w:pStyle w:val="Kop1"/>
        <w:jc w:val="both"/>
      </w:pPr>
      <w:bookmarkStart w:id="74" w:name="_Toc120107968"/>
      <w:r>
        <w:t>V</w:t>
      </w:r>
      <w:r w:rsidR="00A34921">
        <w:t>GPF</w:t>
      </w:r>
      <w:r>
        <w:t xml:space="preserve"> vertegenwoordiging in </w:t>
      </w:r>
      <w:r w:rsidR="00A8214A">
        <w:t>KBGV</w:t>
      </w:r>
      <w:bookmarkEnd w:id="74"/>
    </w:p>
    <w:p w14:paraId="5ACFEAF0" w14:textId="295E5F9D" w:rsidR="00D16F9D" w:rsidRPr="00691A84" w:rsidRDefault="00A34921" w:rsidP="00632F4C">
      <w:pPr>
        <w:pStyle w:val="Kop2"/>
        <w:numPr>
          <w:ilvl w:val="1"/>
          <w:numId w:val="3"/>
        </w:numPr>
        <w:jc w:val="both"/>
      </w:pPr>
      <w:bookmarkStart w:id="75" w:name="_Toc120107969"/>
      <w:r>
        <w:t xml:space="preserve">Structuur </w:t>
      </w:r>
      <w:r w:rsidR="00570E67">
        <w:t>nationale federatie</w:t>
      </w:r>
      <w:r w:rsidR="00A8214A">
        <w:t xml:space="preserve"> KBGV</w:t>
      </w:r>
      <w:r w:rsidR="00E26542">
        <w:t xml:space="preserve"> vzw</w:t>
      </w:r>
      <w:bookmarkEnd w:id="75"/>
    </w:p>
    <w:p w14:paraId="1A04E4FF" w14:textId="61A8ACFA" w:rsidR="00E26542" w:rsidRDefault="00E26542" w:rsidP="00632F4C">
      <w:pPr>
        <w:pStyle w:val="Normaalweb"/>
        <w:jc w:val="both"/>
      </w:pPr>
      <w:r>
        <w:t xml:space="preserve">De samenstelling van de algemene vergadering </w:t>
      </w:r>
      <w:r w:rsidR="00570E67">
        <w:t>van de</w:t>
      </w:r>
      <w:r>
        <w:t xml:space="preserve"> KBGV is statutair bepaald in hun</w:t>
      </w:r>
      <w:r w:rsidR="00570E67">
        <w:t xml:space="preserve"> nationale statuten. </w:t>
      </w:r>
    </w:p>
    <w:p w14:paraId="0137000E" w14:textId="16C8BBF7" w:rsidR="00E26542" w:rsidRPr="007576AB" w:rsidRDefault="00E26542" w:rsidP="00632F4C">
      <w:pPr>
        <w:pStyle w:val="Normaalweb"/>
        <w:jc w:val="both"/>
        <w:rPr>
          <w:color w:val="auto"/>
        </w:rPr>
      </w:pPr>
      <w:r>
        <w:t>De nationale algemene vergadering bestaat uit 10 effectieve leden</w:t>
      </w:r>
      <w:r w:rsidRPr="00E26542">
        <w:t xml:space="preserve"> </w:t>
      </w:r>
      <w:r w:rsidRPr="00570E67">
        <w:t xml:space="preserve">met een gelijke </w:t>
      </w:r>
      <w:r w:rsidRPr="007576AB">
        <w:rPr>
          <w:color w:val="auto"/>
        </w:rPr>
        <w:t>vertegenwoordiging (50/50) uit de sportfederaties van de verschillende taalgemeenschappen:</w:t>
      </w:r>
    </w:p>
    <w:p w14:paraId="14C21404" w14:textId="58650B20" w:rsidR="00E26542" w:rsidRPr="007576AB" w:rsidRDefault="006805DB" w:rsidP="00632F4C">
      <w:pPr>
        <w:pStyle w:val="Normaalweb"/>
        <w:numPr>
          <w:ilvl w:val="0"/>
          <w:numId w:val="29"/>
        </w:numPr>
        <w:jc w:val="both"/>
        <w:rPr>
          <w:color w:val="auto"/>
        </w:rPr>
      </w:pPr>
      <w:r w:rsidRPr="007576AB">
        <w:rPr>
          <w:color w:val="auto"/>
        </w:rPr>
        <w:t>4</w:t>
      </w:r>
      <w:r w:rsidR="00570E67" w:rsidRPr="007576AB">
        <w:rPr>
          <w:color w:val="auto"/>
        </w:rPr>
        <w:t xml:space="preserve"> experts-natuurlijke personen</w:t>
      </w:r>
      <w:r w:rsidR="00E26542" w:rsidRPr="007576AB">
        <w:rPr>
          <w:color w:val="auto"/>
        </w:rPr>
        <w:t xml:space="preserve"> </w:t>
      </w:r>
      <w:r w:rsidRPr="007576AB">
        <w:rPr>
          <w:color w:val="auto"/>
        </w:rPr>
        <w:t>voor elke</w:t>
      </w:r>
      <w:r w:rsidR="00E26542" w:rsidRPr="007576AB">
        <w:rPr>
          <w:color w:val="auto"/>
        </w:rPr>
        <w:t xml:space="preserve"> liga</w:t>
      </w:r>
    </w:p>
    <w:p w14:paraId="2B546561" w14:textId="55A7EE34" w:rsidR="00570E67" w:rsidRPr="007576AB" w:rsidRDefault="00E26542" w:rsidP="00632F4C">
      <w:pPr>
        <w:pStyle w:val="Normaalweb"/>
        <w:numPr>
          <w:ilvl w:val="0"/>
          <w:numId w:val="29"/>
        </w:numPr>
        <w:jc w:val="both"/>
        <w:rPr>
          <w:color w:val="auto"/>
        </w:rPr>
      </w:pPr>
      <w:r w:rsidRPr="007576AB">
        <w:rPr>
          <w:color w:val="auto"/>
        </w:rPr>
        <w:t xml:space="preserve">een gemandateerde afgevaardigde van </w:t>
      </w:r>
      <w:r w:rsidR="00570E67" w:rsidRPr="007576AB">
        <w:rPr>
          <w:color w:val="auto"/>
        </w:rPr>
        <w:t xml:space="preserve"> elke vzw sportfederatie </w:t>
      </w:r>
      <w:r w:rsidRPr="007576AB">
        <w:rPr>
          <w:color w:val="auto"/>
        </w:rPr>
        <w:t>die de liga</w:t>
      </w:r>
      <w:r w:rsidR="00570E67" w:rsidRPr="007576AB">
        <w:rPr>
          <w:color w:val="auto"/>
        </w:rPr>
        <w:t xml:space="preserve"> verteg</w:t>
      </w:r>
      <w:r w:rsidRPr="007576AB">
        <w:rPr>
          <w:color w:val="auto"/>
        </w:rPr>
        <w:t xml:space="preserve">enwoordigt </w:t>
      </w:r>
    </w:p>
    <w:p w14:paraId="779A450E" w14:textId="60EA1B1C" w:rsidR="00250CB6" w:rsidRPr="007576AB" w:rsidRDefault="00D86AFB" w:rsidP="00632F4C">
      <w:pPr>
        <w:pStyle w:val="Normaalweb"/>
        <w:jc w:val="both"/>
        <w:rPr>
          <w:color w:val="auto"/>
        </w:rPr>
      </w:pPr>
      <w:r w:rsidRPr="007576AB">
        <w:rPr>
          <w:color w:val="auto"/>
        </w:rPr>
        <w:t>H</w:t>
      </w:r>
      <w:r w:rsidR="00E26542" w:rsidRPr="007576AB">
        <w:rPr>
          <w:color w:val="auto"/>
        </w:rPr>
        <w:t xml:space="preserve">et nationaal bestuur, </w:t>
      </w:r>
      <w:r w:rsidRPr="007576AB">
        <w:rPr>
          <w:color w:val="auto"/>
        </w:rPr>
        <w:t>wordt gevormd door 4 natuurlijke personen uit het bestuur van elke liga. Het nationaal bestuur verkiest</w:t>
      </w:r>
      <w:r w:rsidR="00E26542" w:rsidRPr="007576AB">
        <w:rPr>
          <w:color w:val="auto"/>
        </w:rPr>
        <w:t xml:space="preserve"> onder zich de functies </w:t>
      </w:r>
      <w:r w:rsidRPr="007576AB">
        <w:rPr>
          <w:color w:val="auto"/>
        </w:rPr>
        <w:t>(zoals secretaris en voorzitter)</w:t>
      </w:r>
      <w:r w:rsidR="00E26542" w:rsidRPr="007576AB">
        <w:rPr>
          <w:color w:val="auto"/>
        </w:rPr>
        <w:t>.</w:t>
      </w:r>
    </w:p>
    <w:p w14:paraId="18B11A38" w14:textId="1D3D915D" w:rsidR="00E26542" w:rsidRPr="007576AB" w:rsidRDefault="00250CB6" w:rsidP="00632F4C">
      <w:pPr>
        <w:pStyle w:val="Normaalweb"/>
        <w:jc w:val="both"/>
        <w:rPr>
          <w:color w:val="auto"/>
        </w:rPr>
      </w:pPr>
      <w:r w:rsidRPr="007576AB">
        <w:rPr>
          <w:color w:val="auto"/>
        </w:rPr>
        <w:t xml:space="preserve">De nationale federatie stelt ook een </w:t>
      </w:r>
      <w:proofErr w:type="spellStart"/>
      <w:r w:rsidRPr="007576AB">
        <w:rPr>
          <w:color w:val="auto"/>
        </w:rPr>
        <w:t>rekeningnazichter</w:t>
      </w:r>
      <w:proofErr w:type="spellEnd"/>
      <w:r w:rsidRPr="007576AB">
        <w:rPr>
          <w:color w:val="auto"/>
        </w:rPr>
        <w:t xml:space="preserve"> (</w:t>
      </w:r>
      <w:proofErr w:type="spellStart"/>
      <w:r w:rsidRPr="007576AB">
        <w:rPr>
          <w:color w:val="auto"/>
        </w:rPr>
        <w:t>kascommisaris</w:t>
      </w:r>
      <w:proofErr w:type="spellEnd"/>
      <w:r w:rsidRPr="007576AB">
        <w:rPr>
          <w:color w:val="auto"/>
        </w:rPr>
        <w:t>) aan uit elke landelijke liga om het rekeningnazicht te voeren.</w:t>
      </w:r>
      <w:r w:rsidR="00E26542" w:rsidRPr="007576AB">
        <w:rPr>
          <w:color w:val="auto"/>
        </w:rPr>
        <w:t xml:space="preserve"> </w:t>
      </w:r>
    </w:p>
    <w:p w14:paraId="3B28900F" w14:textId="3045CCA4" w:rsidR="00250CB6" w:rsidRPr="007576AB" w:rsidRDefault="00D86AFB" w:rsidP="00632F4C">
      <w:pPr>
        <w:pStyle w:val="Normaalweb"/>
        <w:jc w:val="both"/>
        <w:rPr>
          <w:color w:val="auto"/>
        </w:rPr>
      </w:pPr>
      <w:r w:rsidRPr="007576AB">
        <w:rPr>
          <w:color w:val="auto"/>
        </w:rPr>
        <w:t>De</w:t>
      </w:r>
      <w:r w:rsidR="00250CB6" w:rsidRPr="007576AB">
        <w:rPr>
          <w:color w:val="auto"/>
        </w:rPr>
        <w:t xml:space="preserve"> </w:t>
      </w:r>
      <w:r w:rsidRPr="007576AB">
        <w:rPr>
          <w:color w:val="auto"/>
        </w:rPr>
        <w:t xml:space="preserve">bestuurders en </w:t>
      </w:r>
      <w:proofErr w:type="spellStart"/>
      <w:r w:rsidRPr="007576AB">
        <w:rPr>
          <w:color w:val="auto"/>
        </w:rPr>
        <w:t>rekeningnazichters</w:t>
      </w:r>
      <w:proofErr w:type="spellEnd"/>
      <w:r w:rsidR="00E26542" w:rsidRPr="007576AB">
        <w:rPr>
          <w:color w:val="auto"/>
        </w:rPr>
        <w:t xml:space="preserve"> zijn aangesteld voor </w:t>
      </w:r>
      <w:r w:rsidRPr="007576AB">
        <w:rPr>
          <w:color w:val="auto"/>
        </w:rPr>
        <w:t xml:space="preserve">de periode van de </w:t>
      </w:r>
      <w:r w:rsidR="00E26542" w:rsidRPr="007576AB">
        <w:rPr>
          <w:color w:val="auto"/>
        </w:rPr>
        <w:t>4jar</w:t>
      </w:r>
      <w:r w:rsidRPr="007576AB">
        <w:rPr>
          <w:color w:val="auto"/>
        </w:rPr>
        <w:t>ige Olympische cyclus</w:t>
      </w:r>
      <w:r w:rsidR="00E26542" w:rsidRPr="007576AB">
        <w:rPr>
          <w:color w:val="auto"/>
        </w:rPr>
        <w:t xml:space="preserve"> en oefenen hun mandaat kosteloos uit.</w:t>
      </w:r>
    </w:p>
    <w:p w14:paraId="7F4726A8" w14:textId="4FC86108" w:rsidR="00E26542" w:rsidRDefault="00250CB6" w:rsidP="00632F4C">
      <w:pPr>
        <w:pStyle w:val="Kop2"/>
        <w:numPr>
          <w:ilvl w:val="1"/>
          <w:numId w:val="3"/>
        </w:numPr>
        <w:jc w:val="both"/>
      </w:pPr>
      <w:bookmarkStart w:id="76" w:name="_Toc120107970"/>
      <w:r>
        <w:t>Proced</w:t>
      </w:r>
      <w:r w:rsidR="00E26542">
        <w:t>ure afvaardiging vgpf vertegenwoordigers</w:t>
      </w:r>
      <w:bookmarkEnd w:id="76"/>
      <w:r w:rsidRPr="00250CB6">
        <w:t xml:space="preserve"> </w:t>
      </w:r>
    </w:p>
    <w:p w14:paraId="476B4DA7" w14:textId="3D53BB84" w:rsidR="00250CB6" w:rsidRPr="00250CB6" w:rsidRDefault="00250CB6" w:rsidP="00632F4C">
      <w:pPr>
        <w:pStyle w:val="Kop3"/>
        <w:jc w:val="both"/>
      </w:pPr>
      <w:bookmarkStart w:id="77" w:name="_Toc120107971"/>
      <w:r w:rsidRPr="00250CB6">
        <w:t>Bestuur en AV KBGV :</w:t>
      </w:r>
      <w:bookmarkEnd w:id="77"/>
      <w:r w:rsidRPr="00250CB6">
        <w:t xml:space="preserve"> </w:t>
      </w:r>
    </w:p>
    <w:p w14:paraId="7DA17436" w14:textId="2A4099C8" w:rsidR="00E26542" w:rsidRDefault="00250CB6" w:rsidP="00632F4C">
      <w:pPr>
        <w:pStyle w:val="Normaalweb"/>
        <w:jc w:val="both"/>
      </w:pPr>
      <w:r>
        <w:t>Het VGPF bestuur zal onder zich 4 vertegenwoordigers aanstellen voor de nationale algemene vergadering en het nationaal bestuur.</w:t>
      </w:r>
    </w:p>
    <w:p w14:paraId="64D0D3B6" w14:textId="46D575C8" w:rsidR="00250CB6" w:rsidRDefault="00250CB6" w:rsidP="00632F4C">
      <w:pPr>
        <w:pStyle w:val="Normaalweb"/>
        <w:jc w:val="both"/>
      </w:pPr>
      <w:r>
        <w:t xml:space="preserve">Standaard worden volgende bestuursleden </w:t>
      </w:r>
      <w:r w:rsidR="009963CC">
        <w:t xml:space="preserve">uit het VGPF bestuur </w:t>
      </w:r>
      <w:r>
        <w:t>voorgesteld:</w:t>
      </w:r>
    </w:p>
    <w:p w14:paraId="516560B6" w14:textId="77777777" w:rsidR="009963CC" w:rsidRDefault="009963CC" w:rsidP="00632F4C">
      <w:pPr>
        <w:pStyle w:val="Normaalweb"/>
        <w:numPr>
          <w:ilvl w:val="0"/>
          <w:numId w:val="58"/>
        </w:numPr>
        <w:spacing w:before="0" w:beforeAutospacing="0" w:after="0" w:afterAutospacing="0"/>
        <w:jc w:val="both"/>
      </w:pPr>
      <w:r>
        <w:t>Voorzitter</w:t>
      </w:r>
    </w:p>
    <w:p w14:paraId="393C1576" w14:textId="77777777" w:rsidR="009963CC" w:rsidRDefault="009963CC" w:rsidP="00632F4C">
      <w:pPr>
        <w:pStyle w:val="Normaalweb"/>
        <w:numPr>
          <w:ilvl w:val="0"/>
          <w:numId w:val="58"/>
        </w:numPr>
        <w:spacing w:before="0" w:beforeAutospacing="0" w:after="0" w:afterAutospacing="0"/>
        <w:jc w:val="both"/>
      </w:pPr>
      <w:r>
        <w:t>Secretaris/penningmeester</w:t>
      </w:r>
    </w:p>
    <w:p w14:paraId="5110268F" w14:textId="77777777" w:rsidR="009963CC" w:rsidRDefault="009963CC" w:rsidP="00632F4C">
      <w:pPr>
        <w:pStyle w:val="Normaalweb"/>
        <w:numPr>
          <w:ilvl w:val="0"/>
          <w:numId w:val="58"/>
        </w:numPr>
        <w:spacing w:before="0" w:beforeAutospacing="0" w:after="0" w:afterAutospacing="0"/>
        <w:jc w:val="both"/>
      </w:pPr>
      <w:r>
        <w:t>Technisch coördinator</w:t>
      </w:r>
      <w:r w:rsidRPr="006E449A">
        <w:t xml:space="preserve"> Gewichtheffen</w:t>
      </w:r>
    </w:p>
    <w:p w14:paraId="73A41BDB" w14:textId="77777777" w:rsidR="009963CC" w:rsidRPr="006E449A" w:rsidRDefault="009963CC" w:rsidP="00632F4C">
      <w:pPr>
        <w:pStyle w:val="Normaalweb"/>
        <w:numPr>
          <w:ilvl w:val="0"/>
          <w:numId w:val="58"/>
        </w:numPr>
        <w:spacing w:before="0" w:beforeAutospacing="0" w:after="0" w:afterAutospacing="0"/>
        <w:jc w:val="both"/>
      </w:pPr>
      <w:r w:rsidRPr="006E449A">
        <w:t xml:space="preserve">Technisch </w:t>
      </w:r>
      <w:r>
        <w:t>coö</w:t>
      </w:r>
      <w:r w:rsidRPr="006E449A">
        <w:t>r</w:t>
      </w:r>
      <w:r>
        <w:t>dinator</w:t>
      </w:r>
      <w:r w:rsidRPr="006E449A">
        <w:t xml:space="preserve"> Powerlifting</w:t>
      </w:r>
    </w:p>
    <w:p w14:paraId="21987415" w14:textId="2F0F27A1" w:rsidR="009963CC" w:rsidRDefault="009963CC" w:rsidP="00632F4C">
      <w:pPr>
        <w:pStyle w:val="Normaalweb"/>
        <w:jc w:val="both"/>
      </w:pPr>
      <w:r>
        <w:t xml:space="preserve">Andere bestuurders kunnen zich kandidaat stellen wanneer </w:t>
      </w:r>
    </w:p>
    <w:p w14:paraId="52099336" w14:textId="52B467B8" w:rsidR="00730A1A" w:rsidRDefault="009963CC" w:rsidP="00632F4C">
      <w:pPr>
        <w:pStyle w:val="Normaalweb"/>
        <w:numPr>
          <w:ilvl w:val="0"/>
          <w:numId w:val="29"/>
        </w:numPr>
        <w:jc w:val="both"/>
      </w:pPr>
      <w:r>
        <w:lastRenderedPageBreak/>
        <w:t>één van de standaard voorgestelde bestuurders geen kandidaat is, of wanneer een gewone meerderheid van het bestuur de kandidatuur niet ondersteunt om aangegeven spe</w:t>
      </w:r>
      <w:r w:rsidR="00730A1A">
        <w:t>cifieke redenen,</w:t>
      </w:r>
    </w:p>
    <w:p w14:paraId="337840DF" w14:textId="781E293D" w:rsidR="009963CC" w:rsidRDefault="00730A1A" w:rsidP="00632F4C">
      <w:pPr>
        <w:pStyle w:val="Normaalweb"/>
        <w:numPr>
          <w:ilvl w:val="0"/>
          <w:numId w:val="29"/>
        </w:numPr>
        <w:jc w:val="both"/>
      </w:pPr>
      <w:r>
        <w:t>het nationaal bestuur een kandidaat niet zou aanvaard hebben,</w:t>
      </w:r>
      <w:r w:rsidR="009963CC">
        <w:t xml:space="preserve"> </w:t>
      </w:r>
    </w:p>
    <w:p w14:paraId="6A89C794" w14:textId="6AA0E397" w:rsidR="009963CC" w:rsidRDefault="009963CC" w:rsidP="00632F4C">
      <w:pPr>
        <w:pStyle w:val="Normaalweb"/>
        <w:numPr>
          <w:ilvl w:val="0"/>
          <w:numId w:val="29"/>
        </w:numPr>
        <w:jc w:val="both"/>
      </w:pPr>
      <w:r>
        <w:t>één van de standaard vertegenwoordigers zijn ontslag heeft ingediend of</w:t>
      </w:r>
      <w:r w:rsidR="00730A1A">
        <w:t xml:space="preserve"> heeft </w:t>
      </w:r>
      <w:r>
        <w:t xml:space="preserve"> gekregen in het VGPF</w:t>
      </w:r>
      <w:r w:rsidR="00730A1A">
        <w:t xml:space="preserve"> bestuur</w:t>
      </w:r>
      <w:r>
        <w:t xml:space="preserve"> of </w:t>
      </w:r>
      <w:r w:rsidR="00730A1A">
        <w:t xml:space="preserve">in het </w:t>
      </w:r>
      <w:r>
        <w:t>nationaal bestuur</w:t>
      </w:r>
    </w:p>
    <w:p w14:paraId="0B0D4007" w14:textId="77777777" w:rsidR="009963CC" w:rsidRDefault="009963CC" w:rsidP="00632F4C">
      <w:pPr>
        <w:pStyle w:val="Normaalweb"/>
        <w:jc w:val="both"/>
      </w:pPr>
      <w:r>
        <w:t>Wanneer er in dit geval</w:t>
      </w:r>
      <w:r w:rsidR="00250CB6" w:rsidRPr="00250CB6">
        <w:t xml:space="preserve"> meerdere kandidaten </w:t>
      </w:r>
      <w:r>
        <w:t xml:space="preserve">zijn dan kan het bestuur: </w:t>
      </w:r>
    </w:p>
    <w:p w14:paraId="43053D61" w14:textId="10794F93" w:rsidR="00730A1A" w:rsidRDefault="009963CC" w:rsidP="00632F4C">
      <w:pPr>
        <w:pStyle w:val="Normaalweb"/>
        <w:numPr>
          <w:ilvl w:val="0"/>
          <w:numId w:val="29"/>
        </w:numPr>
        <w:jc w:val="both"/>
      </w:pPr>
      <w:r>
        <w:t xml:space="preserve">onder zich </w:t>
      </w:r>
      <w:r w:rsidR="00730A1A">
        <w:t>-</w:t>
      </w:r>
      <w:r>
        <w:t>via gewone meerderheid</w:t>
      </w:r>
      <w:r w:rsidR="00730A1A">
        <w:t>-</w:t>
      </w:r>
      <w:r>
        <w:t xml:space="preserve"> </w:t>
      </w:r>
      <w:r w:rsidR="00730A1A">
        <w:t>bepalen welke kandidatuur nationaal wordt voorgedragen</w:t>
      </w:r>
    </w:p>
    <w:p w14:paraId="374FDF1B" w14:textId="3ABC317F" w:rsidR="00250CB6" w:rsidRDefault="00730A1A" w:rsidP="00632F4C">
      <w:pPr>
        <w:pStyle w:val="Normaalweb"/>
        <w:numPr>
          <w:ilvl w:val="0"/>
          <w:numId w:val="29"/>
        </w:numPr>
        <w:jc w:val="both"/>
      </w:pPr>
      <w:r>
        <w:t xml:space="preserve">het </w:t>
      </w:r>
      <w:r w:rsidR="00250CB6" w:rsidRPr="00250CB6">
        <w:t xml:space="preserve">nationaal bestuur </w:t>
      </w:r>
      <w:r>
        <w:t xml:space="preserve">laten kiezen </w:t>
      </w:r>
      <w:r w:rsidR="00250CB6" w:rsidRPr="00250CB6">
        <w:t>wie benoemd zal worden</w:t>
      </w:r>
    </w:p>
    <w:p w14:paraId="160F6BE4" w14:textId="4F856A96" w:rsidR="00250CB6" w:rsidRDefault="00730A1A" w:rsidP="00632F4C">
      <w:pPr>
        <w:pStyle w:val="Kop3"/>
        <w:jc w:val="both"/>
      </w:pPr>
      <w:bookmarkStart w:id="78" w:name="_Toc120107972"/>
      <w:r>
        <w:t>Gemandateerd vertegenwoordiger VGPF</w:t>
      </w:r>
      <w:bookmarkEnd w:id="78"/>
      <w:r w:rsidR="00250CB6">
        <w:t xml:space="preserve"> </w:t>
      </w:r>
    </w:p>
    <w:p w14:paraId="75FB1535" w14:textId="7205B56C" w:rsidR="00E26542" w:rsidRDefault="00730A1A" w:rsidP="00632F4C">
      <w:pPr>
        <w:pStyle w:val="Normaalweb"/>
        <w:jc w:val="both"/>
      </w:pPr>
      <w:r>
        <w:t xml:space="preserve">De VGPF zal ook </w:t>
      </w:r>
      <w:r w:rsidR="00E26542">
        <w:t xml:space="preserve">1 gemandateerd lid </w:t>
      </w:r>
      <w:r>
        <w:t xml:space="preserve">voorstellen om </w:t>
      </w:r>
      <w:r w:rsidR="00E26542">
        <w:t xml:space="preserve">in de Algemene </w:t>
      </w:r>
      <w:r>
        <w:t>nationale vergadering te</w:t>
      </w:r>
      <w:r w:rsidR="00E26542">
        <w:t xml:space="preserve"> zetelen. </w:t>
      </w:r>
      <w:r>
        <w:t xml:space="preserve">Deze persoon </w:t>
      </w:r>
      <w:r w:rsidR="00E26542">
        <w:t xml:space="preserve">mag </w:t>
      </w:r>
      <w:r>
        <w:t xml:space="preserve">ook </w:t>
      </w:r>
      <w:r w:rsidR="00E26542">
        <w:t>als waarnemer aanwezig zijn op bestuurs</w:t>
      </w:r>
      <w:r w:rsidR="00D61C7B">
        <w:t>vergadering.</w:t>
      </w:r>
    </w:p>
    <w:p w14:paraId="09D02E75" w14:textId="050A1F78" w:rsidR="00730A1A" w:rsidRDefault="00DA13F5" w:rsidP="00632F4C">
      <w:pPr>
        <w:pStyle w:val="Normaalweb"/>
        <w:jc w:val="both"/>
      </w:pPr>
      <w:r>
        <w:t xml:space="preserve">Het VGPF bestuur </w:t>
      </w:r>
      <w:r w:rsidR="002F60DD">
        <w:t>een</w:t>
      </w:r>
      <w:r>
        <w:t xml:space="preserve"> door de algemene vergadering goedgekeurde </w:t>
      </w:r>
      <w:r w:rsidR="00D61C7B">
        <w:t>persoon voordragen. Dat kan een specifieke gemandateer</w:t>
      </w:r>
      <w:r w:rsidR="009146FE">
        <w:t>de vertegenwoordiger zijn of iemand uit het VGPF bestuur</w:t>
      </w:r>
      <w:r w:rsidR="00D61C7B">
        <w:t xml:space="preserve"> die niet in het nationaal bestuur zetelt.</w:t>
      </w:r>
    </w:p>
    <w:p w14:paraId="7065FBF5" w14:textId="3ECD9E8B" w:rsidR="00EE3B1B" w:rsidRDefault="00EE3B1B" w:rsidP="00632F4C">
      <w:pPr>
        <w:pStyle w:val="Normaalweb"/>
        <w:jc w:val="both"/>
      </w:pPr>
      <w:r>
        <w:t>Het profiel van de gemandateerde vertegenwoordiger sluit aan bij dat van het algemeen profiel van een bestuurder. Kennis van de vzw regelgeving en wetgeving is een pro.</w:t>
      </w:r>
    </w:p>
    <w:p w14:paraId="001362BC" w14:textId="0F1CEDDD" w:rsidR="00730A1A" w:rsidRPr="00250CB6" w:rsidRDefault="00DA13F5" w:rsidP="00632F4C">
      <w:pPr>
        <w:pStyle w:val="Kop3"/>
        <w:jc w:val="both"/>
      </w:pPr>
      <w:bookmarkStart w:id="79" w:name="_Toc120107973"/>
      <w:proofErr w:type="spellStart"/>
      <w:r>
        <w:t>Rekeningnazichter</w:t>
      </w:r>
      <w:bookmarkEnd w:id="79"/>
      <w:proofErr w:type="spellEnd"/>
      <w:r>
        <w:t xml:space="preserve"> </w:t>
      </w:r>
    </w:p>
    <w:p w14:paraId="38698CBC" w14:textId="113131C2" w:rsidR="00E26542" w:rsidRDefault="00DA13F5" w:rsidP="00632F4C">
      <w:pPr>
        <w:pStyle w:val="Normaalweb"/>
        <w:jc w:val="both"/>
      </w:pPr>
      <w:r>
        <w:t>Het VGPF bestuur</w:t>
      </w:r>
      <w:r w:rsidRPr="00DA13F5">
        <w:t xml:space="preserve"> stelt ook een </w:t>
      </w:r>
      <w:proofErr w:type="spellStart"/>
      <w:r w:rsidRPr="00DA13F5">
        <w:t>rekeningnazichter</w:t>
      </w:r>
      <w:proofErr w:type="spellEnd"/>
      <w:r w:rsidRPr="00DA13F5">
        <w:t xml:space="preserve"> (</w:t>
      </w:r>
      <w:proofErr w:type="spellStart"/>
      <w:r w:rsidRPr="00DA13F5">
        <w:t>kascommisaris</w:t>
      </w:r>
      <w:proofErr w:type="spellEnd"/>
      <w:r w:rsidRPr="00DA13F5">
        <w:t xml:space="preserve">) </w:t>
      </w:r>
      <w:r>
        <w:t>voor</w:t>
      </w:r>
      <w:r w:rsidRPr="00DA13F5">
        <w:t xml:space="preserve"> om het rekeningnazicht te voeren</w:t>
      </w:r>
      <w:r>
        <w:t xml:space="preserve"> van het nationaal bestuur</w:t>
      </w:r>
      <w:r w:rsidRPr="00DA13F5">
        <w:t>.</w:t>
      </w:r>
    </w:p>
    <w:p w14:paraId="3B808A5B" w14:textId="5380D2C0" w:rsidR="00A206B9" w:rsidRPr="009146FE" w:rsidRDefault="00A206B9" w:rsidP="00632F4C">
      <w:pPr>
        <w:pStyle w:val="Normaalweb"/>
        <w:spacing w:before="0" w:beforeAutospacing="0" w:after="0" w:afterAutospacing="0"/>
        <w:jc w:val="both"/>
      </w:pPr>
      <w:r>
        <w:t>Standaard wordt</w:t>
      </w:r>
      <w:r w:rsidR="00DA13F5">
        <w:t xml:space="preserve"> een keuze gemaakt uit de </w:t>
      </w:r>
      <w:proofErr w:type="spellStart"/>
      <w:r w:rsidR="00DA13F5">
        <w:t>rekeningnazichter</w:t>
      </w:r>
      <w:proofErr w:type="spellEnd"/>
      <w:r w:rsidR="00DA13F5">
        <w:t xml:space="preserve"> of de plaats</w:t>
      </w:r>
      <w:r w:rsidR="009146FE">
        <w:t>vervanger van het VGPF bestuur.</w:t>
      </w:r>
    </w:p>
    <w:p w14:paraId="611CDAEB" w14:textId="32BA98B1" w:rsidR="00DA13F5" w:rsidRPr="00DA13F5" w:rsidRDefault="00DA13F5" w:rsidP="00632F4C">
      <w:pPr>
        <w:spacing w:after="0"/>
        <w:jc w:val="both"/>
        <w:rPr>
          <w:rFonts w:eastAsiaTheme="majorEastAsia"/>
        </w:rPr>
      </w:pPr>
      <w:r>
        <w:rPr>
          <w:rFonts w:eastAsiaTheme="majorEastAsia"/>
        </w:rPr>
        <w:t>Andere personen</w:t>
      </w:r>
      <w:r w:rsidRPr="00DA13F5">
        <w:rPr>
          <w:rFonts w:eastAsiaTheme="majorEastAsia"/>
        </w:rPr>
        <w:t xml:space="preserve"> kunnen zich kandidaat stellen wanneer </w:t>
      </w:r>
    </w:p>
    <w:p w14:paraId="2B075AD0" w14:textId="52CED9B0" w:rsidR="00DA13F5" w:rsidRPr="00DA13F5" w:rsidRDefault="00DA13F5" w:rsidP="00632F4C">
      <w:pPr>
        <w:spacing w:after="0"/>
        <w:ind w:left="720" w:hanging="360"/>
        <w:jc w:val="both"/>
        <w:rPr>
          <w:rFonts w:eastAsiaTheme="majorEastAsia"/>
        </w:rPr>
      </w:pPr>
      <w:r w:rsidRPr="00DA13F5">
        <w:rPr>
          <w:rFonts w:eastAsiaTheme="majorEastAsia"/>
        </w:rPr>
        <w:t>-</w:t>
      </w:r>
      <w:r w:rsidRPr="00DA13F5">
        <w:rPr>
          <w:rFonts w:eastAsiaTheme="majorEastAsia"/>
        </w:rPr>
        <w:tab/>
        <w:t xml:space="preserve">één van de standaard voorgestelde </w:t>
      </w:r>
      <w:proofErr w:type="spellStart"/>
      <w:r>
        <w:rPr>
          <w:rFonts w:eastAsiaTheme="majorEastAsia"/>
        </w:rPr>
        <w:t>rekeningnazichter</w:t>
      </w:r>
      <w:proofErr w:type="spellEnd"/>
      <w:r w:rsidRPr="00DA13F5">
        <w:rPr>
          <w:rFonts w:eastAsiaTheme="majorEastAsia"/>
        </w:rPr>
        <w:t xml:space="preserve"> geen kandidaat is, of wanneer een gewone meerderheid van het bestuur de kandidatuur niet ondersteunt om aangegeven specifieke redenen,</w:t>
      </w:r>
    </w:p>
    <w:p w14:paraId="5433B78D" w14:textId="77777777" w:rsidR="00DA13F5" w:rsidRPr="00DA13F5" w:rsidRDefault="00DA13F5" w:rsidP="00632F4C">
      <w:pPr>
        <w:spacing w:after="0"/>
        <w:ind w:firstLine="360"/>
        <w:jc w:val="both"/>
        <w:rPr>
          <w:rFonts w:eastAsiaTheme="majorEastAsia"/>
        </w:rPr>
      </w:pPr>
      <w:r w:rsidRPr="00DA13F5">
        <w:rPr>
          <w:rFonts w:eastAsiaTheme="majorEastAsia"/>
        </w:rPr>
        <w:t>-</w:t>
      </w:r>
      <w:r w:rsidRPr="00DA13F5">
        <w:rPr>
          <w:rFonts w:eastAsiaTheme="majorEastAsia"/>
        </w:rPr>
        <w:tab/>
        <w:t xml:space="preserve">het nationaal bestuur een kandidaat niet zou aanvaard hebben, </w:t>
      </w:r>
    </w:p>
    <w:p w14:paraId="35FA704E" w14:textId="4C3D471E" w:rsidR="009963CC" w:rsidRDefault="00DA13F5" w:rsidP="00632F4C">
      <w:pPr>
        <w:spacing w:after="0"/>
        <w:ind w:left="720" w:hanging="360"/>
        <w:jc w:val="both"/>
        <w:rPr>
          <w:rFonts w:eastAsiaTheme="majorEastAsia"/>
        </w:rPr>
      </w:pPr>
      <w:r w:rsidRPr="00DA13F5">
        <w:rPr>
          <w:rFonts w:eastAsiaTheme="majorEastAsia"/>
        </w:rPr>
        <w:t>-</w:t>
      </w:r>
      <w:r w:rsidRPr="00DA13F5">
        <w:rPr>
          <w:rFonts w:eastAsiaTheme="majorEastAsia"/>
        </w:rPr>
        <w:tab/>
        <w:t>één van de standaard vertegenwoordigers zijn ontslag heeft ingediend of heeft  gekregen in het VGPF bestuur of in het nationaal bestuur</w:t>
      </w:r>
    </w:p>
    <w:p w14:paraId="5C1A1C42" w14:textId="77777777" w:rsidR="00DA13F5" w:rsidRDefault="00DA13F5" w:rsidP="00632F4C">
      <w:pPr>
        <w:pStyle w:val="Normaalweb"/>
        <w:jc w:val="both"/>
      </w:pPr>
      <w:r>
        <w:t>Wanneer er in dit geval</w:t>
      </w:r>
      <w:r w:rsidRPr="00250CB6">
        <w:t xml:space="preserve"> meerdere kandidaten </w:t>
      </w:r>
      <w:r>
        <w:t xml:space="preserve">zijn dan kan het bestuur: </w:t>
      </w:r>
    </w:p>
    <w:p w14:paraId="70BAEF6F" w14:textId="77777777" w:rsidR="00DA13F5" w:rsidRDefault="00DA13F5" w:rsidP="00632F4C">
      <w:pPr>
        <w:pStyle w:val="Normaalweb"/>
        <w:numPr>
          <w:ilvl w:val="0"/>
          <w:numId w:val="29"/>
        </w:numPr>
        <w:jc w:val="both"/>
      </w:pPr>
      <w:r>
        <w:lastRenderedPageBreak/>
        <w:t>onder zich -via gewone meerderheid- bepalen welke kandidatuur nationaal wordt voorgedragen</w:t>
      </w:r>
    </w:p>
    <w:p w14:paraId="4E805EE6" w14:textId="77777777" w:rsidR="00DA13F5" w:rsidRDefault="00DA13F5" w:rsidP="00632F4C">
      <w:pPr>
        <w:pStyle w:val="Normaalweb"/>
        <w:numPr>
          <w:ilvl w:val="0"/>
          <w:numId w:val="29"/>
        </w:numPr>
        <w:jc w:val="both"/>
      </w:pPr>
      <w:r>
        <w:t xml:space="preserve">het </w:t>
      </w:r>
      <w:r w:rsidRPr="00250CB6">
        <w:t xml:space="preserve">nationaal bestuur </w:t>
      </w:r>
      <w:r>
        <w:t xml:space="preserve">laten kiezen </w:t>
      </w:r>
      <w:r w:rsidRPr="00250CB6">
        <w:t>wie benoemd zal worden</w:t>
      </w:r>
    </w:p>
    <w:p w14:paraId="65DE168C" w14:textId="5196F15F" w:rsidR="006B64DC" w:rsidRDefault="006B64DC" w:rsidP="00632F4C">
      <w:pPr>
        <w:widowControl/>
        <w:autoSpaceDE/>
        <w:autoSpaceDN/>
        <w:adjustRightInd/>
        <w:spacing w:before="160" w:after="320" w:line="360" w:lineRule="auto"/>
        <w:jc w:val="both"/>
        <w:rPr>
          <w:rFonts w:eastAsiaTheme="majorEastAsia"/>
        </w:rPr>
      </w:pPr>
      <w:r>
        <w:rPr>
          <w:rFonts w:eastAsiaTheme="majorEastAsia"/>
        </w:rPr>
        <w:br w:type="page"/>
      </w:r>
    </w:p>
    <w:p w14:paraId="559ADB47" w14:textId="7BBA5276" w:rsidR="002C04DE" w:rsidRPr="00691A84" w:rsidRDefault="006D0914" w:rsidP="00632F4C">
      <w:pPr>
        <w:pStyle w:val="Kop1"/>
        <w:jc w:val="both"/>
      </w:pPr>
      <w:bookmarkStart w:id="80" w:name="_Toc120107974"/>
      <w:r>
        <w:lastRenderedPageBreak/>
        <w:t>The</w:t>
      </w:r>
      <w:r w:rsidR="002C04DE">
        <w:t>saurie</w:t>
      </w:r>
      <w:bookmarkEnd w:id="80"/>
    </w:p>
    <w:p w14:paraId="30DB1FAA" w14:textId="6CEA299D" w:rsidR="002C04DE" w:rsidRPr="00691A84" w:rsidRDefault="008C283E" w:rsidP="00632F4C">
      <w:pPr>
        <w:pStyle w:val="Kop2"/>
        <w:numPr>
          <w:ilvl w:val="1"/>
          <w:numId w:val="3"/>
        </w:numPr>
        <w:jc w:val="both"/>
      </w:pPr>
      <w:bookmarkStart w:id="81" w:name="_Toc120107975"/>
      <w:r>
        <w:t>Financieel beleid en beheer</w:t>
      </w:r>
      <w:bookmarkEnd w:id="81"/>
    </w:p>
    <w:p w14:paraId="01E9EB46" w14:textId="3C4B2E02" w:rsidR="00D426A7" w:rsidRDefault="00E91BA2" w:rsidP="00632F4C">
      <w:pPr>
        <w:pStyle w:val="Lijstalinea"/>
        <w:numPr>
          <w:ilvl w:val="0"/>
          <w:numId w:val="30"/>
        </w:numPr>
        <w:jc w:val="both"/>
      </w:pPr>
      <w:r w:rsidRPr="00D426A7">
        <w:t xml:space="preserve">Het financieel beleid van de Vlaamse Gewichtheffers en Powerlifting federatie wordt gevoerd door </w:t>
      </w:r>
      <w:r w:rsidR="00AE2D68">
        <w:t>het bestuursorgaan</w:t>
      </w:r>
      <w:r w:rsidRPr="00D426A7">
        <w:t xml:space="preserve">. Het boekjaar loopt van 1 januari tot 31 december. </w:t>
      </w:r>
    </w:p>
    <w:p w14:paraId="199E0D35" w14:textId="0A7F66E4" w:rsidR="00E91BA2" w:rsidRPr="00D426A7" w:rsidRDefault="00AE2D68" w:rsidP="00632F4C">
      <w:pPr>
        <w:pStyle w:val="Lijstalinea"/>
        <w:numPr>
          <w:ilvl w:val="0"/>
          <w:numId w:val="30"/>
        </w:numPr>
        <w:jc w:val="both"/>
      </w:pPr>
      <w:r>
        <w:t>Het bestuursorgaan</w:t>
      </w:r>
      <w:r w:rsidR="00E91BA2" w:rsidRPr="00D426A7">
        <w:t xml:space="preserve"> is voor zijn financieel beleid verantwoording verschuldigd aan de A.V. </w:t>
      </w:r>
    </w:p>
    <w:p w14:paraId="66B5424F" w14:textId="01E1E167" w:rsidR="008C283E" w:rsidRPr="00691A84" w:rsidRDefault="008C283E" w:rsidP="00632F4C">
      <w:pPr>
        <w:pStyle w:val="Kop2"/>
        <w:numPr>
          <w:ilvl w:val="1"/>
          <w:numId w:val="61"/>
        </w:numPr>
        <w:jc w:val="both"/>
      </w:pPr>
      <w:bookmarkStart w:id="82" w:name="_Toc120107976"/>
      <w:r>
        <w:t>Financieel verslag</w:t>
      </w:r>
      <w:bookmarkEnd w:id="82"/>
    </w:p>
    <w:p w14:paraId="4231B79D" w14:textId="0EDE2E52" w:rsidR="00D426A7" w:rsidRDefault="00476CA2" w:rsidP="00632F4C">
      <w:pPr>
        <w:pStyle w:val="Normaalweb"/>
        <w:numPr>
          <w:ilvl w:val="0"/>
          <w:numId w:val="31"/>
        </w:numPr>
        <w:jc w:val="both"/>
      </w:pPr>
      <w:r>
        <w:t>Na</w:t>
      </w:r>
      <w:r w:rsidR="00516013" w:rsidRPr="00D426A7">
        <w:t xml:space="preserve"> het einde van het werkjaar sluit </w:t>
      </w:r>
      <w:r w:rsidR="003F7821">
        <w:t xml:space="preserve">de </w:t>
      </w:r>
      <w:r>
        <w:t>secretaris-penningmeester</w:t>
      </w:r>
      <w:r w:rsidR="00516013" w:rsidRPr="00D426A7">
        <w:t xml:space="preserve"> de rekeningen af en stelt de staat der verrichtingen (ontvangsten-uitgaven) en de balans op. </w:t>
      </w:r>
    </w:p>
    <w:p w14:paraId="5DE66E6A" w14:textId="5825C9F6" w:rsidR="00516013" w:rsidRPr="003F7821" w:rsidRDefault="00516013" w:rsidP="00632F4C">
      <w:pPr>
        <w:pStyle w:val="Normaalweb"/>
        <w:numPr>
          <w:ilvl w:val="0"/>
          <w:numId w:val="31"/>
        </w:numPr>
        <w:jc w:val="both"/>
      </w:pPr>
      <w:r w:rsidRPr="003F7821">
        <w:t xml:space="preserve">Dit financieel overzicht wordt door </w:t>
      </w:r>
      <w:r w:rsidR="00AE2D68">
        <w:t>het bestuursorgaan</w:t>
      </w:r>
      <w:r w:rsidRPr="003F7821">
        <w:t xml:space="preserve"> voorgelegd aan de goedkeuring van de A.V. </w:t>
      </w:r>
    </w:p>
    <w:p w14:paraId="3A38ECC9" w14:textId="2D6CCAE3" w:rsidR="008C283E" w:rsidRPr="00691A84" w:rsidRDefault="008C283E" w:rsidP="00632F4C">
      <w:pPr>
        <w:pStyle w:val="Kop2"/>
        <w:numPr>
          <w:ilvl w:val="1"/>
          <w:numId w:val="61"/>
        </w:numPr>
        <w:jc w:val="both"/>
      </w:pPr>
      <w:bookmarkStart w:id="83" w:name="_Toc120107977"/>
      <w:r>
        <w:t>controle</w:t>
      </w:r>
      <w:bookmarkEnd w:id="83"/>
      <w:r>
        <w:t xml:space="preserve"> </w:t>
      </w:r>
    </w:p>
    <w:p w14:paraId="5DF612AE" w14:textId="333B3883" w:rsidR="00D426A7" w:rsidRDefault="00516013" w:rsidP="00632F4C">
      <w:pPr>
        <w:pStyle w:val="Normaalweb"/>
        <w:numPr>
          <w:ilvl w:val="0"/>
          <w:numId w:val="32"/>
        </w:numPr>
        <w:jc w:val="both"/>
      </w:pPr>
      <w:r w:rsidRPr="00D426A7">
        <w:t>De controle ge</w:t>
      </w:r>
      <w:r w:rsidR="003F7821">
        <w:t xml:space="preserve">beurt door de </w:t>
      </w:r>
      <w:proofErr w:type="spellStart"/>
      <w:r w:rsidR="003F7821">
        <w:t>rekeningnazichter</w:t>
      </w:r>
      <w:proofErr w:type="spellEnd"/>
      <w:r w:rsidR="003F7821">
        <w:t xml:space="preserve"> die werd</w:t>
      </w:r>
      <w:r w:rsidRPr="00D426A7">
        <w:t xml:space="preserve"> benoemd door de A.V. </w:t>
      </w:r>
    </w:p>
    <w:p w14:paraId="23013C08" w14:textId="0E30F299" w:rsidR="00D426A7" w:rsidRPr="00283F7C" w:rsidRDefault="003F7821" w:rsidP="00632F4C">
      <w:pPr>
        <w:pStyle w:val="Normaalweb"/>
        <w:numPr>
          <w:ilvl w:val="0"/>
          <w:numId w:val="32"/>
        </w:numPr>
        <w:jc w:val="both"/>
      </w:pPr>
      <w:r w:rsidRPr="003F7821">
        <w:t xml:space="preserve">De </w:t>
      </w:r>
      <w:proofErr w:type="spellStart"/>
      <w:r>
        <w:t>rekeningnazichter</w:t>
      </w:r>
      <w:proofErr w:type="spellEnd"/>
      <w:r w:rsidR="00C70877">
        <w:t xml:space="preserve"> zal</w:t>
      </w:r>
      <w:r w:rsidRPr="003F7821">
        <w:t xml:space="preserve"> een gedetailleerd overzicht van de </w:t>
      </w:r>
      <w:proofErr w:type="spellStart"/>
      <w:r w:rsidRPr="003F7821">
        <w:t>beheersrekeningen</w:t>
      </w:r>
      <w:proofErr w:type="spellEnd"/>
      <w:r w:rsidRPr="003F7821">
        <w:t>, afschriften en bewijsstukken kunnen inzien en zijn bemerkingen kunnen meedelen.</w:t>
      </w:r>
      <w:r w:rsidR="00516013" w:rsidRPr="00283F7C">
        <w:rPr>
          <w:highlight w:val="red"/>
        </w:rPr>
        <w:t xml:space="preserve"> </w:t>
      </w:r>
    </w:p>
    <w:p w14:paraId="34E09EAE" w14:textId="62474C20" w:rsidR="008C283E" w:rsidRPr="00283F7C" w:rsidRDefault="00516013" w:rsidP="00632F4C">
      <w:pPr>
        <w:pStyle w:val="Normaalweb"/>
        <w:numPr>
          <w:ilvl w:val="0"/>
          <w:numId w:val="32"/>
        </w:numPr>
        <w:jc w:val="both"/>
      </w:pPr>
      <w:r w:rsidRPr="00283F7C">
        <w:t xml:space="preserve">De </w:t>
      </w:r>
      <w:proofErr w:type="spellStart"/>
      <w:r w:rsidRPr="00283F7C">
        <w:t>rekeningnazichter</w:t>
      </w:r>
      <w:proofErr w:type="spellEnd"/>
      <w:r w:rsidR="00283F7C" w:rsidRPr="00283F7C">
        <w:t xml:space="preserve"> maakt een</w:t>
      </w:r>
      <w:r w:rsidRPr="00283F7C">
        <w:t xml:space="preserve"> verslag </w:t>
      </w:r>
      <w:r w:rsidR="00283F7C" w:rsidRPr="00283F7C">
        <w:t xml:space="preserve">op dat </w:t>
      </w:r>
      <w:r w:rsidRPr="00283F7C">
        <w:t>op de A.V.</w:t>
      </w:r>
      <w:r w:rsidR="00283F7C" w:rsidRPr="00283F7C">
        <w:t xml:space="preserve"> wordt voorgelegd</w:t>
      </w:r>
      <w:r w:rsidRPr="00283F7C">
        <w:t xml:space="preserve">. </w:t>
      </w:r>
    </w:p>
    <w:p w14:paraId="2454BED5" w14:textId="42789BE4" w:rsidR="008C283E" w:rsidRPr="00691A84" w:rsidRDefault="008C283E" w:rsidP="00632F4C">
      <w:pPr>
        <w:pStyle w:val="Kop2"/>
        <w:numPr>
          <w:ilvl w:val="1"/>
          <w:numId w:val="61"/>
        </w:numPr>
        <w:jc w:val="both"/>
      </w:pPr>
      <w:bookmarkStart w:id="84" w:name="_Toc120107978"/>
      <w:r>
        <w:t xml:space="preserve">inkomsten </w:t>
      </w:r>
      <w:r w:rsidR="00002A88">
        <w:t>VGPF</w:t>
      </w:r>
      <w:bookmarkEnd w:id="84"/>
    </w:p>
    <w:p w14:paraId="38CAF943" w14:textId="77777777" w:rsidR="003E036A" w:rsidRDefault="00516013" w:rsidP="00632F4C">
      <w:pPr>
        <w:pStyle w:val="Normaalweb"/>
        <w:jc w:val="both"/>
      </w:pPr>
      <w:r w:rsidRPr="003E036A">
        <w:t>De inkomsten bestaan uit o.a.:</w:t>
      </w:r>
    </w:p>
    <w:p w14:paraId="3670FC9F" w14:textId="161666E5" w:rsidR="003E036A" w:rsidRDefault="00516013" w:rsidP="00632F4C">
      <w:pPr>
        <w:pStyle w:val="Normaalweb"/>
        <w:numPr>
          <w:ilvl w:val="0"/>
          <w:numId w:val="33"/>
        </w:numPr>
        <w:jc w:val="both"/>
      </w:pPr>
      <w:r w:rsidRPr="003E036A">
        <w:t>Alle bijdragen en boetes van de aangesloten clubs</w:t>
      </w:r>
      <w:r w:rsidR="00C70877">
        <w:t xml:space="preserve"> en hun leden</w:t>
      </w:r>
      <w:r w:rsidRPr="003E036A">
        <w:t xml:space="preserve">. </w:t>
      </w:r>
    </w:p>
    <w:p w14:paraId="71B0CD0C" w14:textId="1DF3E078" w:rsidR="003E036A" w:rsidRDefault="00C70877" w:rsidP="00632F4C">
      <w:pPr>
        <w:pStyle w:val="Normaalweb"/>
        <w:numPr>
          <w:ilvl w:val="0"/>
          <w:numId w:val="33"/>
        </w:numPr>
        <w:jc w:val="both"/>
      </w:pPr>
      <w:r>
        <w:t>Eventuele t</w:t>
      </w:r>
      <w:r w:rsidR="00516013" w:rsidRPr="003E036A">
        <w:t>oelagen van de overheid</w:t>
      </w:r>
    </w:p>
    <w:p w14:paraId="6229AEBE" w14:textId="2E325CDB" w:rsidR="008C283E" w:rsidRPr="003E036A" w:rsidRDefault="00C70877" w:rsidP="00632F4C">
      <w:pPr>
        <w:pStyle w:val="Normaalweb"/>
        <w:numPr>
          <w:ilvl w:val="0"/>
          <w:numId w:val="33"/>
        </w:numPr>
        <w:jc w:val="both"/>
      </w:pPr>
      <w:r>
        <w:t>Eventuele b</w:t>
      </w:r>
      <w:r w:rsidR="00516013" w:rsidRPr="003E036A">
        <w:t xml:space="preserve">ijdragen en inkomsten uit de particuliere sector. </w:t>
      </w:r>
    </w:p>
    <w:p w14:paraId="1E5E5342" w14:textId="33834AA6" w:rsidR="008C283E" w:rsidRPr="00691A84" w:rsidRDefault="008C283E" w:rsidP="00632F4C">
      <w:pPr>
        <w:pStyle w:val="Kop2"/>
        <w:numPr>
          <w:ilvl w:val="1"/>
          <w:numId w:val="61"/>
        </w:numPr>
        <w:jc w:val="both"/>
      </w:pPr>
      <w:bookmarkStart w:id="85" w:name="_Toc120107979"/>
      <w:r>
        <w:t>de jaarlijkse bijdragen</w:t>
      </w:r>
      <w:bookmarkEnd w:id="85"/>
    </w:p>
    <w:p w14:paraId="23ACCCC4" w14:textId="2B9FBE9F" w:rsidR="008C283E" w:rsidRDefault="008C007B" w:rsidP="00632F4C">
      <w:pPr>
        <w:pStyle w:val="Normaalweb"/>
        <w:jc w:val="both"/>
      </w:pPr>
      <w:r w:rsidRPr="003E036A">
        <w:t xml:space="preserve">Alle bijdragen en boetes ten laste van de aangesloten clubs en waarvan sprake in voorgaand artikel, kunnen door </w:t>
      </w:r>
      <w:r w:rsidR="00AE2D68">
        <w:t>het bestuursorgaan</w:t>
      </w:r>
      <w:r w:rsidRPr="003E036A">
        <w:t xml:space="preserve"> jaarlijks worden aangepast met uitwerking op </w:t>
      </w:r>
      <w:r w:rsidR="00785DBA">
        <w:t xml:space="preserve">de start </w:t>
      </w:r>
      <w:r w:rsidRPr="003E036A">
        <w:t>van het daaropvolgend</w:t>
      </w:r>
      <w:r w:rsidR="00FC792B">
        <w:t>e</w:t>
      </w:r>
      <w:r w:rsidRPr="003E036A">
        <w:t xml:space="preserve"> </w:t>
      </w:r>
      <w:r w:rsidR="00785DBA">
        <w:t>aansluitings</w:t>
      </w:r>
      <w:r w:rsidRPr="003E036A">
        <w:t xml:space="preserve">jaar. </w:t>
      </w:r>
    </w:p>
    <w:p w14:paraId="4A929BB5" w14:textId="11992940" w:rsidR="00C70877" w:rsidRPr="003E036A" w:rsidRDefault="00AB2F17" w:rsidP="00632F4C">
      <w:pPr>
        <w:pStyle w:val="Normaalweb"/>
        <w:jc w:val="both"/>
      </w:pPr>
      <w:r w:rsidRPr="004C5444">
        <w:t>De jaarlijkse clubaansluiting moet betaald worden vóór februari. Clubaansluitingen na februari worden verhoogd met €50 tenzij het bestuur een goede reden tot afwijking ziet.</w:t>
      </w:r>
    </w:p>
    <w:p w14:paraId="64939D3B" w14:textId="035FBA3C" w:rsidR="008C283E" w:rsidRPr="00691A84" w:rsidRDefault="008C283E" w:rsidP="00632F4C">
      <w:pPr>
        <w:pStyle w:val="Kop2"/>
        <w:numPr>
          <w:ilvl w:val="1"/>
          <w:numId w:val="61"/>
        </w:numPr>
        <w:jc w:val="both"/>
      </w:pPr>
      <w:bookmarkStart w:id="86" w:name="_Toc120107980"/>
      <w:r>
        <w:lastRenderedPageBreak/>
        <w:t>debetrekeningen</w:t>
      </w:r>
      <w:bookmarkEnd w:id="86"/>
    </w:p>
    <w:p w14:paraId="08BB7F18" w14:textId="77777777" w:rsidR="003E036A" w:rsidRDefault="009B0D5A" w:rsidP="00632F4C">
      <w:pPr>
        <w:pStyle w:val="Normaalweb"/>
        <w:numPr>
          <w:ilvl w:val="0"/>
          <w:numId w:val="34"/>
        </w:numPr>
        <w:jc w:val="both"/>
      </w:pPr>
      <w:r w:rsidRPr="003E036A">
        <w:t xml:space="preserve">Alle uitgeschreven </w:t>
      </w:r>
      <w:proofErr w:type="spellStart"/>
      <w:r w:rsidRPr="003E036A">
        <w:t>debetrekeningen</w:t>
      </w:r>
      <w:proofErr w:type="spellEnd"/>
      <w:r w:rsidRPr="003E036A">
        <w:t xml:space="preserve"> aan de clubs moeten binnen de gestelde periode vereffend worden. </w:t>
      </w:r>
    </w:p>
    <w:p w14:paraId="0E03DEC4" w14:textId="37DA3B8D" w:rsidR="008C283E" w:rsidRPr="003E036A" w:rsidRDefault="009B0D5A" w:rsidP="00632F4C">
      <w:pPr>
        <w:pStyle w:val="Normaalweb"/>
        <w:numPr>
          <w:ilvl w:val="0"/>
          <w:numId w:val="34"/>
        </w:numPr>
        <w:jc w:val="both"/>
      </w:pPr>
      <w:r w:rsidRPr="003E036A">
        <w:t xml:space="preserve">Bezwaren omtrent de juistheid van de </w:t>
      </w:r>
      <w:proofErr w:type="spellStart"/>
      <w:r w:rsidRPr="003E036A">
        <w:t>debetrekeningen</w:t>
      </w:r>
      <w:proofErr w:type="spellEnd"/>
      <w:r w:rsidRPr="003E036A">
        <w:t xml:space="preserve"> moeten binnen de 8 dagen na ontvangst schriftelijk worden gemeld aan het secretariaat van de Vlaamse Gewichtheffers en Powerlifting federatie. </w:t>
      </w:r>
    </w:p>
    <w:p w14:paraId="789D21FD" w14:textId="2F34AA28" w:rsidR="008C283E" w:rsidRPr="00691A84" w:rsidRDefault="008C283E" w:rsidP="00632F4C">
      <w:pPr>
        <w:pStyle w:val="Kop2"/>
        <w:numPr>
          <w:ilvl w:val="1"/>
          <w:numId w:val="61"/>
        </w:numPr>
        <w:jc w:val="both"/>
      </w:pPr>
      <w:bookmarkStart w:id="87" w:name="_Toc120107981"/>
      <w:r>
        <w:t>niet-betalingen van debetrekeningen</w:t>
      </w:r>
      <w:bookmarkEnd w:id="87"/>
    </w:p>
    <w:p w14:paraId="6259385D" w14:textId="26952B4F" w:rsidR="003E036A" w:rsidRPr="00C70877" w:rsidRDefault="009B0D5A" w:rsidP="00632F4C">
      <w:pPr>
        <w:pStyle w:val="Normaalweb"/>
        <w:numPr>
          <w:ilvl w:val="0"/>
          <w:numId w:val="35"/>
        </w:numPr>
        <w:jc w:val="both"/>
      </w:pPr>
      <w:r w:rsidRPr="00C70877">
        <w:t xml:space="preserve">Er wordt slechts </w:t>
      </w:r>
      <w:proofErr w:type="spellStart"/>
      <w:r w:rsidRPr="00C70877">
        <w:t>één</w:t>
      </w:r>
      <w:proofErr w:type="spellEnd"/>
      <w:r w:rsidRPr="00C70877">
        <w:t xml:space="preserve"> herinnering gestuurd aan de </w:t>
      </w:r>
      <w:r w:rsidR="00C70877" w:rsidRPr="00C70877">
        <w:t>clubverantwoordelijke (</w:t>
      </w:r>
      <w:r w:rsidRPr="00C70877">
        <w:t>voorzitter</w:t>
      </w:r>
      <w:r w:rsidR="00C70877" w:rsidRPr="00C70877">
        <w:t xml:space="preserve"> / secretaris)</w:t>
      </w:r>
      <w:r w:rsidRPr="00C70877">
        <w:t xml:space="preserve">. </w:t>
      </w:r>
    </w:p>
    <w:p w14:paraId="5D4BE58A" w14:textId="77777777" w:rsidR="003E036A" w:rsidRDefault="009B0D5A" w:rsidP="00632F4C">
      <w:pPr>
        <w:pStyle w:val="Normaalweb"/>
        <w:numPr>
          <w:ilvl w:val="0"/>
          <w:numId w:val="35"/>
        </w:numPr>
        <w:jc w:val="both"/>
      </w:pPr>
      <w:r w:rsidRPr="003E036A">
        <w:t xml:space="preserve">De club wordt op inactiviteit geplaatst, dit wil zeggen: zij verliest het recht nog verder wedstrijden in te richten of aan wedstrijden deel te nemen. Dit geldt eveneens voor clubs die niet in orde zijn met hun betalingen bij de KBGV. </w:t>
      </w:r>
    </w:p>
    <w:p w14:paraId="15C01B7B" w14:textId="77777777" w:rsidR="003E036A" w:rsidRDefault="009B0D5A" w:rsidP="00632F4C">
      <w:pPr>
        <w:pStyle w:val="Normaalweb"/>
        <w:numPr>
          <w:ilvl w:val="0"/>
          <w:numId w:val="35"/>
        </w:numPr>
        <w:jc w:val="both"/>
      </w:pPr>
      <w:r w:rsidRPr="003E036A">
        <w:t xml:space="preserve">Het opheffen van de inactiviteit gebeurt na de betaling van de achterstallen. </w:t>
      </w:r>
    </w:p>
    <w:p w14:paraId="3F2DD461" w14:textId="374083DD" w:rsidR="008C283E" w:rsidRPr="003E036A" w:rsidRDefault="009B0D5A" w:rsidP="00632F4C">
      <w:pPr>
        <w:pStyle w:val="Normaalweb"/>
        <w:numPr>
          <w:ilvl w:val="0"/>
          <w:numId w:val="35"/>
        </w:numPr>
        <w:jc w:val="both"/>
      </w:pPr>
      <w:r w:rsidRPr="003E036A">
        <w:t xml:space="preserve">De club verliest eveneens stemrecht op de A.V.. </w:t>
      </w:r>
      <w:r w:rsidR="00AE2D68">
        <w:t>Het bestuursorgaan</w:t>
      </w:r>
      <w:r w:rsidRPr="003E036A">
        <w:t xml:space="preserve"> kan aan de A.V. voorstellen om deze club uit te sluiten. </w:t>
      </w:r>
    </w:p>
    <w:p w14:paraId="47EE7989" w14:textId="65F89EF7" w:rsidR="008C283E" w:rsidRPr="00AB2F17" w:rsidRDefault="008C283E" w:rsidP="00632F4C">
      <w:pPr>
        <w:pStyle w:val="Kop2"/>
        <w:numPr>
          <w:ilvl w:val="1"/>
          <w:numId w:val="61"/>
        </w:numPr>
        <w:jc w:val="both"/>
      </w:pPr>
      <w:bookmarkStart w:id="88" w:name="_Toc120107982"/>
      <w:r w:rsidRPr="00AB2F17">
        <w:t>begroting</w:t>
      </w:r>
      <w:bookmarkEnd w:id="88"/>
    </w:p>
    <w:p w14:paraId="34596CA8" w14:textId="0D9C28AC" w:rsidR="0047314E" w:rsidRPr="00AB2F17" w:rsidRDefault="009B0D5A" w:rsidP="00632F4C">
      <w:pPr>
        <w:pStyle w:val="Lijstalinea"/>
        <w:numPr>
          <w:ilvl w:val="0"/>
          <w:numId w:val="36"/>
        </w:numPr>
        <w:jc w:val="both"/>
      </w:pPr>
      <w:r w:rsidRPr="00AB2F17">
        <w:t xml:space="preserve">Elk jaar wordt een voorstel van begroting door </w:t>
      </w:r>
      <w:r w:rsidR="00AE2D68">
        <w:t>het bestuursorgaan</w:t>
      </w:r>
      <w:r w:rsidRPr="00AB2F17">
        <w:t xml:space="preserve"> opgemaakt. </w:t>
      </w:r>
    </w:p>
    <w:p w14:paraId="1E9A861F" w14:textId="77777777" w:rsidR="0047314E" w:rsidRPr="00AB2F17" w:rsidRDefault="009B0D5A" w:rsidP="00632F4C">
      <w:pPr>
        <w:pStyle w:val="Lijstalinea"/>
        <w:numPr>
          <w:ilvl w:val="0"/>
          <w:numId w:val="36"/>
        </w:numPr>
        <w:jc w:val="both"/>
      </w:pPr>
      <w:r w:rsidRPr="00AB2F17">
        <w:t xml:space="preserve">De begroting wordt opgesteld aan de hand van een beredeneerde berekening en van een werkplan voor het komende jaar, rekening houdend met de voorbije ontvangsten en uitgaven. </w:t>
      </w:r>
    </w:p>
    <w:p w14:paraId="04FA7D7E" w14:textId="7D42832F" w:rsidR="0047314E" w:rsidRDefault="009B0D5A" w:rsidP="00632F4C">
      <w:pPr>
        <w:pStyle w:val="Lijstalinea"/>
        <w:numPr>
          <w:ilvl w:val="0"/>
          <w:numId w:val="36"/>
        </w:numPr>
        <w:jc w:val="both"/>
      </w:pPr>
      <w:r w:rsidRPr="00AB2F17">
        <w:t xml:space="preserve">De begroting wordt, na bespreking door </w:t>
      </w:r>
      <w:r w:rsidR="00AE2D68">
        <w:t>het bestuursorgaan</w:t>
      </w:r>
      <w:r w:rsidRPr="00AB2F17">
        <w:t xml:space="preserve">, voorgelegd aan de A.V. </w:t>
      </w:r>
    </w:p>
    <w:p w14:paraId="1C8F984B" w14:textId="0F16EB0B" w:rsidR="00B75193" w:rsidRPr="007576AB" w:rsidRDefault="006057F6" w:rsidP="007576AB">
      <w:pPr>
        <w:pStyle w:val="Kop2"/>
      </w:pPr>
      <w:bookmarkStart w:id="89" w:name="_Toc120107983"/>
      <w:r w:rsidRPr="007576AB">
        <w:t>7.9</w:t>
      </w:r>
      <w:r w:rsidR="00B75193" w:rsidRPr="007576AB">
        <w:t xml:space="preserve"> </w:t>
      </w:r>
      <w:r w:rsidR="00904FBE" w:rsidRPr="007576AB">
        <w:tab/>
      </w:r>
      <w:r w:rsidR="00B75193" w:rsidRPr="007576AB">
        <w:t>financieel Auditcomité</w:t>
      </w:r>
      <w:bookmarkEnd w:id="89"/>
    </w:p>
    <w:p w14:paraId="627CF6E3" w14:textId="3CBCAE8B" w:rsidR="00934C3F" w:rsidRPr="007576AB" w:rsidRDefault="00B75193" w:rsidP="00632F4C">
      <w:pPr>
        <w:widowControl/>
        <w:numPr>
          <w:ilvl w:val="0"/>
          <w:numId w:val="71"/>
        </w:numPr>
        <w:autoSpaceDE/>
        <w:autoSpaceDN/>
        <w:adjustRightInd/>
        <w:spacing w:after="160" w:line="259" w:lineRule="auto"/>
        <w:jc w:val="both"/>
        <w:rPr>
          <w:color w:val="auto"/>
        </w:rPr>
      </w:pPr>
      <w:r w:rsidRPr="007576AB">
        <w:rPr>
          <w:color w:val="auto"/>
        </w:rPr>
        <w:t xml:space="preserve">De </w:t>
      </w:r>
      <w:r w:rsidR="00EF10F5" w:rsidRPr="007576AB">
        <w:rPr>
          <w:color w:val="auto"/>
        </w:rPr>
        <w:t>VGPF</w:t>
      </w:r>
      <w:r w:rsidRPr="007576AB">
        <w:rPr>
          <w:color w:val="auto"/>
        </w:rPr>
        <w:t xml:space="preserve"> heeft een onafhankelijk auditcomité</w:t>
      </w:r>
      <w:r w:rsidR="00C004B0" w:rsidRPr="007576AB">
        <w:rPr>
          <w:color w:val="auto"/>
        </w:rPr>
        <w:t xml:space="preserve"> dat benoemd wordt door de Algemene vergadering </w:t>
      </w:r>
      <w:r w:rsidR="000A45A0" w:rsidRPr="007576AB">
        <w:rPr>
          <w:color w:val="auto"/>
        </w:rPr>
        <w:t>met als doel</w:t>
      </w:r>
      <w:r w:rsidRPr="007576AB">
        <w:rPr>
          <w:color w:val="auto"/>
        </w:rPr>
        <w:t xml:space="preserve"> </w:t>
      </w:r>
      <w:r w:rsidR="00C004B0" w:rsidRPr="007576AB">
        <w:rPr>
          <w:color w:val="auto"/>
        </w:rPr>
        <w:t xml:space="preserve">toezicht </w:t>
      </w:r>
      <w:r w:rsidR="000A45A0" w:rsidRPr="007576AB">
        <w:rPr>
          <w:color w:val="auto"/>
        </w:rPr>
        <w:t xml:space="preserve">te houden </w:t>
      </w:r>
      <w:r w:rsidR="00C004B0" w:rsidRPr="007576AB">
        <w:rPr>
          <w:color w:val="auto"/>
        </w:rPr>
        <w:t xml:space="preserve">op het financiële beleid en de financiële informatieverstrekking. </w:t>
      </w:r>
      <w:r w:rsidR="00190DDA" w:rsidRPr="007576AB">
        <w:rPr>
          <w:color w:val="auto"/>
        </w:rPr>
        <w:t>D</w:t>
      </w:r>
      <w:r w:rsidRPr="007576AB">
        <w:rPr>
          <w:color w:val="auto"/>
        </w:rPr>
        <w:t>e meerderheid van het comité is samengesteld uit leden die niet zetelen in het bestuursorgaan.</w:t>
      </w:r>
      <w:r w:rsidR="00934C3F" w:rsidRPr="007576AB">
        <w:rPr>
          <w:color w:val="auto"/>
        </w:rPr>
        <w:t xml:space="preserve"> </w:t>
      </w:r>
    </w:p>
    <w:p w14:paraId="380656B0" w14:textId="220BF391" w:rsidR="00934C3F" w:rsidRPr="007576AB" w:rsidRDefault="00934C3F" w:rsidP="00632F4C">
      <w:pPr>
        <w:widowControl/>
        <w:numPr>
          <w:ilvl w:val="0"/>
          <w:numId w:val="71"/>
        </w:numPr>
        <w:autoSpaceDE/>
        <w:autoSpaceDN/>
        <w:adjustRightInd/>
        <w:spacing w:after="160" w:line="259" w:lineRule="auto"/>
        <w:jc w:val="both"/>
        <w:rPr>
          <w:color w:val="auto"/>
        </w:rPr>
      </w:pPr>
      <w:r w:rsidRPr="007576AB">
        <w:rPr>
          <w:color w:val="auto"/>
        </w:rPr>
        <w:t>Het bestuursorgaan voorziet het comité va</w:t>
      </w:r>
      <w:r w:rsidR="00BA07DF" w:rsidRPr="007576AB">
        <w:rPr>
          <w:color w:val="auto"/>
        </w:rPr>
        <w:t>n</w:t>
      </w:r>
      <w:r w:rsidRPr="007576AB">
        <w:rPr>
          <w:color w:val="auto"/>
        </w:rPr>
        <w:t xml:space="preserve"> gevraagde informatie en ondersteuning en geeft inzage in alle benodigde stukken.</w:t>
      </w:r>
    </w:p>
    <w:p w14:paraId="1DF00066" w14:textId="77777777" w:rsidR="00C4622A" w:rsidRPr="007576AB" w:rsidRDefault="00934C3F" w:rsidP="00632F4C">
      <w:pPr>
        <w:widowControl/>
        <w:numPr>
          <w:ilvl w:val="0"/>
          <w:numId w:val="71"/>
        </w:numPr>
        <w:autoSpaceDE/>
        <w:autoSpaceDN/>
        <w:adjustRightInd/>
        <w:spacing w:after="160" w:line="259" w:lineRule="auto"/>
        <w:jc w:val="both"/>
        <w:rPr>
          <w:color w:val="auto"/>
        </w:rPr>
      </w:pPr>
      <w:r w:rsidRPr="007576AB">
        <w:rPr>
          <w:color w:val="auto"/>
        </w:rPr>
        <w:t>Het comité vergadert minstens éénmaal per jaar</w:t>
      </w:r>
      <w:r w:rsidR="00C4622A" w:rsidRPr="007576AB">
        <w:rPr>
          <w:color w:val="auto"/>
        </w:rPr>
        <w:t xml:space="preserve"> voor een audit. </w:t>
      </w:r>
    </w:p>
    <w:p w14:paraId="5D5C1FF0" w14:textId="4E0FF869" w:rsidR="002B345B" w:rsidRPr="007576AB" w:rsidRDefault="00C4622A" w:rsidP="00632F4C">
      <w:pPr>
        <w:widowControl/>
        <w:autoSpaceDE/>
        <w:autoSpaceDN/>
        <w:adjustRightInd/>
        <w:spacing w:after="160" w:line="259" w:lineRule="auto"/>
        <w:ind w:left="720"/>
        <w:jc w:val="both"/>
        <w:rPr>
          <w:color w:val="auto"/>
        </w:rPr>
      </w:pPr>
      <w:r w:rsidRPr="007576AB">
        <w:rPr>
          <w:color w:val="auto"/>
        </w:rPr>
        <w:t xml:space="preserve">Het </w:t>
      </w:r>
      <w:r w:rsidR="00BC1596" w:rsidRPr="007576AB">
        <w:rPr>
          <w:color w:val="auto"/>
        </w:rPr>
        <w:t xml:space="preserve">belangrijkste aspect </w:t>
      </w:r>
      <w:r w:rsidRPr="007576AB">
        <w:rPr>
          <w:color w:val="auto"/>
        </w:rPr>
        <w:t xml:space="preserve">is </w:t>
      </w:r>
      <w:r w:rsidR="00BC1596" w:rsidRPr="007576AB">
        <w:rPr>
          <w:color w:val="auto"/>
        </w:rPr>
        <w:t xml:space="preserve">dat er een </w:t>
      </w:r>
      <w:r w:rsidR="002B345B" w:rsidRPr="007576AB">
        <w:rPr>
          <w:color w:val="auto"/>
        </w:rPr>
        <w:t>au</w:t>
      </w:r>
      <w:r w:rsidR="002672D2" w:rsidRPr="007576AB">
        <w:rPr>
          <w:color w:val="auto"/>
        </w:rPr>
        <w:t>dit uit</w:t>
      </w:r>
      <w:r w:rsidR="00BC1596" w:rsidRPr="007576AB">
        <w:rPr>
          <w:color w:val="auto"/>
        </w:rPr>
        <w:t>ge</w:t>
      </w:r>
      <w:r w:rsidR="002672D2" w:rsidRPr="007576AB">
        <w:rPr>
          <w:color w:val="auto"/>
        </w:rPr>
        <w:t>voer</w:t>
      </w:r>
      <w:r w:rsidR="00BC1596" w:rsidRPr="007576AB">
        <w:rPr>
          <w:color w:val="auto"/>
        </w:rPr>
        <w:t>d</w:t>
      </w:r>
      <w:r w:rsidR="002B345B" w:rsidRPr="007576AB">
        <w:rPr>
          <w:color w:val="auto"/>
        </w:rPr>
        <w:t xml:space="preserve"> </w:t>
      </w:r>
      <w:r w:rsidR="00BC1596" w:rsidRPr="007576AB">
        <w:rPr>
          <w:color w:val="auto"/>
        </w:rPr>
        <w:t xml:space="preserve">wordt </w:t>
      </w:r>
      <w:r w:rsidR="002B345B" w:rsidRPr="007576AB">
        <w:rPr>
          <w:color w:val="auto"/>
        </w:rPr>
        <w:t xml:space="preserve">op basis van </w:t>
      </w:r>
      <w:r w:rsidR="002672D2" w:rsidRPr="007576AB">
        <w:rPr>
          <w:color w:val="auto"/>
        </w:rPr>
        <w:t>h</w:t>
      </w:r>
      <w:r w:rsidR="002B345B" w:rsidRPr="007576AB">
        <w:rPr>
          <w:color w:val="auto"/>
        </w:rPr>
        <w:t>e</w:t>
      </w:r>
      <w:r w:rsidR="002672D2" w:rsidRPr="007576AB">
        <w:rPr>
          <w:color w:val="auto"/>
        </w:rPr>
        <w:t>t</w:t>
      </w:r>
      <w:r w:rsidR="002B345B" w:rsidRPr="007576AB">
        <w:rPr>
          <w:color w:val="auto"/>
        </w:rPr>
        <w:t xml:space="preserve"> financiële rapport</w:t>
      </w:r>
      <w:r w:rsidR="00BC1596" w:rsidRPr="007576AB">
        <w:rPr>
          <w:color w:val="auto"/>
        </w:rPr>
        <w:t xml:space="preserve"> (</w:t>
      </w:r>
      <w:r w:rsidR="00835CBD" w:rsidRPr="007576AB">
        <w:rPr>
          <w:color w:val="auto"/>
        </w:rPr>
        <w:t>met</w:t>
      </w:r>
      <w:r w:rsidR="00BC1596" w:rsidRPr="007576AB">
        <w:rPr>
          <w:color w:val="auto"/>
        </w:rPr>
        <w:t xml:space="preserve"> bijhorende stukken) en</w:t>
      </w:r>
      <w:r w:rsidR="002672D2" w:rsidRPr="007576AB">
        <w:rPr>
          <w:color w:val="auto"/>
        </w:rPr>
        <w:t xml:space="preserve"> </w:t>
      </w:r>
      <w:r w:rsidR="002B345B" w:rsidRPr="007576AB">
        <w:rPr>
          <w:color w:val="auto"/>
        </w:rPr>
        <w:t>de begroting</w:t>
      </w:r>
      <w:r w:rsidR="00BC1596" w:rsidRPr="007576AB">
        <w:rPr>
          <w:color w:val="auto"/>
        </w:rPr>
        <w:t xml:space="preserve"> van het voorbije jaar.</w:t>
      </w:r>
    </w:p>
    <w:p w14:paraId="5162768D" w14:textId="17BE3A5B" w:rsidR="00C4622A" w:rsidRPr="007576AB" w:rsidRDefault="002B345B" w:rsidP="00632F4C">
      <w:pPr>
        <w:widowControl/>
        <w:autoSpaceDE/>
        <w:autoSpaceDN/>
        <w:adjustRightInd/>
        <w:spacing w:after="160" w:line="259" w:lineRule="auto"/>
        <w:ind w:left="360"/>
        <w:jc w:val="both"/>
        <w:rPr>
          <w:color w:val="auto"/>
        </w:rPr>
      </w:pPr>
      <w:r w:rsidRPr="007576AB">
        <w:rPr>
          <w:color w:val="auto"/>
        </w:rPr>
        <w:lastRenderedPageBreak/>
        <w:t>Op basis van de</w:t>
      </w:r>
      <w:r w:rsidR="00BC1596" w:rsidRPr="007576AB">
        <w:rPr>
          <w:color w:val="auto"/>
        </w:rPr>
        <w:t>ze</w:t>
      </w:r>
      <w:r w:rsidRPr="007576AB">
        <w:rPr>
          <w:color w:val="auto"/>
        </w:rPr>
        <w:t xml:space="preserve"> elementen, </w:t>
      </w:r>
      <w:r w:rsidR="00835CBD" w:rsidRPr="007576AB">
        <w:rPr>
          <w:color w:val="auto"/>
        </w:rPr>
        <w:t>bekijkt het comité of</w:t>
      </w:r>
      <w:r w:rsidRPr="007576AB">
        <w:rPr>
          <w:color w:val="auto"/>
        </w:rPr>
        <w:t xml:space="preserve"> de inzet van de middelen </w:t>
      </w:r>
      <w:r w:rsidR="00835CBD" w:rsidRPr="007576AB">
        <w:rPr>
          <w:color w:val="auto"/>
        </w:rPr>
        <w:t>heeft plaats gevonden zoals gebudgetteerd</w:t>
      </w:r>
      <w:r w:rsidR="00C4622A" w:rsidRPr="007576AB">
        <w:rPr>
          <w:color w:val="auto"/>
        </w:rPr>
        <w:t xml:space="preserve"> en </w:t>
      </w:r>
      <w:r w:rsidR="00BA07DF" w:rsidRPr="007576AB">
        <w:rPr>
          <w:color w:val="auto"/>
        </w:rPr>
        <w:t xml:space="preserve">ze </w:t>
      </w:r>
      <w:r w:rsidR="00C4622A" w:rsidRPr="007576AB">
        <w:rPr>
          <w:color w:val="auto"/>
        </w:rPr>
        <w:t xml:space="preserve">controleert of de afwijkingen gemotiveerd </w:t>
      </w:r>
      <w:r w:rsidR="00BA07DF" w:rsidRPr="007576AB">
        <w:rPr>
          <w:color w:val="auto"/>
        </w:rPr>
        <w:t xml:space="preserve">en verklaarbaar </w:t>
      </w:r>
      <w:r w:rsidR="00C4622A" w:rsidRPr="007576AB">
        <w:rPr>
          <w:color w:val="auto"/>
        </w:rPr>
        <w:t>zijn.</w:t>
      </w:r>
    </w:p>
    <w:p w14:paraId="290A1124" w14:textId="4F574932" w:rsidR="00835CBD" w:rsidRPr="007576AB" w:rsidRDefault="00835CBD" w:rsidP="00632F4C">
      <w:pPr>
        <w:widowControl/>
        <w:autoSpaceDE/>
        <w:autoSpaceDN/>
        <w:adjustRightInd/>
        <w:spacing w:after="160" w:line="259" w:lineRule="auto"/>
        <w:ind w:left="360"/>
        <w:jc w:val="both"/>
        <w:rPr>
          <w:color w:val="auto"/>
        </w:rPr>
      </w:pPr>
      <w:r w:rsidRPr="007576AB">
        <w:rPr>
          <w:color w:val="auto"/>
        </w:rPr>
        <w:t xml:space="preserve">In combinatie met de budgettering van het </w:t>
      </w:r>
      <w:r w:rsidR="00BA07DF" w:rsidRPr="007576AB">
        <w:rPr>
          <w:color w:val="auto"/>
        </w:rPr>
        <w:t>lopende of kom</w:t>
      </w:r>
      <w:r w:rsidRPr="007576AB">
        <w:rPr>
          <w:color w:val="auto"/>
        </w:rPr>
        <w:t>e</w:t>
      </w:r>
      <w:r w:rsidR="00BA07DF" w:rsidRPr="007576AB">
        <w:rPr>
          <w:color w:val="auto"/>
        </w:rPr>
        <w:t>nde</w:t>
      </w:r>
      <w:r w:rsidRPr="007576AB">
        <w:rPr>
          <w:color w:val="auto"/>
        </w:rPr>
        <w:t xml:space="preserve"> jaar, probeert het comité vanuit een zo neutraal mogelijk standpunt een mening geven </w:t>
      </w:r>
      <w:r w:rsidR="00C81433" w:rsidRPr="007576AB">
        <w:rPr>
          <w:color w:val="auto"/>
        </w:rPr>
        <w:t xml:space="preserve">of de (lange termijn) financiële stabiliteit gewaarborgd is. </w:t>
      </w:r>
    </w:p>
    <w:p w14:paraId="3B9CFF25" w14:textId="75A4B026" w:rsidR="00C81433" w:rsidRPr="007576AB" w:rsidRDefault="00C81433" w:rsidP="00632F4C">
      <w:pPr>
        <w:widowControl/>
        <w:autoSpaceDE/>
        <w:autoSpaceDN/>
        <w:adjustRightInd/>
        <w:spacing w:after="160" w:line="259" w:lineRule="auto"/>
        <w:ind w:left="360"/>
        <w:jc w:val="both"/>
        <w:rPr>
          <w:color w:val="auto"/>
        </w:rPr>
      </w:pPr>
      <w:r w:rsidRPr="007576AB">
        <w:rPr>
          <w:color w:val="auto"/>
        </w:rPr>
        <w:t>Ze kan ook bekijken of de inzet van middelen in overeenstemming is met het door de federatie uitgestippeld beleid.</w:t>
      </w:r>
      <w:r w:rsidR="00BA07DF" w:rsidRPr="007576AB">
        <w:rPr>
          <w:color w:val="auto"/>
        </w:rPr>
        <w:t xml:space="preserve"> Het comité kan adviezen brengen over de te nemen stappen voor een financieel gezond beleid.</w:t>
      </w:r>
    </w:p>
    <w:p w14:paraId="2FAA7851" w14:textId="6619D454" w:rsidR="002B345B" w:rsidRPr="007576AB" w:rsidRDefault="00C81433" w:rsidP="00632F4C">
      <w:pPr>
        <w:widowControl/>
        <w:autoSpaceDE/>
        <w:autoSpaceDN/>
        <w:adjustRightInd/>
        <w:spacing w:after="160" w:line="259" w:lineRule="auto"/>
        <w:ind w:left="360"/>
        <w:jc w:val="both"/>
        <w:rPr>
          <w:color w:val="auto"/>
        </w:rPr>
      </w:pPr>
      <w:r w:rsidRPr="007576AB">
        <w:rPr>
          <w:color w:val="auto"/>
        </w:rPr>
        <w:t>Van bovenstaande wordt een rapport opgemaakt dat beschikbaar wordt gesteld voor</w:t>
      </w:r>
      <w:r w:rsidR="000A45A0" w:rsidRPr="007576AB">
        <w:rPr>
          <w:color w:val="auto"/>
        </w:rPr>
        <w:t xml:space="preserve"> de federatie</w:t>
      </w:r>
      <w:r w:rsidRPr="007576AB">
        <w:rPr>
          <w:color w:val="auto"/>
        </w:rPr>
        <w:t>.</w:t>
      </w:r>
      <w:r w:rsidR="000A45A0" w:rsidRPr="007576AB">
        <w:rPr>
          <w:color w:val="auto"/>
        </w:rPr>
        <w:t xml:space="preserve"> </w:t>
      </w:r>
    </w:p>
    <w:p w14:paraId="3B6E6C35" w14:textId="7ABC8206" w:rsidR="00B75193" w:rsidRPr="007576AB" w:rsidRDefault="00B75193" w:rsidP="00632F4C">
      <w:pPr>
        <w:ind w:left="360"/>
        <w:jc w:val="both"/>
        <w:rPr>
          <w:color w:val="auto"/>
        </w:rPr>
      </w:pPr>
      <w:r w:rsidRPr="007576AB">
        <w:rPr>
          <w:color w:val="auto"/>
        </w:rPr>
        <w:t>Het</w:t>
      </w:r>
      <w:r w:rsidR="000A45A0" w:rsidRPr="007576AB">
        <w:rPr>
          <w:color w:val="auto"/>
        </w:rPr>
        <w:t xml:space="preserve"> rapport wordt voorgelegd aan de algemene vergadering of het </w:t>
      </w:r>
      <w:r w:rsidRPr="007576AB">
        <w:rPr>
          <w:color w:val="auto"/>
        </w:rPr>
        <w:t>comité brengt</w:t>
      </w:r>
      <w:r w:rsidR="00BA07DF" w:rsidRPr="007576AB">
        <w:rPr>
          <w:color w:val="auto"/>
        </w:rPr>
        <w:t xml:space="preserve"> een samenvattend</w:t>
      </w:r>
      <w:r w:rsidRPr="007576AB">
        <w:rPr>
          <w:color w:val="auto"/>
        </w:rPr>
        <w:t xml:space="preserve"> verslag uit aan de algemene vergadering</w:t>
      </w:r>
      <w:r w:rsidR="000A45A0" w:rsidRPr="007576AB">
        <w:rPr>
          <w:color w:val="auto"/>
        </w:rPr>
        <w:t xml:space="preserve">. </w:t>
      </w:r>
    </w:p>
    <w:p w14:paraId="04172126" w14:textId="163A0AEB" w:rsidR="00341A38" w:rsidRDefault="00341A38" w:rsidP="00632F4C">
      <w:pPr>
        <w:pStyle w:val="Kop2"/>
        <w:jc w:val="both"/>
      </w:pPr>
    </w:p>
    <w:p w14:paraId="445BAC18" w14:textId="64AFCADD" w:rsidR="000C0B55" w:rsidRDefault="000C0B55" w:rsidP="00632F4C">
      <w:pPr>
        <w:widowControl/>
        <w:autoSpaceDE/>
        <w:autoSpaceDN/>
        <w:adjustRightInd/>
        <w:spacing w:before="160" w:after="320" w:line="360" w:lineRule="auto"/>
        <w:jc w:val="both"/>
      </w:pPr>
      <w:r>
        <w:br w:type="page"/>
      </w:r>
    </w:p>
    <w:p w14:paraId="6F29F3BB" w14:textId="31B5D865" w:rsidR="009D5730" w:rsidRPr="00691A84" w:rsidRDefault="00AF6BD1" w:rsidP="00632F4C">
      <w:pPr>
        <w:pStyle w:val="Kop1"/>
        <w:jc w:val="both"/>
      </w:pPr>
      <w:bookmarkStart w:id="90" w:name="_Toc120107984"/>
      <w:r>
        <w:lastRenderedPageBreak/>
        <w:t>D</w:t>
      </w:r>
      <w:r w:rsidR="009D5730">
        <w:t>isciplinaire</w:t>
      </w:r>
      <w:r w:rsidR="009F0656">
        <w:t xml:space="preserve"> </w:t>
      </w:r>
      <w:r w:rsidR="009D5730">
        <w:t>procedures</w:t>
      </w:r>
      <w:bookmarkEnd w:id="90"/>
    </w:p>
    <w:p w14:paraId="1B54F0CC" w14:textId="77777777" w:rsidR="00412657" w:rsidRDefault="00412657" w:rsidP="00632F4C">
      <w:pPr>
        <w:widowControl/>
        <w:autoSpaceDE/>
        <w:autoSpaceDN/>
        <w:adjustRightInd/>
        <w:spacing w:before="160" w:after="320" w:line="240" w:lineRule="auto"/>
        <w:jc w:val="both"/>
      </w:pPr>
      <w:r>
        <w:t xml:space="preserve">De leden-clubs, vergunninghouders en mandatarissen van de VZW Vlaamse Gewichtheffers en Powerlifting Federatie (VGPF) dienen zich te houden aan al de reglementen die binnen het kader van de VGPF van kracht zijn. </w:t>
      </w:r>
    </w:p>
    <w:p w14:paraId="321F910C" w14:textId="3A603F2F" w:rsidR="00412657" w:rsidRDefault="00412657" w:rsidP="00632F4C">
      <w:pPr>
        <w:pStyle w:val="Normaalweb"/>
        <w:jc w:val="both"/>
      </w:pPr>
      <w:r>
        <w:t xml:space="preserve">De Tuchtcommissie van de VGPF is bevoegd om in eerste aanleg te oordelen over iedere overtreding van een algemeen geldende reglementering van de VGPF, met uitzondering van beslissingen inzake dopingpraktijken die overgedragen worden aan de </w:t>
      </w:r>
      <w:proofErr w:type="spellStart"/>
      <w:r>
        <w:t>v.z.w</w:t>
      </w:r>
      <w:proofErr w:type="spellEnd"/>
      <w:r>
        <w:t>. Vlaams Dopingtribunaal/Sporttribunaal (voor elite</w:t>
      </w:r>
      <w:r w:rsidR="00183ADA">
        <w:t xml:space="preserve"> </w:t>
      </w:r>
      <w:r>
        <w:t xml:space="preserve">sporters en hun begeleiders) of aan de disciplinaire commissie van de Vlaamse Gemeenschap (voor niet-elitesporters). </w:t>
      </w:r>
    </w:p>
    <w:p w14:paraId="0AE9EB8A" w14:textId="2E4F453A" w:rsidR="009D5730" w:rsidRPr="007713B7" w:rsidRDefault="009D5730" w:rsidP="00632F4C">
      <w:pPr>
        <w:pStyle w:val="Normaalweb"/>
        <w:jc w:val="both"/>
      </w:pPr>
      <w:r w:rsidRPr="00AB16CB">
        <w:t>Voor disciplinaire procedures inzake dopingpraktijken gepleegd door elitesporters of begeleiders heeft de VZW Vlaamse Gewichtheffers en Powerlifting federatie een lastgevingsovereenkomst ondertekend met de VZW Vlaams Doping Tribunaal, dat een gezamenlijk disciplinair orgaan,</w:t>
      </w:r>
      <w:r w:rsidRPr="007713B7">
        <w:t xml:space="preserve"> met name de Ethische commissie voor Elitesporters en Begeleiders, inricht. Deze ethische commissie zal instaan voor de organisatie van de disciplinaire procedures inzake dopingpraktijken gepleegd door elitesporters die onder de verantwoordelijkheid van de VZW </w:t>
      </w:r>
      <w:r w:rsidR="009136BE" w:rsidRPr="007713B7">
        <w:t xml:space="preserve">Vlaamse Gewichtheffers en Powerlifting federatie </w:t>
      </w:r>
      <w:r w:rsidRPr="007713B7">
        <w:t xml:space="preserve">vallen, in overeenstemming met het </w:t>
      </w:r>
      <w:r w:rsidR="007820D5" w:rsidRPr="007820D5">
        <w:t>Antidopingdecreet van 25/5/2012 en het decreet van 20/12/2013 inzake gezond en ethisch sporten</w:t>
      </w:r>
      <w:r w:rsidRPr="007713B7">
        <w:t xml:space="preserve">. </w:t>
      </w:r>
    </w:p>
    <w:p w14:paraId="77B58A03" w14:textId="77777777" w:rsidR="00A84739" w:rsidRDefault="007F301A" w:rsidP="00632F4C">
      <w:pPr>
        <w:widowControl/>
        <w:autoSpaceDE/>
        <w:autoSpaceDN/>
        <w:adjustRightInd/>
        <w:spacing w:before="160" w:after="0" w:line="360" w:lineRule="auto"/>
        <w:jc w:val="both"/>
      </w:pPr>
      <w:r>
        <w:t xml:space="preserve">Zie bijlage </w:t>
      </w:r>
      <w:r w:rsidR="00A84739">
        <w:t xml:space="preserve">3 </w:t>
      </w:r>
    </w:p>
    <w:p w14:paraId="5E2DB41D" w14:textId="77777777" w:rsidR="00A84739" w:rsidRDefault="007F301A" w:rsidP="00632F4C">
      <w:pPr>
        <w:widowControl/>
        <w:autoSpaceDE/>
        <w:autoSpaceDN/>
        <w:adjustRightInd/>
        <w:spacing w:after="0" w:line="360" w:lineRule="auto"/>
        <w:jc w:val="both"/>
      </w:pPr>
      <w:r>
        <w:t>“Algemeen Tuchtreglement”</w:t>
      </w:r>
      <w:r w:rsidR="00412657">
        <w:t xml:space="preserve"> </w:t>
      </w:r>
      <w:r w:rsidR="00A84739">
        <w:t xml:space="preserve">voor </w:t>
      </w:r>
      <w:r>
        <w:t>behandeling van de algemene zaken</w:t>
      </w:r>
      <w:r w:rsidR="00275EFD" w:rsidRPr="00AB16CB">
        <w:t xml:space="preserve"> </w:t>
      </w:r>
    </w:p>
    <w:p w14:paraId="54B3A898" w14:textId="598BAB0B" w:rsidR="00412657" w:rsidRDefault="00A84739" w:rsidP="00632F4C">
      <w:pPr>
        <w:widowControl/>
        <w:autoSpaceDE/>
        <w:autoSpaceDN/>
        <w:adjustRightInd/>
        <w:spacing w:after="0" w:line="360" w:lineRule="auto"/>
        <w:jc w:val="both"/>
      </w:pPr>
      <w:r w:rsidRPr="00AB16CB">
        <w:t>“Intern tuchtreglement inzake dopingpraktijken gepleegd door elitesporters of begeleider”</w:t>
      </w:r>
    </w:p>
    <w:p w14:paraId="167818B3" w14:textId="5D604318" w:rsidR="00476CA2" w:rsidRDefault="00476CA2" w:rsidP="00632F4C">
      <w:pPr>
        <w:widowControl/>
        <w:autoSpaceDE/>
        <w:autoSpaceDN/>
        <w:adjustRightInd/>
        <w:spacing w:before="160" w:after="320" w:line="360" w:lineRule="auto"/>
        <w:jc w:val="both"/>
      </w:pPr>
      <w:r>
        <w:br w:type="page"/>
      </w:r>
    </w:p>
    <w:p w14:paraId="2970007C" w14:textId="651588E3" w:rsidR="00927B8B" w:rsidRDefault="00AF6BD1" w:rsidP="00632F4C">
      <w:pPr>
        <w:pStyle w:val="Kop1"/>
        <w:jc w:val="both"/>
      </w:pPr>
      <w:bookmarkStart w:id="91" w:name="_Toc120107985"/>
      <w:r>
        <w:lastRenderedPageBreak/>
        <w:t>D</w:t>
      </w:r>
      <w:r w:rsidR="009136BE">
        <w:t>eontologische code</w:t>
      </w:r>
      <w:bookmarkEnd w:id="91"/>
    </w:p>
    <w:p w14:paraId="0E56CFC9" w14:textId="47165C00" w:rsidR="009136BE" w:rsidRPr="00691A84" w:rsidRDefault="009136BE" w:rsidP="00632F4C">
      <w:pPr>
        <w:pStyle w:val="Kop2"/>
        <w:numPr>
          <w:ilvl w:val="1"/>
          <w:numId w:val="3"/>
        </w:numPr>
        <w:jc w:val="both"/>
      </w:pPr>
      <w:bookmarkStart w:id="92" w:name="_Toc120107986"/>
      <w:r>
        <w:t>algemeen</w:t>
      </w:r>
      <w:bookmarkEnd w:id="92"/>
    </w:p>
    <w:p w14:paraId="79A8FB84" w14:textId="02029D30" w:rsidR="009136BE" w:rsidRPr="007713B7" w:rsidRDefault="009136BE" w:rsidP="00632F4C">
      <w:pPr>
        <w:pStyle w:val="Normaalweb"/>
        <w:jc w:val="both"/>
      </w:pPr>
      <w:r w:rsidRPr="007713B7">
        <w:t xml:space="preserve">De werking van de vereniging zal uitgevoerd worden in overeenstemming met de geldende </w:t>
      </w:r>
      <w:r w:rsidR="009D5738">
        <w:t xml:space="preserve">Vlaamse </w:t>
      </w:r>
      <w:r w:rsidRPr="007713B7">
        <w:t>decreten voor de erkenning van sportfederaties, het decreet van de niet-professionel</w:t>
      </w:r>
      <w:r w:rsidR="00D15591">
        <w:t>e sportbeoefenaar, het decreet ge</w:t>
      </w:r>
      <w:r w:rsidR="00D15591" w:rsidRPr="00D15591">
        <w:t>zond en ethisch sporten (GES-decreet)</w:t>
      </w:r>
      <w:r w:rsidR="00D15591">
        <w:t>,</w:t>
      </w:r>
      <w:r w:rsidRPr="007713B7">
        <w:t xml:space="preserve"> en de geldende uitvoeringsbesluiten van deze decreten. De statuten en het </w:t>
      </w:r>
      <w:r w:rsidR="00AE2D68">
        <w:t>intern</w:t>
      </w:r>
      <w:r w:rsidRPr="007713B7">
        <w:t xml:space="preserve"> reglement bevatten geen bepalingen waardoor de bevordering van de algemene sportbeoefening door de bevolking wordt verhinderd. </w:t>
      </w:r>
    </w:p>
    <w:p w14:paraId="62C5EFA9" w14:textId="77777777" w:rsidR="009136BE" w:rsidRPr="007713B7" w:rsidRDefault="009136BE" w:rsidP="00632F4C">
      <w:pPr>
        <w:pStyle w:val="Normaalweb"/>
        <w:jc w:val="both"/>
      </w:pPr>
      <w:r w:rsidRPr="007713B7">
        <w:t xml:space="preserve">De vereniging aanvaardt de principes en de regels van de democratie, onderschrijft het Europees Verdrag inzake de Rechten van de Mens en het Internationaal Verdrag betreffende de Rechten van het Kind. </w:t>
      </w:r>
    </w:p>
    <w:p w14:paraId="1FDE61B5" w14:textId="33F4694D" w:rsidR="009D5738" w:rsidRDefault="009136BE" w:rsidP="00632F4C">
      <w:pPr>
        <w:pStyle w:val="Normaalweb"/>
        <w:jc w:val="both"/>
      </w:pPr>
      <w:r w:rsidRPr="007713B7">
        <w:t xml:space="preserve">De vereniging zal alle maatregelen nemen om mensenhandel binnen de VZW </w:t>
      </w:r>
      <w:r w:rsidR="00807F23" w:rsidRPr="007713B7">
        <w:t xml:space="preserve">Vlaamse Gewichtheffers en Powerlifting federatie </w:t>
      </w:r>
      <w:r w:rsidRPr="007713B7">
        <w:t>en de bij haar aangesloten sportclubs tegen te gaan door een correcte toepas</w:t>
      </w:r>
      <w:r w:rsidR="003E565C">
        <w:t>sing van de bestaande wetgeving.</w:t>
      </w:r>
    </w:p>
    <w:p w14:paraId="427884C4" w14:textId="007D7599" w:rsidR="003507F1" w:rsidRPr="009D5738" w:rsidRDefault="003507F1" w:rsidP="00632F4C">
      <w:pPr>
        <w:pStyle w:val="Normaalweb"/>
        <w:jc w:val="both"/>
      </w:pPr>
      <w:r>
        <w:t>Overtredingen op de deontologische code en sanctioneringen worden behandeld volgens het tuchtreglement (bijlage 3)</w:t>
      </w:r>
    </w:p>
    <w:p w14:paraId="1401D9C4" w14:textId="687A51C0" w:rsidR="009136BE" w:rsidRPr="00691A84" w:rsidRDefault="009136BE" w:rsidP="00632F4C">
      <w:pPr>
        <w:pStyle w:val="Kop2"/>
        <w:numPr>
          <w:ilvl w:val="1"/>
          <w:numId w:val="3"/>
        </w:numPr>
        <w:jc w:val="both"/>
      </w:pPr>
      <w:bookmarkStart w:id="93" w:name="_Toc120107987"/>
      <w:r>
        <w:t>gewettigd verblijf</w:t>
      </w:r>
      <w:bookmarkEnd w:id="93"/>
    </w:p>
    <w:p w14:paraId="69825701" w14:textId="143240BF" w:rsidR="00807F23" w:rsidRPr="007713B7" w:rsidRDefault="00807F23" w:rsidP="00632F4C">
      <w:pPr>
        <w:pStyle w:val="Normaalweb"/>
        <w:jc w:val="both"/>
      </w:pPr>
      <w:r w:rsidRPr="007713B7">
        <w:t xml:space="preserve">De aansluiting van </w:t>
      </w:r>
      <w:r w:rsidRPr="007713B7">
        <w:rPr>
          <w:b/>
          <w:bCs/>
        </w:rPr>
        <w:t xml:space="preserve">sportbeoefenaars zonder arbeidsovereenkomst </w:t>
      </w:r>
      <w:r w:rsidRPr="007713B7">
        <w:t>(aangesloten leden) kan NIET worden geweigerd omwille van een onwettig verblijfsstatuut</w:t>
      </w:r>
      <w:r w:rsidR="00344D6C">
        <w:t xml:space="preserve"> in België</w:t>
      </w:r>
      <w:r w:rsidRPr="007713B7">
        <w:t xml:space="preserve">. Dit is strijdig met het non-discriminatiebeginsel en, voor minderjarigen, met het Internationaal Kinderrechtenverdrag. </w:t>
      </w:r>
    </w:p>
    <w:p w14:paraId="4850B56D" w14:textId="1D321619" w:rsidR="00807F23" w:rsidRPr="007713B7" w:rsidRDefault="00344D6C" w:rsidP="00632F4C">
      <w:pPr>
        <w:pStyle w:val="Normaalweb"/>
        <w:jc w:val="both"/>
      </w:pPr>
      <w:r w:rsidRPr="007713B7">
        <w:t xml:space="preserve">Indien de sporter geen identiteitskaart heeft kan door de Vlaamse Gewichtheffers en Powerlifting federatie een </w:t>
      </w:r>
      <w:r>
        <w:t xml:space="preserve">ander </w:t>
      </w:r>
      <w:r w:rsidRPr="007713B7">
        <w:t xml:space="preserve">bewijs van identiteit worden gevraagd </w:t>
      </w:r>
      <w:r>
        <w:t>o</w:t>
      </w:r>
      <w:r w:rsidR="00807F23" w:rsidRPr="007713B7">
        <w:t>m competitievervalsing te vermijden</w:t>
      </w:r>
      <w:r>
        <w:t xml:space="preserve"> (</w:t>
      </w:r>
      <w:r w:rsidRPr="007713B7">
        <w:t>een attest</w:t>
      </w:r>
      <w:r>
        <w:t xml:space="preserve"> van de gemeente, </w:t>
      </w:r>
      <w:r w:rsidR="00807F23" w:rsidRPr="007713B7">
        <w:t>in</w:t>
      </w:r>
      <w:r>
        <w:t xml:space="preserve">schrijvingsgegevens </w:t>
      </w:r>
      <w:r w:rsidR="00807F23" w:rsidRPr="007713B7">
        <w:t>op school als het om een minderjar</w:t>
      </w:r>
      <w:r>
        <w:t xml:space="preserve">ige gaat,…) </w:t>
      </w:r>
    </w:p>
    <w:p w14:paraId="42BAEAA2" w14:textId="034F696B" w:rsidR="009136BE" w:rsidRPr="00691A84" w:rsidRDefault="009136BE" w:rsidP="00632F4C">
      <w:pPr>
        <w:pStyle w:val="Kop2"/>
        <w:numPr>
          <w:ilvl w:val="1"/>
          <w:numId w:val="3"/>
        </w:numPr>
        <w:jc w:val="both"/>
      </w:pPr>
      <w:bookmarkStart w:id="94" w:name="_Toc120107988"/>
      <w:r>
        <w:t>mensenhandel</w:t>
      </w:r>
      <w:bookmarkEnd w:id="94"/>
    </w:p>
    <w:p w14:paraId="648F8566" w14:textId="77777777" w:rsidR="00807F23" w:rsidRPr="007713B7" w:rsidRDefault="00807F23" w:rsidP="00632F4C">
      <w:pPr>
        <w:pStyle w:val="Normaalweb"/>
        <w:jc w:val="both"/>
      </w:pPr>
      <w:r w:rsidRPr="007713B7">
        <w:t xml:space="preserve">De sportfederatie en de bij haar aangesloten clubs verbinden er zich toe de </w:t>
      </w:r>
      <w:r w:rsidRPr="007713B7">
        <w:rPr>
          <w:b/>
          <w:bCs/>
        </w:rPr>
        <w:t xml:space="preserve">wetgeving op de bestrijding van de mensenhandel en van de mensensmokkel </w:t>
      </w:r>
      <w:r w:rsidRPr="007713B7">
        <w:t>na te leven en te doen naleven.</w:t>
      </w:r>
      <w:r w:rsidRPr="007713B7">
        <w:br/>
        <w:t xml:space="preserve">Het betreft: </w:t>
      </w:r>
    </w:p>
    <w:p w14:paraId="5B66FE5A" w14:textId="77777777" w:rsidR="007713B7" w:rsidRDefault="00807F23" w:rsidP="00632F4C">
      <w:pPr>
        <w:pStyle w:val="Normaalweb"/>
        <w:numPr>
          <w:ilvl w:val="0"/>
          <w:numId w:val="37"/>
        </w:numPr>
        <w:jc w:val="both"/>
      </w:pPr>
      <w:r w:rsidRPr="007713B7">
        <w:t xml:space="preserve">De Wet van 13 april 1995 houdende bepalingen tot bestrijding van de </w:t>
      </w:r>
      <w:r w:rsidRPr="007713B7">
        <w:lastRenderedPageBreak/>
        <w:t xml:space="preserve">mensenhandel en van de mensensmokkel, B.S., 25 april 1995. </w:t>
      </w:r>
    </w:p>
    <w:p w14:paraId="464B4A40" w14:textId="1938AB73" w:rsidR="00807F23" w:rsidRPr="007713B7" w:rsidRDefault="00807F23" w:rsidP="00632F4C">
      <w:pPr>
        <w:pStyle w:val="Normaalweb"/>
        <w:numPr>
          <w:ilvl w:val="0"/>
          <w:numId w:val="37"/>
        </w:numPr>
        <w:jc w:val="both"/>
      </w:pPr>
      <w:r w:rsidRPr="007713B7">
        <w:t xml:space="preserve">En alle later volgende wetgeving die deze materie regelt. </w:t>
      </w:r>
    </w:p>
    <w:p w14:paraId="516C5F14" w14:textId="2438E44D" w:rsidR="00807F23" w:rsidRPr="007713B7" w:rsidRDefault="00807F23" w:rsidP="00632F4C">
      <w:pPr>
        <w:pStyle w:val="Normaalweb"/>
        <w:jc w:val="both"/>
      </w:pPr>
      <w:r w:rsidRPr="007713B7">
        <w:t>Degene die, op welke manier ook, rechtstreeks of via een tussenpersoon ertoe bijdraagt dat een vreemdeling Belgi</w:t>
      </w:r>
      <w:r w:rsidR="004E1D53">
        <w:t xml:space="preserve">ë </w:t>
      </w:r>
      <w:r w:rsidRPr="007713B7">
        <w:t xml:space="preserve">binnenkomt of er verblijft, wanneer hij daarbij: </w:t>
      </w:r>
    </w:p>
    <w:p w14:paraId="0F7A3CAB" w14:textId="77777777" w:rsidR="007713B7" w:rsidRDefault="00807F23" w:rsidP="00632F4C">
      <w:pPr>
        <w:pStyle w:val="Normaalweb"/>
        <w:numPr>
          <w:ilvl w:val="0"/>
          <w:numId w:val="38"/>
        </w:numPr>
        <w:jc w:val="both"/>
      </w:pPr>
      <w:r w:rsidRPr="007713B7">
        <w:t xml:space="preserve">Ten opzichte van de vreemdeling direct of indirect gebruik maakt van listige kunstgrepen, geweld, bedreigingen of enige andere vorm van dwang. </w:t>
      </w:r>
    </w:p>
    <w:p w14:paraId="5C359654" w14:textId="366BFDE9" w:rsidR="00476CA2" w:rsidRDefault="00807F23" w:rsidP="00632F4C">
      <w:pPr>
        <w:pStyle w:val="Normaalweb"/>
        <w:numPr>
          <w:ilvl w:val="0"/>
          <w:numId w:val="38"/>
        </w:numPr>
        <w:jc w:val="both"/>
      </w:pPr>
      <w:r w:rsidRPr="007713B7">
        <w:t xml:space="preserve">Of misbruik maakt van de bijzonder kwetsbare positie waarin de vreemdeling verkeert handelt in strijd met de Wet op de bestrijding van de mensenhandel en wordt conform de Wet op de bestrijding van de mensenhandel gestraft met een gevangenisstraf of een boete. </w:t>
      </w:r>
    </w:p>
    <w:p w14:paraId="30317215" w14:textId="4BEDFC5F" w:rsidR="000E0930" w:rsidRDefault="00115F89" w:rsidP="00632F4C">
      <w:pPr>
        <w:pStyle w:val="Kop2"/>
        <w:numPr>
          <w:ilvl w:val="1"/>
          <w:numId w:val="3"/>
        </w:numPr>
        <w:jc w:val="both"/>
      </w:pPr>
      <w:bookmarkStart w:id="95" w:name="_Toc120107989"/>
      <w:r>
        <w:t>Gezond en Ethisch sporten</w:t>
      </w:r>
      <w:bookmarkEnd w:id="95"/>
    </w:p>
    <w:p w14:paraId="225E5FB0" w14:textId="77777777" w:rsidR="00852F3C" w:rsidRDefault="00852F3C" w:rsidP="00632F4C">
      <w:pPr>
        <w:pStyle w:val="Lijstopsomteken"/>
        <w:numPr>
          <w:ilvl w:val="0"/>
          <w:numId w:val="0"/>
        </w:numPr>
        <w:jc w:val="both"/>
      </w:pPr>
      <w:r>
        <w:t xml:space="preserve">Zoals in het </w:t>
      </w:r>
      <w:r w:rsidRPr="003613AF">
        <w:rPr>
          <w:b/>
        </w:rPr>
        <w:t>GES-decreet (Gezond en Ethisch Sporten)</w:t>
      </w:r>
      <w:r>
        <w:t xml:space="preserve"> van de Vlaamse Overheid vooropgesteld wordt, wil onze sportfederatie een kwalitatieve sportbeoefening garanderen, waarbij niet alleen de fysieke gezondheid en sportieve waarden zoals </w:t>
      </w:r>
      <w:proofErr w:type="spellStart"/>
      <w:r>
        <w:t>fairplay</w:t>
      </w:r>
      <w:proofErr w:type="spellEnd"/>
      <w:r>
        <w:t xml:space="preserve"> en een rol spelen, maar waarbij ook het psychisch welbevinden centraal staat.</w:t>
      </w:r>
    </w:p>
    <w:p w14:paraId="1989978A" w14:textId="77777777" w:rsidR="00852F3C" w:rsidRDefault="00852F3C" w:rsidP="00632F4C">
      <w:pPr>
        <w:pStyle w:val="Lijstopsomteken"/>
        <w:numPr>
          <w:ilvl w:val="0"/>
          <w:numId w:val="0"/>
        </w:numPr>
        <w:jc w:val="both"/>
      </w:pPr>
    </w:p>
    <w:p w14:paraId="4E87503D" w14:textId="21458C32" w:rsidR="00852F3C" w:rsidRDefault="00852F3C" w:rsidP="00632F4C">
      <w:pPr>
        <w:pStyle w:val="Lijstopsomteken"/>
        <w:numPr>
          <w:ilvl w:val="0"/>
          <w:numId w:val="0"/>
        </w:numPr>
        <w:jc w:val="both"/>
      </w:pPr>
      <w:r>
        <w:t xml:space="preserve">De VGPF engageert zich om ethische normen en waarden voorop te stellen waarbij rekening gehouden wordt met de </w:t>
      </w:r>
      <w:r w:rsidRPr="00B24148">
        <w:t xml:space="preserve">lichamelijke, psychische, sociale en seksuele integriteit van </w:t>
      </w:r>
      <w:r>
        <w:t>elk lid van de sportorganisatie</w:t>
      </w:r>
      <w:r w:rsidRPr="00B24148">
        <w:t>.</w:t>
      </w:r>
    </w:p>
    <w:p w14:paraId="381E1C76" w14:textId="77777777" w:rsidR="00852F3C" w:rsidRDefault="00852F3C" w:rsidP="00632F4C">
      <w:pPr>
        <w:pStyle w:val="Lijstopsomteken"/>
        <w:numPr>
          <w:ilvl w:val="0"/>
          <w:numId w:val="0"/>
        </w:numPr>
        <w:jc w:val="both"/>
      </w:pPr>
    </w:p>
    <w:p w14:paraId="7636AEB5" w14:textId="77777777" w:rsidR="00852F3C" w:rsidRDefault="00852F3C" w:rsidP="00632F4C">
      <w:pPr>
        <w:pStyle w:val="Lijstopsomteken"/>
        <w:numPr>
          <w:ilvl w:val="0"/>
          <w:numId w:val="0"/>
        </w:numPr>
        <w:jc w:val="both"/>
      </w:pPr>
      <w:r w:rsidRPr="00E74E3C">
        <w:t>Het is</w:t>
      </w:r>
      <w:r>
        <w:t xml:space="preserve"> de verantwoordelijkheid van onze </w:t>
      </w:r>
      <w:r w:rsidRPr="00E74E3C">
        <w:t>club</w:t>
      </w:r>
      <w:r>
        <w:t>s en federatie</w:t>
      </w:r>
      <w:r w:rsidRPr="00E74E3C">
        <w:t xml:space="preserve">, om </w:t>
      </w:r>
      <w:r>
        <w:t>een ethisch sportklimaat</w:t>
      </w:r>
      <w:r w:rsidRPr="00E74E3C">
        <w:t xml:space="preserve"> </w:t>
      </w:r>
      <w:r>
        <w:t xml:space="preserve">te ontwikkelen en </w:t>
      </w:r>
      <w:r w:rsidRPr="00E74E3C">
        <w:t>te waken over de bescherming van sporters die aan hen worden toevertrouwd.</w:t>
      </w:r>
    </w:p>
    <w:p w14:paraId="0F3A1470" w14:textId="77777777" w:rsidR="00852F3C" w:rsidRDefault="00852F3C" w:rsidP="00632F4C">
      <w:pPr>
        <w:pStyle w:val="Lijstopsomteken"/>
        <w:numPr>
          <w:ilvl w:val="0"/>
          <w:numId w:val="0"/>
        </w:numPr>
        <w:jc w:val="both"/>
      </w:pPr>
    </w:p>
    <w:p w14:paraId="2EA1D333" w14:textId="2C95F08D" w:rsidR="00852F3C" w:rsidRDefault="00852F3C" w:rsidP="00632F4C">
      <w:pPr>
        <w:pStyle w:val="Lijstopsomteken"/>
        <w:numPr>
          <w:ilvl w:val="0"/>
          <w:numId w:val="0"/>
        </w:numPr>
        <w:jc w:val="both"/>
      </w:pPr>
      <w:r>
        <w:t>Binnen deze ethische principes zijn er drie pijlers:</w:t>
      </w:r>
    </w:p>
    <w:p w14:paraId="7B3F450C" w14:textId="77777777" w:rsidR="00852F3C" w:rsidRDefault="00852F3C" w:rsidP="00632F4C">
      <w:pPr>
        <w:pStyle w:val="Lijstopsomteken"/>
        <w:widowControl/>
        <w:numPr>
          <w:ilvl w:val="0"/>
          <w:numId w:val="59"/>
        </w:numPr>
        <w:autoSpaceDE/>
        <w:autoSpaceDN/>
        <w:adjustRightInd/>
        <w:spacing w:after="0" w:line="240" w:lineRule="auto"/>
        <w:ind w:left="360"/>
        <w:jc w:val="both"/>
      </w:pPr>
      <w:r>
        <w:t xml:space="preserve">Fair </w:t>
      </w:r>
      <w:proofErr w:type="spellStart"/>
      <w:r>
        <w:t>play</w:t>
      </w:r>
      <w:proofErr w:type="spellEnd"/>
      <w:r>
        <w:t xml:space="preserve"> </w:t>
      </w:r>
    </w:p>
    <w:p w14:paraId="4548D312" w14:textId="77777777" w:rsidR="00852F3C" w:rsidRDefault="00852F3C" w:rsidP="00632F4C">
      <w:pPr>
        <w:pStyle w:val="Lijstopsomteken"/>
        <w:widowControl/>
        <w:numPr>
          <w:ilvl w:val="0"/>
          <w:numId w:val="59"/>
        </w:numPr>
        <w:autoSpaceDE/>
        <w:autoSpaceDN/>
        <w:adjustRightInd/>
        <w:spacing w:after="0" w:line="240" w:lineRule="auto"/>
        <w:ind w:left="360"/>
        <w:jc w:val="both"/>
      </w:pPr>
      <w:r>
        <w:t xml:space="preserve">Sociale integriteit (solidariteit, diversiteit en inclusie). </w:t>
      </w:r>
    </w:p>
    <w:p w14:paraId="15D6412B" w14:textId="77777777" w:rsidR="00852F3C" w:rsidRDefault="00852F3C" w:rsidP="00632F4C">
      <w:pPr>
        <w:pStyle w:val="Lijstopsomteken"/>
        <w:widowControl/>
        <w:numPr>
          <w:ilvl w:val="0"/>
          <w:numId w:val="59"/>
        </w:numPr>
        <w:autoSpaceDE/>
        <w:autoSpaceDN/>
        <w:adjustRightInd/>
        <w:spacing w:after="0" w:line="240" w:lineRule="auto"/>
        <w:ind w:left="360"/>
        <w:jc w:val="both"/>
      </w:pPr>
      <w:r>
        <w:t>Individuele persoonlijke integriteit (fysieke, psychische en seksuele)</w:t>
      </w:r>
    </w:p>
    <w:p w14:paraId="3139C1CB" w14:textId="77777777" w:rsidR="001E3003" w:rsidRDefault="001E3003" w:rsidP="00632F4C">
      <w:pPr>
        <w:jc w:val="both"/>
      </w:pPr>
    </w:p>
    <w:p w14:paraId="1BEC9CEB" w14:textId="0FFB27FD" w:rsidR="00852F3C" w:rsidRDefault="008947A2" w:rsidP="00632F4C">
      <w:pPr>
        <w:jc w:val="both"/>
      </w:pPr>
      <w:r>
        <w:t>We verwijzen ook naar het integriteitsbeleid va</w:t>
      </w:r>
      <w:r w:rsidR="00926F0B">
        <w:t xml:space="preserve">n de VGPF en </w:t>
      </w:r>
      <w:r w:rsidR="001E3003">
        <w:t xml:space="preserve">de gedragscodes die gevolgd moeten worden door alle leden (zie </w:t>
      </w:r>
      <w:r w:rsidR="00926F0B">
        <w:t>bijlage</w:t>
      </w:r>
      <w:r w:rsidR="001E3003">
        <w:t xml:space="preserve"> 4)</w:t>
      </w:r>
      <w:r w:rsidR="00926F0B">
        <w:t xml:space="preserve">  </w:t>
      </w:r>
      <w:r w:rsidR="00852F3C">
        <w:br w:type="page"/>
      </w:r>
    </w:p>
    <w:p w14:paraId="5F4CA9CD" w14:textId="608DBF72" w:rsidR="00852F3C" w:rsidRDefault="00852F3C" w:rsidP="00632F4C">
      <w:pPr>
        <w:pStyle w:val="Kop3"/>
        <w:jc w:val="both"/>
      </w:pPr>
      <w:bookmarkStart w:id="96" w:name="_Toc49891455"/>
      <w:bookmarkStart w:id="97" w:name="_Toc120107990"/>
      <w:proofErr w:type="spellStart"/>
      <w:r>
        <w:lastRenderedPageBreak/>
        <w:t>Fairplay</w:t>
      </w:r>
      <w:bookmarkEnd w:id="96"/>
      <w:proofErr w:type="spellEnd"/>
      <w:r w:rsidR="00CC5A5B">
        <w:t xml:space="preserve"> &amp; “Clean Sport”</w:t>
      </w:r>
      <w:bookmarkEnd w:id="97"/>
    </w:p>
    <w:p w14:paraId="1B1B13C9" w14:textId="77777777" w:rsidR="00852F3C" w:rsidRDefault="00852F3C" w:rsidP="00632F4C">
      <w:pPr>
        <w:pStyle w:val="Lijstopsomteken"/>
        <w:numPr>
          <w:ilvl w:val="0"/>
          <w:numId w:val="0"/>
        </w:numPr>
        <w:jc w:val="both"/>
      </w:pPr>
      <w:r w:rsidRPr="00E61098">
        <w:t>Fair-</w:t>
      </w:r>
      <w:proofErr w:type="spellStart"/>
      <w:r w:rsidRPr="00E61098">
        <w:t>play</w:t>
      </w:r>
      <w:proofErr w:type="spellEnd"/>
      <w:r w:rsidRPr="00E61098">
        <w:t xml:space="preserve"> en respect betekenen dat </w:t>
      </w:r>
      <w:r w:rsidRPr="00CC5A5B">
        <w:rPr>
          <w:u w:val="single"/>
        </w:rPr>
        <w:t>ieder lid van de organisatie</w:t>
      </w:r>
      <w:r>
        <w:t xml:space="preserve"> i</w:t>
      </w:r>
      <w:r w:rsidRPr="00E61098">
        <w:t>ntegriteit en sportiviteit belangrijke</w:t>
      </w:r>
      <w:r>
        <w:t>r acht dan winnen tot alle kost.</w:t>
      </w:r>
    </w:p>
    <w:p w14:paraId="78D2D896" w14:textId="77777777" w:rsidR="00852F3C" w:rsidRDefault="00852F3C" w:rsidP="00632F4C">
      <w:pPr>
        <w:pStyle w:val="Lijstopsomteken"/>
        <w:numPr>
          <w:ilvl w:val="0"/>
          <w:numId w:val="0"/>
        </w:numPr>
        <w:jc w:val="both"/>
      </w:pPr>
    </w:p>
    <w:p w14:paraId="4BCBF923" w14:textId="209A1AC5" w:rsidR="00852F3C" w:rsidRDefault="00CC5A5B" w:rsidP="00632F4C">
      <w:pPr>
        <w:pStyle w:val="Lijstopsomteken"/>
        <w:numPr>
          <w:ilvl w:val="0"/>
          <w:numId w:val="59"/>
        </w:numPr>
        <w:ind w:left="360"/>
        <w:jc w:val="both"/>
      </w:pPr>
      <w:r>
        <w:t>H</w:t>
      </w:r>
      <w:r w:rsidR="00852F3C">
        <w:t>et volgen van geschreven en ongeschreven regels en een goede omga</w:t>
      </w:r>
      <w:r>
        <w:t>ng met elkaar zijn noodzakelijk,</w:t>
      </w:r>
    </w:p>
    <w:p w14:paraId="40E79801" w14:textId="4A2D78BB" w:rsidR="00852F3C" w:rsidRDefault="00852F3C" w:rsidP="00632F4C">
      <w:pPr>
        <w:pStyle w:val="Lijstopsomteken"/>
        <w:numPr>
          <w:ilvl w:val="0"/>
          <w:numId w:val="59"/>
        </w:numPr>
        <w:ind w:left="360"/>
        <w:jc w:val="both"/>
      </w:pPr>
      <w:r>
        <w:t>Respecteren van scheidsrechterlijke beslissingen</w:t>
      </w:r>
      <w:r w:rsidR="00CC5A5B">
        <w:t xml:space="preserve"> is noodzakelijk</w:t>
      </w:r>
    </w:p>
    <w:p w14:paraId="039BF71A" w14:textId="5B89A3B6" w:rsidR="00852F3C" w:rsidRDefault="00852F3C" w:rsidP="00632F4C">
      <w:pPr>
        <w:pStyle w:val="Lijstopsomteken"/>
        <w:numPr>
          <w:ilvl w:val="0"/>
          <w:numId w:val="59"/>
        </w:numPr>
        <w:ind w:left="360"/>
        <w:jc w:val="both"/>
      </w:pPr>
      <w:r>
        <w:t>Matchfixing om gelijk welke reden is niet aanvaar</w:t>
      </w:r>
      <w:r w:rsidR="00CC5A5B">
        <w:t>dbaar</w:t>
      </w:r>
    </w:p>
    <w:p w14:paraId="4A5A5203" w14:textId="7E1931DF" w:rsidR="00CC5A5B" w:rsidRDefault="00CC5A5B" w:rsidP="00632F4C">
      <w:pPr>
        <w:pStyle w:val="Lijstopsomteken"/>
        <w:numPr>
          <w:ilvl w:val="0"/>
          <w:numId w:val="59"/>
        </w:numPr>
        <w:ind w:left="360"/>
        <w:jc w:val="both"/>
      </w:pPr>
      <w:r>
        <w:t xml:space="preserve">Competitievervalsing </w:t>
      </w:r>
      <w:r w:rsidR="007F1DE2">
        <w:t>via</w:t>
      </w:r>
      <w:r>
        <w:t xml:space="preserve"> verboden</w:t>
      </w:r>
      <w:r w:rsidRPr="00E61098">
        <w:t xml:space="preserve"> prestatie b</w:t>
      </w:r>
      <w:r>
        <w:t>evorderende middelen is onaanvaardbaar</w:t>
      </w:r>
    </w:p>
    <w:p w14:paraId="2D0FB9F5" w14:textId="4239DC9B" w:rsidR="00852F3C" w:rsidRDefault="00852F3C" w:rsidP="00632F4C">
      <w:pPr>
        <w:pStyle w:val="Lijstopsomteken"/>
        <w:numPr>
          <w:ilvl w:val="0"/>
          <w:numId w:val="0"/>
        </w:numPr>
        <w:ind w:hanging="54"/>
        <w:jc w:val="both"/>
      </w:pPr>
    </w:p>
    <w:p w14:paraId="03BAAE7F" w14:textId="348F2893" w:rsidR="00CC5A5B" w:rsidRPr="00CC5A5B" w:rsidRDefault="00CC5A5B" w:rsidP="00632F4C">
      <w:pPr>
        <w:pStyle w:val="Kop3"/>
        <w:numPr>
          <w:ilvl w:val="0"/>
          <w:numId w:val="0"/>
        </w:numPr>
        <w:tabs>
          <w:tab w:val="left" w:pos="2445"/>
        </w:tabs>
        <w:ind w:left="1080" w:hanging="1080"/>
        <w:jc w:val="both"/>
      </w:pPr>
      <w:r w:rsidRPr="00CC5A5B">
        <w:t xml:space="preserve"> </w:t>
      </w:r>
      <w:bookmarkStart w:id="98" w:name="_Toc120107991"/>
      <w:r w:rsidRPr="00CC5A5B">
        <w:t>“Clean Sport”</w:t>
      </w:r>
      <w:bookmarkEnd w:id="98"/>
      <w:r w:rsidR="0028337C">
        <w:tab/>
      </w:r>
    </w:p>
    <w:p w14:paraId="4F5DAD1E" w14:textId="4F821E9F" w:rsidR="00852F3C" w:rsidRDefault="00CC5A5B" w:rsidP="00632F4C">
      <w:pPr>
        <w:pStyle w:val="Lijstopsomteken"/>
        <w:numPr>
          <w:ilvl w:val="0"/>
          <w:numId w:val="0"/>
        </w:numPr>
        <w:jc w:val="both"/>
      </w:pPr>
      <w:r>
        <w:t xml:space="preserve">Vermits </w:t>
      </w:r>
      <w:r w:rsidRPr="00CC5A5B">
        <w:t xml:space="preserve">verboden prestatie bevorderende middelen </w:t>
      </w:r>
      <w:r>
        <w:t>in onze sporttakken zeer veel effect kunnen hebben</w:t>
      </w:r>
      <w:r w:rsidR="007F1DE2">
        <w:t>,</w:t>
      </w:r>
      <w:r>
        <w:t xml:space="preserve"> is </w:t>
      </w:r>
      <w:r w:rsidR="007F1DE2">
        <w:t>preventie en</w:t>
      </w:r>
      <w:r>
        <w:t xml:space="preserve"> sensibilisering een prioriteit voor onze federatie.  </w:t>
      </w:r>
      <w:r w:rsidR="00852F3C" w:rsidRPr="00E61098">
        <w:t xml:space="preserve"> </w:t>
      </w:r>
    </w:p>
    <w:p w14:paraId="1171A708" w14:textId="77777777" w:rsidR="00171B84" w:rsidRDefault="00171B84" w:rsidP="00632F4C">
      <w:pPr>
        <w:pStyle w:val="Lijstopsomteken"/>
        <w:numPr>
          <w:ilvl w:val="0"/>
          <w:numId w:val="0"/>
        </w:numPr>
        <w:jc w:val="both"/>
      </w:pPr>
    </w:p>
    <w:p w14:paraId="726E2152" w14:textId="130A41D2" w:rsidR="00CC5A5B" w:rsidRDefault="00171B84" w:rsidP="00632F4C">
      <w:pPr>
        <w:pStyle w:val="Lijstopsomteken"/>
        <w:numPr>
          <w:ilvl w:val="0"/>
          <w:numId w:val="0"/>
        </w:numPr>
        <w:jc w:val="both"/>
      </w:pPr>
      <w:r>
        <w:t xml:space="preserve">De sportfederatie, </w:t>
      </w:r>
      <w:r w:rsidR="00CC5A5B">
        <w:t xml:space="preserve">de bij haar aangesloten clubs </w:t>
      </w:r>
      <w:r>
        <w:t xml:space="preserve">en hun leden </w:t>
      </w:r>
      <w:r w:rsidR="00CC5A5B">
        <w:t xml:space="preserve">verbinden er zich toe de wetgeving </w:t>
      </w:r>
      <w:r>
        <w:t xml:space="preserve">en </w:t>
      </w:r>
      <w:r w:rsidRPr="00171B84">
        <w:t>de doels</w:t>
      </w:r>
      <w:r>
        <w:t>tellingen van NADO Vlaanderen,</w:t>
      </w:r>
      <w:r w:rsidRPr="00171B84">
        <w:t xml:space="preserve"> WADA en de</w:t>
      </w:r>
      <w:r>
        <w:t xml:space="preserve"> overkoepelende sportfederaties na te leven.</w:t>
      </w:r>
    </w:p>
    <w:p w14:paraId="7A9B6929" w14:textId="78253673" w:rsidR="007F1DE2" w:rsidRPr="00922DAF" w:rsidRDefault="007F1DE2" w:rsidP="00632F4C">
      <w:pPr>
        <w:widowControl/>
        <w:shd w:val="clear" w:color="auto" w:fill="FFFFFF"/>
        <w:autoSpaceDE/>
        <w:autoSpaceDN/>
        <w:adjustRightInd/>
        <w:spacing w:after="0" w:line="300" w:lineRule="atLeast"/>
        <w:jc w:val="both"/>
        <w:rPr>
          <w:rFonts w:cs="Arial"/>
          <w:szCs w:val="22"/>
          <w:lang w:eastAsia="en-US"/>
        </w:rPr>
      </w:pPr>
      <w:r w:rsidRPr="007F1DE2">
        <w:rPr>
          <w:rFonts w:cs="Arial"/>
          <w:szCs w:val="22"/>
          <w:lang w:eastAsia="en-US"/>
        </w:rPr>
        <w:t>Het gebruik van doping is ten strengste verboden als sporter. Maar niet enkel het gebruik van doping is strafbaar, maar ook een ‘poging tot gebruik’ of het ‘bezit of handel van doping” of het “toepassen van verboden methode” of “weigering of fraude bij een dopingcontrole”  of het “aanmoedigen van een sporter tot dopinggebruik” zijn eveneens strafbaar.</w:t>
      </w:r>
    </w:p>
    <w:p w14:paraId="46A6C706" w14:textId="77777777" w:rsidR="007F1DE2" w:rsidRPr="007F1DE2" w:rsidRDefault="007F1DE2" w:rsidP="00632F4C">
      <w:pPr>
        <w:widowControl/>
        <w:shd w:val="clear" w:color="auto" w:fill="FFFFFF"/>
        <w:autoSpaceDE/>
        <w:autoSpaceDN/>
        <w:adjustRightInd/>
        <w:spacing w:after="0" w:line="300" w:lineRule="atLeast"/>
        <w:jc w:val="both"/>
        <w:rPr>
          <w:rFonts w:cs="Arial"/>
          <w:szCs w:val="22"/>
          <w:lang w:eastAsia="en-US"/>
        </w:rPr>
      </w:pPr>
    </w:p>
    <w:p w14:paraId="16D81B5F" w14:textId="1E998F84" w:rsidR="007F1DE2" w:rsidRPr="00922DAF" w:rsidRDefault="007F1DE2" w:rsidP="00632F4C">
      <w:pPr>
        <w:widowControl/>
        <w:shd w:val="clear" w:color="auto" w:fill="FFFFFF"/>
        <w:autoSpaceDE/>
        <w:autoSpaceDN/>
        <w:adjustRightInd/>
        <w:spacing w:after="0" w:line="300" w:lineRule="atLeast"/>
        <w:jc w:val="both"/>
        <w:rPr>
          <w:rFonts w:cs="Arial"/>
          <w:szCs w:val="22"/>
          <w:lang w:eastAsia="en-US"/>
        </w:rPr>
      </w:pPr>
      <w:r w:rsidRPr="00922DAF">
        <w:rPr>
          <w:rFonts w:cs="Arial"/>
          <w:szCs w:val="22"/>
          <w:lang w:eastAsia="en-US"/>
        </w:rPr>
        <w:t>Als sporter of begeleider van sporters, mag je niet sportief of professioneel samenwerken met coaches, trainers, dokters of andere personen waarvan geweten is dat ze onder sanctie zijn van dopingpraktijken.</w:t>
      </w:r>
    </w:p>
    <w:p w14:paraId="483EB6B1" w14:textId="77777777" w:rsidR="007F1DE2" w:rsidRPr="00922DAF" w:rsidRDefault="007F1DE2" w:rsidP="00632F4C">
      <w:pPr>
        <w:widowControl/>
        <w:shd w:val="clear" w:color="auto" w:fill="FFFFFF"/>
        <w:autoSpaceDE/>
        <w:autoSpaceDN/>
        <w:adjustRightInd/>
        <w:spacing w:after="0" w:line="300" w:lineRule="atLeast"/>
        <w:jc w:val="both"/>
        <w:rPr>
          <w:rFonts w:cs="Arial"/>
          <w:szCs w:val="22"/>
          <w:lang w:eastAsia="en-US"/>
        </w:rPr>
      </w:pPr>
    </w:p>
    <w:p w14:paraId="2B6F1F9D" w14:textId="2295E159" w:rsidR="007F1DE2" w:rsidRPr="007576AB" w:rsidRDefault="007F1DE2" w:rsidP="00632F4C">
      <w:pPr>
        <w:widowControl/>
        <w:shd w:val="clear" w:color="auto" w:fill="FFFFFF"/>
        <w:autoSpaceDE/>
        <w:autoSpaceDN/>
        <w:adjustRightInd/>
        <w:spacing w:after="0" w:line="300" w:lineRule="atLeast"/>
        <w:jc w:val="both"/>
        <w:rPr>
          <w:rFonts w:cs="Arial"/>
          <w:color w:val="auto"/>
          <w:szCs w:val="22"/>
          <w:lang w:eastAsia="en-US"/>
        </w:rPr>
      </w:pPr>
      <w:r w:rsidRPr="00922DAF">
        <w:rPr>
          <w:rFonts w:cs="Arial"/>
          <w:szCs w:val="22"/>
          <w:lang w:eastAsia="en-US"/>
        </w:rPr>
        <w:t xml:space="preserve">Elke </w:t>
      </w:r>
      <w:r w:rsidRPr="007576AB">
        <w:rPr>
          <w:rFonts w:cs="Arial"/>
          <w:color w:val="auto"/>
          <w:szCs w:val="22"/>
          <w:lang w:eastAsia="en-US"/>
        </w:rPr>
        <w:t>competitiesporter, ook de niet elite sporter, kan verplicht worden tot een dopingcontrole.</w:t>
      </w:r>
      <w:r w:rsidR="00FC73E3" w:rsidRPr="007576AB">
        <w:rPr>
          <w:rFonts w:cs="Arial"/>
          <w:color w:val="auto"/>
          <w:szCs w:val="22"/>
          <w:lang w:eastAsia="en-US"/>
        </w:rPr>
        <w:t xml:space="preserve"> </w:t>
      </w:r>
      <w:r w:rsidR="00C66605" w:rsidRPr="007576AB">
        <w:rPr>
          <w:rFonts w:cs="Arial"/>
          <w:color w:val="auto"/>
          <w:szCs w:val="22"/>
          <w:lang w:eastAsia="en-US"/>
        </w:rPr>
        <w:t>Deze verplichting geldt zowel voor dopingcontroles tijdens wedstrijden als voor dopingcontroles die buiten wedstrijdverband plaatsvinden.</w:t>
      </w:r>
    </w:p>
    <w:p w14:paraId="3E81AA65" w14:textId="77777777" w:rsidR="00D4625F" w:rsidRDefault="00D4625F" w:rsidP="00632F4C">
      <w:pPr>
        <w:widowControl/>
        <w:shd w:val="clear" w:color="auto" w:fill="FFFFFF"/>
        <w:autoSpaceDE/>
        <w:autoSpaceDN/>
        <w:adjustRightInd/>
        <w:spacing w:after="0" w:line="300" w:lineRule="atLeast"/>
        <w:jc w:val="both"/>
        <w:rPr>
          <w:rFonts w:cs="Arial"/>
          <w:color w:val="FF0000"/>
          <w:szCs w:val="22"/>
          <w:lang w:eastAsia="en-US"/>
        </w:rPr>
      </w:pPr>
    </w:p>
    <w:p w14:paraId="07215988" w14:textId="0F72BD7C" w:rsidR="007F1DE2" w:rsidRPr="007F1DE2" w:rsidRDefault="007F1DE2" w:rsidP="00632F4C">
      <w:pPr>
        <w:widowControl/>
        <w:shd w:val="clear" w:color="auto" w:fill="FFFFFF"/>
        <w:autoSpaceDE/>
        <w:autoSpaceDN/>
        <w:adjustRightInd/>
        <w:spacing w:after="0" w:line="300" w:lineRule="atLeast"/>
        <w:jc w:val="both"/>
        <w:rPr>
          <w:rFonts w:cs="Arial"/>
          <w:szCs w:val="22"/>
          <w:lang w:eastAsia="en-US"/>
        </w:rPr>
      </w:pPr>
      <w:r w:rsidRPr="00922DAF">
        <w:rPr>
          <w:rFonts w:cs="Arial"/>
          <w:szCs w:val="22"/>
          <w:lang w:eastAsia="en-US"/>
        </w:rPr>
        <w:t xml:space="preserve">Elke competitiesporter is verantwoordelijk om na te gaan of </w:t>
      </w:r>
      <w:r w:rsidRPr="007F1DE2">
        <w:rPr>
          <w:rFonts w:cs="Arial"/>
          <w:szCs w:val="22"/>
          <w:lang w:eastAsia="en-US"/>
        </w:rPr>
        <w:t>geneesmiddelen</w:t>
      </w:r>
      <w:r w:rsidRPr="00922DAF">
        <w:rPr>
          <w:rFonts w:cs="Arial"/>
          <w:szCs w:val="22"/>
          <w:lang w:eastAsia="en-US"/>
        </w:rPr>
        <w:t xml:space="preserve">, </w:t>
      </w:r>
      <w:r w:rsidRPr="007F1DE2">
        <w:rPr>
          <w:rFonts w:cs="Arial"/>
          <w:szCs w:val="22"/>
          <w:lang w:eastAsia="en-US"/>
        </w:rPr>
        <w:t>voedingssupplementen geen stoffen bevat</w:t>
      </w:r>
      <w:r w:rsidRPr="00922DAF">
        <w:rPr>
          <w:rFonts w:cs="Arial"/>
          <w:szCs w:val="22"/>
          <w:lang w:eastAsia="en-US"/>
        </w:rPr>
        <w:t>ten</w:t>
      </w:r>
      <w:r w:rsidRPr="007F1DE2">
        <w:rPr>
          <w:rFonts w:cs="Arial"/>
          <w:szCs w:val="22"/>
          <w:lang w:eastAsia="en-US"/>
        </w:rPr>
        <w:t xml:space="preserve"> die op de dopinglijst staat. </w:t>
      </w:r>
    </w:p>
    <w:p w14:paraId="436B9BF1" w14:textId="77777777" w:rsidR="007F1DE2" w:rsidRPr="007F1DE2" w:rsidRDefault="007F1DE2" w:rsidP="00632F4C">
      <w:pPr>
        <w:widowControl/>
        <w:shd w:val="clear" w:color="auto" w:fill="FFFFFF"/>
        <w:autoSpaceDE/>
        <w:autoSpaceDN/>
        <w:adjustRightInd/>
        <w:spacing w:after="0" w:line="300" w:lineRule="atLeast"/>
        <w:jc w:val="both"/>
        <w:rPr>
          <w:rFonts w:cs="Arial"/>
          <w:szCs w:val="22"/>
          <w:lang w:eastAsia="en-US"/>
        </w:rPr>
      </w:pPr>
    </w:p>
    <w:p w14:paraId="7C063D1C" w14:textId="77777777" w:rsidR="00FC73E3" w:rsidRPr="00CA3EEF" w:rsidRDefault="00FC73E3" w:rsidP="00632F4C">
      <w:pPr>
        <w:widowControl/>
        <w:shd w:val="clear" w:color="auto" w:fill="FFFFFF"/>
        <w:autoSpaceDE/>
        <w:autoSpaceDN/>
        <w:adjustRightInd/>
        <w:spacing w:after="0" w:line="300" w:lineRule="atLeast"/>
        <w:jc w:val="both"/>
        <w:rPr>
          <w:rFonts w:cs="Arial"/>
          <w:szCs w:val="22"/>
          <w:lang w:eastAsia="en-US"/>
        </w:rPr>
      </w:pPr>
      <w:r w:rsidRPr="00CA3EEF">
        <w:rPr>
          <w:rFonts w:cs="Arial"/>
          <w:szCs w:val="22"/>
          <w:lang w:eastAsia="en-US"/>
        </w:rPr>
        <w:t>Aan een sporter die schuldig wordt bevonden aan een dopingpraktijk, zal de bevoegde dopingrechtbank een disciplinaire sanctie opleggen die bestaat uit een verbod om gedurende een bepaalde periode aan sportactiviteiten deel te nemen en/of het betalen van een administratieve geldboete en/of de betaling van de procedurekosten.</w:t>
      </w:r>
    </w:p>
    <w:p w14:paraId="1663535C" w14:textId="77777777" w:rsidR="00FC73E3" w:rsidRPr="00FC73E3" w:rsidRDefault="00FC73E3" w:rsidP="00632F4C">
      <w:pPr>
        <w:widowControl/>
        <w:shd w:val="clear" w:color="auto" w:fill="FFFFFF"/>
        <w:autoSpaceDE/>
        <w:autoSpaceDN/>
        <w:adjustRightInd/>
        <w:spacing w:after="0" w:line="300" w:lineRule="atLeast"/>
        <w:jc w:val="both"/>
        <w:rPr>
          <w:rFonts w:ascii="Arial" w:hAnsi="Arial" w:cs="Arial"/>
          <w:sz w:val="23"/>
          <w:szCs w:val="23"/>
          <w:lang w:eastAsia="en-US"/>
        </w:rPr>
      </w:pPr>
    </w:p>
    <w:p w14:paraId="7B81B162" w14:textId="723B8E1C" w:rsidR="00FC73E3" w:rsidRPr="00CA3EEF" w:rsidRDefault="00FC73E3" w:rsidP="00632F4C">
      <w:pPr>
        <w:pStyle w:val="Lijstopsomteken"/>
        <w:numPr>
          <w:ilvl w:val="0"/>
          <w:numId w:val="0"/>
        </w:numPr>
        <w:jc w:val="both"/>
      </w:pPr>
      <w:r w:rsidRPr="00CA3EEF">
        <w:t>Wie veroordeeld is tot uitsluiting van deelname aan sportac</w:t>
      </w:r>
      <w:r w:rsidR="00186356" w:rsidRPr="00CA3EEF">
        <w:t>t</w:t>
      </w:r>
      <w:r w:rsidRPr="00CA3EEF">
        <w:t xml:space="preserve">iviteiten, mag gedurende de periode van uitsluiting in </w:t>
      </w:r>
      <w:r w:rsidRPr="00CA3EEF">
        <w:rPr>
          <w:u w:val="single"/>
        </w:rPr>
        <w:t>geen enkele hoedanigheid</w:t>
      </w:r>
      <w:r w:rsidRPr="00CA3EEF">
        <w:t xml:space="preserve"> aan een sportactiviteit deelnemen.  Niet als sporter, maar ook niet als organisator of medewerker.</w:t>
      </w:r>
    </w:p>
    <w:p w14:paraId="397EE8F3" w14:textId="77777777" w:rsidR="00FC73E3" w:rsidRPr="00CA3EEF" w:rsidRDefault="00FC73E3" w:rsidP="00632F4C">
      <w:pPr>
        <w:pStyle w:val="Lijstopsomteken"/>
        <w:numPr>
          <w:ilvl w:val="0"/>
          <w:numId w:val="0"/>
        </w:numPr>
        <w:jc w:val="both"/>
      </w:pPr>
    </w:p>
    <w:p w14:paraId="6F00EF62" w14:textId="54BB7EEE" w:rsidR="00FC73E3" w:rsidRPr="00CA3EEF" w:rsidRDefault="00FC73E3" w:rsidP="00632F4C">
      <w:pPr>
        <w:pStyle w:val="Lijstopsomteken"/>
        <w:numPr>
          <w:ilvl w:val="0"/>
          <w:numId w:val="0"/>
        </w:numPr>
        <w:jc w:val="both"/>
      </w:pPr>
      <w:r w:rsidRPr="00CA3EEF">
        <w:t>"Sportactiviteit" is een ruim begrip dat zowel wedstrijden als trainingen in groep als recreatieve evenementen omvat.</w:t>
      </w:r>
    </w:p>
    <w:p w14:paraId="49275D38" w14:textId="17673FA2" w:rsidR="007F1DE2" w:rsidRPr="00CA3EEF" w:rsidRDefault="001E4BFA" w:rsidP="00632F4C">
      <w:pPr>
        <w:pStyle w:val="Lijstopsomteken"/>
        <w:numPr>
          <w:ilvl w:val="0"/>
          <w:numId w:val="0"/>
        </w:numPr>
        <w:jc w:val="both"/>
      </w:pPr>
      <w:r w:rsidRPr="00CA3EEF">
        <w:t>El</w:t>
      </w:r>
      <w:r w:rsidR="00006A9E" w:rsidRPr="00CA3EEF">
        <w:t xml:space="preserve">k lid van de VGPF dat betrokken geraakt </w:t>
      </w:r>
      <w:r w:rsidRPr="00CA3EEF">
        <w:t xml:space="preserve">in een </w:t>
      </w:r>
      <w:r w:rsidR="00006A9E" w:rsidRPr="00CA3EEF">
        <w:t xml:space="preserve">anti-dopingovertreding zal </w:t>
      </w:r>
      <w:r w:rsidRPr="00CA3EEF">
        <w:t xml:space="preserve">zelf </w:t>
      </w:r>
      <w:r w:rsidR="00006A9E" w:rsidRPr="00CA3EEF">
        <w:t xml:space="preserve">moeten </w:t>
      </w:r>
      <w:r w:rsidRPr="00CA3EEF">
        <w:t xml:space="preserve">instaat voor alle gevolgen en kosten, ook als deze </w:t>
      </w:r>
      <w:r w:rsidR="00006A9E" w:rsidRPr="00CA3EEF">
        <w:t>via de federatie betaald moeten worden (zoals B-staal analyse etc..).</w:t>
      </w:r>
    </w:p>
    <w:p w14:paraId="0B8BD655" w14:textId="472ADD77" w:rsidR="00171B84" w:rsidRDefault="00171B84" w:rsidP="00632F4C">
      <w:pPr>
        <w:pStyle w:val="Lijstopsomteken"/>
        <w:numPr>
          <w:ilvl w:val="0"/>
          <w:numId w:val="0"/>
        </w:numPr>
        <w:jc w:val="both"/>
      </w:pPr>
    </w:p>
    <w:p w14:paraId="527EFC90" w14:textId="383A755C" w:rsidR="00006A9E" w:rsidRPr="007576AB" w:rsidRDefault="008D31D8" w:rsidP="00632F4C">
      <w:pPr>
        <w:pStyle w:val="Lijstopsomteken"/>
        <w:numPr>
          <w:ilvl w:val="0"/>
          <w:numId w:val="0"/>
        </w:numPr>
        <w:jc w:val="both"/>
        <w:rPr>
          <w:color w:val="auto"/>
        </w:rPr>
      </w:pPr>
      <w:r w:rsidRPr="007576AB">
        <w:rPr>
          <w:color w:val="auto"/>
        </w:rPr>
        <w:t>Sommige</w:t>
      </w:r>
      <w:r w:rsidR="00006A9E" w:rsidRPr="007576AB">
        <w:rPr>
          <w:color w:val="auto"/>
        </w:rPr>
        <w:t xml:space="preserve"> elitesporters </w:t>
      </w:r>
      <w:r w:rsidRPr="007576AB">
        <w:rPr>
          <w:color w:val="auto"/>
        </w:rPr>
        <w:t>kunnen opgenomen worden in een “</w:t>
      </w:r>
      <w:proofErr w:type="spellStart"/>
      <w:r w:rsidRPr="007576AB">
        <w:rPr>
          <w:color w:val="auto"/>
        </w:rPr>
        <w:t>testingpool</w:t>
      </w:r>
      <w:proofErr w:type="spellEnd"/>
      <w:r w:rsidRPr="007576AB">
        <w:rPr>
          <w:color w:val="auto"/>
        </w:rPr>
        <w:t>” en verplicht worden tot het invullen van “</w:t>
      </w:r>
      <w:proofErr w:type="spellStart"/>
      <w:r w:rsidR="00006A9E" w:rsidRPr="007576AB">
        <w:rPr>
          <w:color w:val="auto"/>
        </w:rPr>
        <w:t>Whereabouts</w:t>
      </w:r>
      <w:proofErr w:type="spellEnd"/>
      <w:r w:rsidRPr="007576AB">
        <w:rPr>
          <w:color w:val="auto"/>
        </w:rPr>
        <w:t>”</w:t>
      </w:r>
      <w:r w:rsidR="00006A9E" w:rsidRPr="007576AB">
        <w:rPr>
          <w:color w:val="auto"/>
        </w:rPr>
        <w:t xml:space="preserve"> (verblijfsgegevens) zoals bepaald door de instantie die hun als elitesporter beschouwt (NADO en/of internationale federatie).</w:t>
      </w:r>
      <w:r w:rsidR="000D6274" w:rsidRPr="007576AB">
        <w:rPr>
          <w:color w:val="auto"/>
        </w:rPr>
        <w:t xml:space="preserve"> </w:t>
      </w:r>
    </w:p>
    <w:p w14:paraId="35B51427" w14:textId="5FF18115" w:rsidR="008D31D8" w:rsidRPr="007576AB" w:rsidRDefault="008D31D8" w:rsidP="00632F4C">
      <w:pPr>
        <w:pStyle w:val="Lijstopsomteken"/>
        <w:numPr>
          <w:ilvl w:val="0"/>
          <w:numId w:val="0"/>
        </w:numPr>
        <w:jc w:val="both"/>
        <w:rPr>
          <w:color w:val="auto"/>
        </w:rPr>
      </w:pPr>
      <w:r w:rsidRPr="007576AB">
        <w:rPr>
          <w:color w:val="auto"/>
        </w:rPr>
        <w:t>Ze zullen hiervan schriftelijk op de hoogte gebracht worden.</w:t>
      </w:r>
    </w:p>
    <w:p w14:paraId="4EF1F711" w14:textId="33A02B5B" w:rsidR="008D31D8" w:rsidRPr="007576AB" w:rsidRDefault="008D31D8" w:rsidP="00632F4C">
      <w:pPr>
        <w:pStyle w:val="Lijstopsomteken"/>
        <w:numPr>
          <w:ilvl w:val="0"/>
          <w:numId w:val="0"/>
        </w:numPr>
        <w:jc w:val="both"/>
        <w:rPr>
          <w:color w:val="auto"/>
        </w:rPr>
      </w:pPr>
    </w:p>
    <w:p w14:paraId="124AC0B0" w14:textId="41699F33" w:rsidR="00AC3D90" w:rsidRPr="007576AB" w:rsidRDefault="00D4625F" w:rsidP="00632F4C">
      <w:pPr>
        <w:pStyle w:val="Lijstopsomteken"/>
        <w:numPr>
          <w:ilvl w:val="0"/>
          <w:numId w:val="0"/>
        </w:numPr>
        <w:jc w:val="both"/>
        <w:rPr>
          <w:color w:val="auto"/>
        </w:rPr>
      </w:pPr>
      <w:r w:rsidRPr="007576AB">
        <w:rPr>
          <w:color w:val="auto"/>
        </w:rPr>
        <w:t>De</w:t>
      </w:r>
      <w:r w:rsidR="008D31D8" w:rsidRPr="007576AB">
        <w:rPr>
          <w:color w:val="auto"/>
        </w:rPr>
        <w:t xml:space="preserve"> </w:t>
      </w:r>
      <w:r w:rsidR="00CA2678" w:rsidRPr="007576AB">
        <w:rPr>
          <w:color w:val="auto"/>
        </w:rPr>
        <w:t xml:space="preserve">VGPF </w:t>
      </w:r>
      <w:r w:rsidRPr="007576AB">
        <w:rPr>
          <w:color w:val="auto"/>
        </w:rPr>
        <w:t xml:space="preserve">hanteert </w:t>
      </w:r>
      <w:r w:rsidR="00CA2678" w:rsidRPr="007576AB">
        <w:rPr>
          <w:color w:val="auto"/>
        </w:rPr>
        <w:t xml:space="preserve">een strikt </w:t>
      </w:r>
      <w:proofErr w:type="spellStart"/>
      <w:r w:rsidR="00CA2678" w:rsidRPr="007576AB">
        <w:rPr>
          <w:color w:val="auto"/>
        </w:rPr>
        <w:t>anti-dopingbeleid</w:t>
      </w:r>
      <w:proofErr w:type="spellEnd"/>
      <w:r w:rsidR="00CA2678" w:rsidRPr="007576AB">
        <w:rPr>
          <w:color w:val="auto"/>
        </w:rPr>
        <w:t>, waarbij elke competitiesporter bij zijn aansluiting aanvaard</w:t>
      </w:r>
      <w:r w:rsidR="00AC3D90" w:rsidRPr="007576AB">
        <w:rPr>
          <w:color w:val="auto"/>
        </w:rPr>
        <w:t>t</w:t>
      </w:r>
      <w:r w:rsidR="00CA2678" w:rsidRPr="007576AB">
        <w:rPr>
          <w:color w:val="auto"/>
        </w:rPr>
        <w:t xml:space="preserve"> dat hij verplicht kan worden tot een dopingcontrole, zowel tijdens een wedstrijd als buiten wedstrijdverband</w:t>
      </w:r>
      <w:r w:rsidR="00AC3D90" w:rsidRPr="007576AB">
        <w:rPr>
          <w:color w:val="auto"/>
        </w:rPr>
        <w:t>.</w:t>
      </w:r>
    </w:p>
    <w:p w14:paraId="524850FE" w14:textId="77777777" w:rsidR="005F37B9" w:rsidRPr="00AC3D90" w:rsidRDefault="005F37B9" w:rsidP="00632F4C">
      <w:pPr>
        <w:pStyle w:val="Lijstopsomteken"/>
        <w:numPr>
          <w:ilvl w:val="0"/>
          <w:numId w:val="0"/>
        </w:numPr>
        <w:jc w:val="both"/>
        <w:rPr>
          <w:color w:val="DC3C00" w:themeColor="accent3"/>
        </w:rPr>
      </w:pPr>
    </w:p>
    <w:p w14:paraId="23E24D8B" w14:textId="77777777" w:rsidR="00D4625F" w:rsidRDefault="00D4625F" w:rsidP="00D4625F">
      <w:pPr>
        <w:pStyle w:val="Lijstopsomteken"/>
        <w:numPr>
          <w:ilvl w:val="0"/>
          <w:numId w:val="0"/>
        </w:numPr>
        <w:jc w:val="both"/>
        <w:rPr>
          <w:rFonts w:cs="Arial"/>
          <w:color w:val="0070C0"/>
          <w:szCs w:val="22"/>
          <w:lang w:eastAsia="en-US"/>
        </w:rPr>
      </w:pPr>
      <w:r w:rsidRPr="002C1A1D">
        <w:rPr>
          <w:rFonts w:cs="Arial"/>
          <w:color w:val="0070C0"/>
          <w:szCs w:val="22"/>
          <w:lang w:eastAsia="en-US"/>
        </w:rPr>
        <w:t>Wedstrijddeelnemers moeten tot op het einde van hun wedstrijdgroep beschikbaar blijven voor een eventuele dopingcontrole (= allerlaatste “lift” van dezelfde groep of prijsuitreiking wanneer die aansluitend georganiseerd wordt)! Bij inbreuk hierop kan ook een sanctie opgelegd worden</w:t>
      </w:r>
      <w:r>
        <w:rPr>
          <w:rFonts w:cs="Arial"/>
          <w:color w:val="0070C0"/>
          <w:szCs w:val="22"/>
          <w:lang w:eastAsia="en-US"/>
        </w:rPr>
        <w:t>.</w:t>
      </w:r>
    </w:p>
    <w:p w14:paraId="3A1ECE3C" w14:textId="77777777" w:rsidR="00D4625F" w:rsidRPr="002C1A1D" w:rsidRDefault="00D4625F" w:rsidP="00D4625F">
      <w:pPr>
        <w:pStyle w:val="Lijstopsomteken"/>
        <w:numPr>
          <w:ilvl w:val="0"/>
          <w:numId w:val="0"/>
        </w:numPr>
        <w:jc w:val="both"/>
        <w:rPr>
          <w:rFonts w:cs="Arial"/>
          <w:color w:val="0070C0"/>
          <w:szCs w:val="22"/>
          <w:lang w:eastAsia="en-US"/>
        </w:rPr>
      </w:pPr>
    </w:p>
    <w:p w14:paraId="3B39C940" w14:textId="478D71E6" w:rsidR="002C1A1D" w:rsidRPr="007576AB" w:rsidRDefault="00CA2678" w:rsidP="00632F4C">
      <w:pPr>
        <w:pStyle w:val="Lijstopsomteken"/>
        <w:numPr>
          <w:ilvl w:val="0"/>
          <w:numId w:val="0"/>
        </w:numPr>
        <w:jc w:val="both"/>
        <w:rPr>
          <w:rFonts w:cs="Arial"/>
          <w:color w:val="auto"/>
          <w:szCs w:val="22"/>
          <w:lang w:eastAsia="en-US"/>
        </w:rPr>
      </w:pPr>
      <w:r w:rsidRPr="007576AB">
        <w:rPr>
          <w:rFonts w:cs="Arial"/>
          <w:color w:val="auto"/>
          <w:szCs w:val="22"/>
          <w:lang w:eastAsia="en-US"/>
        </w:rPr>
        <w:t xml:space="preserve">De controles buiten wedstrijdverband voor sporters die niet in een </w:t>
      </w:r>
      <w:proofErr w:type="spellStart"/>
      <w:r w:rsidRPr="007576AB">
        <w:rPr>
          <w:rFonts w:cs="Arial"/>
          <w:color w:val="auto"/>
          <w:szCs w:val="22"/>
          <w:lang w:eastAsia="en-US"/>
        </w:rPr>
        <w:t>testingpool</w:t>
      </w:r>
      <w:proofErr w:type="spellEnd"/>
      <w:r w:rsidRPr="007576AB">
        <w:rPr>
          <w:rFonts w:cs="Arial"/>
          <w:color w:val="auto"/>
          <w:szCs w:val="22"/>
          <w:lang w:eastAsia="en-US"/>
        </w:rPr>
        <w:t xml:space="preserve"> voor onaangekondigde controles</w:t>
      </w:r>
      <w:r w:rsidR="00AC3D90" w:rsidRPr="007576AB">
        <w:rPr>
          <w:rFonts w:cs="Arial"/>
          <w:color w:val="auto"/>
          <w:szCs w:val="22"/>
          <w:lang w:eastAsia="en-US"/>
        </w:rPr>
        <w:t xml:space="preserve"> zijn opgenomen</w:t>
      </w:r>
      <w:r w:rsidRPr="007576AB">
        <w:rPr>
          <w:rFonts w:cs="Arial"/>
          <w:color w:val="auto"/>
          <w:szCs w:val="22"/>
          <w:lang w:eastAsia="en-US"/>
        </w:rPr>
        <w:t xml:space="preserve">, zullen in samenspraak </w:t>
      </w:r>
      <w:r w:rsidR="00AC3D90" w:rsidRPr="007576AB">
        <w:rPr>
          <w:rFonts w:cs="Arial"/>
          <w:color w:val="auto"/>
          <w:szCs w:val="22"/>
          <w:lang w:eastAsia="en-US"/>
        </w:rPr>
        <w:t xml:space="preserve">gebeuren </w:t>
      </w:r>
      <w:r w:rsidRPr="007576AB">
        <w:rPr>
          <w:rFonts w:cs="Arial"/>
          <w:color w:val="auto"/>
          <w:szCs w:val="22"/>
          <w:lang w:eastAsia="en-US"/>
        </w:rPr>
        <w:t>met het anti-dopingagentschap</w:t>
      </w:r>
      <w:r w:rsidR="00AC3D90" w:rsidRPr="007576AB">
        <w:rPr>
          <w:rFonts w:cs="Arial"/>
          <w:color w:val="auto"/>
          <w:szCs w:val="22"/>
          <w:lang w:eastAsia="en-US"/>
        </w:rPr>
        <w:t xml:space="preserve"> en de sporter</w:t>
      </w:r>
      <w:r w:rsidRPr="007576AB">
        <w:rPr>
          <w:rFonts w:cs="Arial"/>
          <w:color w:val="auto"/>
          <w:szCs w:val="22"/>
          <w:lang w:eastAsia="en-US"/>
        </w:rPr>
        <w:t xml:space="preserve">. Wanneer blijkt dat de </w:t>
      </w:r>
      <w:r w:rsidR="00AC3D90" w:rsidRPr="007576AB">
        <w:rPr>
          <w:rFonts w:cs="Arial"/>
          <w:color w:val="auto"/>
          <w:szCs w:val="22"/>
          <w:lang w:eastAsia="en-US"/>
        </w:rPr>
        <w:t xml:space="preserve">betreffende </w:t>
      </w:r>
      <w:r w:rsidRPr="007576AB">
        <w:rPr>
          <w:rFonts w:cs="Arial"/>
          <w:color w:val="auto"/>
          <w:szCs w:val="22"/>
          <w:lang w:eastAsia="en-US"/>
        </w:rPr>
        <w:t xml:space="preserve">sporter </w:t>
      </w:r>
      <w:r w:rsidR="00AC3D90" w:rsidRPr="007576AB">
        <w:rPr>
          <w:rFonts w:cs="Arial"/>
          <w:color w:val="auto"/>
          <w:szCs w:val="22"/>
          <w:lang w:eastAsia="en-US"/>
        </w:rPr>
        <w:t xml:space="preserve">zich </w:t>
      </w:r>
      <w:r w:rsidRPr="007576AB">
        <w:rPr>
          <w:rFonts w:cs="Arial"/>
          <w:color w:val="auto"/>
          <w:szCs w:val="22"/>
          <w:lang w:eastAsia="en-US"/>
        </w:rPr>
        <w:t xml:space="preserve">niet binnen redelijke termijn beschikbaar </w:t>
      </w:r>
      <w:r w:rsidR="00AC3D90" w:rsidRPr="007576AB">
        <w:rPr>
          <w:rFonts w:cs="Arial"/>
          <w:color w:val="auto"/>
          <w:szCs w:val="22"/>
          <w:lang w:eastAsia="en-US"/>
        </w:rPr>
        <w:t xml:space="preserve">wil stellen </w:t>
      </w:r>
      <w:r w:rsidRPr="007576AB">
        <w:rPr>
          <w:rFonts w:cs="Arial"/>
          <w:color w:val="auto"/>
          <w:szCs w:val="22"/>
          <w:lang w:eastAsia="en-US"/>
        </w:rPr>
        <w:t xml:space="preserve">voor </w:t>
      </w:r>
      <w:r w:rsidR="00AC3D90" w:rsidRPr="007576AB">
        <w:rPr>
          <w:rFonts w:cs="Arial"/>
          <w:color w:val="auto"/>
          <w:szCs w:val="22"/>
          <w:lang w:eastAsia="en-US"/>
        </w:rPr>
        <w:t>de doping</w:t>
      </w:r>
      <w:r w:rsidRPr="007576AB">
        <w:rPr>
          <w:rFonts w:cs="Arial"/>
          <w:color w:val="auto"/>
          <w:szCs w:val="22"/>
          <w:lang w:eastAsia="en-US"/>
        </w:rPr>
        <w:t>controle, kan dit als een inbreuk op het inwendig reglement gezien worden en voldoet de sporter niet meer aan de aansluitingsvoorwaarden.</w:t>
      </w:r>
    </w:p>
    <w:p w14:paraId="58C41076" w14:textId="77777777" w:rsidR="00FC43CB" w:rsidRPr="007576AB" w:rsidRDefault="00FC43CB" w:rsidP="00632F4C">
      <w:pPr>
        <w:pStyle w:val="Lijstopsomteken"/>
        <w:numPr>
          <w:ilvl w:val="0"/>
          <w:numId w:val="0"/>
        </w:numPr>
        <w:jc w:val="both"/>
        <w:rPr>
          <w:color w:val="auto"/>
        </w:rPr>
      </w:pPr>
    </w:p>
    <w:p w14:paraId="163B75E9" w14:textId="77777777" w:rsidR="00852F3C" w:rsidRDefault="00852F3C" w:rsidP="00632F4C">
      <w:pPr>
        <w:pStyle w:val="Kop3"/>
        <w:jc w:val="both"/>
      </w:pPr>
      <w:bookmarkStart w:id="99" w:name="_Toc49891456"/>
      <w:bookmarkStart w:id="100" w:name="_Toc120107992"/>
      <w:r>
        <w:t>Sociale integriteit</w:t>
      </w:r>
      <w:bookmarkEnd w:id="99"/>
      <w:bookmarkEnd w:id="100"/>
    </w:p>
    <w:p w14:paraId="31747ED9" w14:textId="1FB33780" w:rsidR="00852F3C" w:rsidRDefault="00852F3C" w:rsidP="00632F4C">
      <w:pPr>
        <w:pStyle w:val="Lijstopsomteken"/>
        <w:numPr>
          <w:ilvl w:val="0"/>
          <w:numId w:val="0"/>
        </w:numPr>
        <w:jc w:val="both"/>
      </w:pPr>
      <w:r w:rsidRPr="00E61098">
        <w:t>Solidariteit</w:t>
      </w:r>
      <w:r>
        <w:t xml:space="preserve"> en t</w:t>
      </w:r>
      <w:r w:rsidRPr="00E61098">
        <w:t>oleranti</w:t>
      </w:r>
      <w:r>
        <w:t>e zijn de fundamenten van een maatschappij met een minimum aan conflicten en deze waarden moeten dan ook</w:t>
      </w:r>
      <w:r w:rsidRPr="00E61098">
        <w:t xml:space="preserve"> </w:t>
      </w:r>
      <w:r>
        <w:t xml:space="preserve">gerespecteerd en </w:t>
      </w:r>
      <w:r w:rsidRPr="00E61098">
        <w:t>verdedigd</w:t>
      </w:r>
      <w:r w:rsidR="00CC5A5B">
        <w:t xml:space="preserve"> worden in onze organisatie</w:t>
      </w:r>
      <w:r>
        <w:t>.</w:t>
      </w:r>
      <w:r w:rsidR="00CC5A5B">
        <w:t xml:space="preserve"> </w:t>
      </w:r>
      <w:r>
        <w:t>Niet alleen tussen de leden van de federatie maar ook bij de supportersgroepen.</w:t>
      </w:r>
    </w:p>
    <w:p w14:paraId="5D33275F" w14:textId="77777777" w:rsidR="00852F3C" w:rsidRDefault="00852F3C" w:rsidP="00632F4C">
      <w:pPr>
        <w:pStyle w:val="Lijstopsomteken"/>
        <w:numPr>
          <w:ilvl w:val="0"/>
          <w:numId w:val="0"/>
        </w:numPr>
        <w:jc w:val="both"/>
      </w:pPr>
    </w:p>
    <w:p w14:paraId="0E7A3E82" w14:textId="1961AA53" w:rsidR="00852F3C" w:rsidRDefault="00852F3C" w:rsidP="00632F4C">
      <w:pPr>
        <w:pStyle w:val="Lijstopsomteken"/>
        <w:numPr>
          <w:ilvl w:val="0"/>
          <w:numId w:val="0"/>
        </w:numPr>
        <w:jc w:val="both"/>
      </w:pPr>
      <w:r>
        <w:t xml:space="preserve">Onder het motto ‘Sport voor iedereen’ willen we een sportklimaat waar diversiteit &amp; </w:t>
      </w:r>
      <w:r>
        <w:lastRenderedPageBreak/>
        <w:t>inclusie belangrijk zijn (kansengelijkheid, gendergelijkheid,..).</w:t>
      </w:r>
    </w:p>
    <w:p w14:paraId="52CFF031" w14:textId="1142A8E2" w:rsidR="001E3003" w:rsidRDefault="001E3003" w:rsidP="00632F4C">
      <w:pPr>
        <w:pStyle w:val="Lijstopsomteken"/>
        <w:numPr>
          <w:ilvl w:val="0"/>
          <w:numId w:val="0"/>
        </w:numPr>
        <w:jc w:val="both"/>
      </w:pPr>
    </w:p>
    <w:p w14:paraId="1089EAB2" w14:textId="23076329" w:rsidR="001E3003" w:rsidRDefault="001E3003" w:rsidP="00632F4C">
      <w:pPr>
        <w:pStyle w:val="Kop3"/>
        <w:jc w:val="both"/>
      </w:pPr>
      <w:bookmarkStart w:id="101" w:name="_Toc120107993"/>
      <w:r>
        <w:t>Persoonlijke integriteit</w:t>
      </w:r>
      <w:bookmarkEnd w:id="101"/>
    </w:p>
    <w:p w14:paraId="1C1360CE" w14:textId="77777777" w:rsidR="001E3003" w:rsidRDefault="001E3003" w:rsidP="00632F4C">
      <w:pPr>
        <w:pStyle w:val="Lijstopsomteken"/>
        <w:numPr>
          <w:ilvl w:val="0"/>
          <w:numId w:val="0"/>
        </w:numPr>
        <w:jc w:val="both"/>
      </w:pPr>
      <w:r>
        <w:t xml:space="preserve">Het persoonlijk welbevinden van elk lid van onze sportfederatie is belangrijk.  </w:t>
      </w:r>
    </w:p>
    <w:p w14:paraId="2E757383" w14:textId="77777777" w:rsidR="001E3003" w:rsidRDefault="001E3003" w:rsidP="00632F4C">
      <w:pPr>
        <w:pStyle w:val="Lijstopsomteken"/>
        <w:numPr>
          <w:ilvl w:val="0"/>
          <w:numId w:val="0"/>
        </w:numPr>
        <w:jc w:val="both"/>
      </w:pPr>
      <w:r>
        <w:t>De ‘ongeschonden toestand’ van een individu en dit zowel op</w:t>
      </w:r>
    </w:p>
    <w:p w14:paraId="6ADD36AA" w14:textId="77777777" w:rsidR="001E3003" w:rsidRDefault="001E3003" w:rsidP="00632F4C">
      <w:pPr>
        <w:pStyle w:val="Lijstopsomteken"/>
        <w:numPr>
          <w:ilvl w:val="0"/>
          <w:numId w:val="0"/>
        </w:numPr>
        <w:jc w:val="both"/>
      </w:pPr>
      <w:r>
        <w:t>fysiek, psychisch (emotioneel) als seksueel vlak moeten behouden blijven.</w:t>
      </w:r>
    </w:p>
    <w:p w14:paraId="4386FBF0" w14:textId="77777777" w:rsidR="001E3003" w:rsidRDefault="001E3003" w:rsidP="00632F4C">
      <w:pPr>
        <w:pStyle w:val="Lijstopsomteken"/>
        <w:numPr>
          <w:ilvl w:val="0"/>
          <w:numId w:val="0"/>
        </w:numPr>
        <w:jc w:val="both"/>
      </w:pPr>
      <w:r>
        <w:t>Het belang van het kind en de jongere verdient binnen deze pijlers onze bijzondere aandacht.</w:t>
      </w:r>
    </w:p>
    <w:p w14:paraId="2C7BFA7C" w14:textId="77777777" w:rsidR="001E3003" w:rsidRDefault="001E3003" w:rsidP="00632F4C">
      <w:pPr>
        <w:pStyle w:val="Lijstopsomteken"/>
        <w:numPr>
          <w:ilvl w:val="0"/>
          <w:numId w:val="0"/>
        </w:numPr>
        <w:jc w:val="both"/>
      </w:pPr>
    </w:p>
    <w:p w14:paraId="2B4527C9" w14:textId="53D65B16" w:rsidR="001E3003" w:rsidRDefault="001E3003" w:rsidP="00632F4C">
      <w:pPr>
        <w:pStyle w:val="Lijstopsomteken"/>
        <w:numPr>
          <w:ilvl w:val="0"/>
          <w:numId w:val="0"/>
        </w:numPr>
        <w:jc w:val="both"/>
      </w:pPr>
      <w:r>
        <w:t>De grenzen van het individu (fysieke, psychische en seksuele) moeten hiervoor gerespecteerd worden.</w:t>
      </w:r>
    </w:p>
    <w:p w14:paraId="61713ECC" w14:textId="77777777" w:rsidR="00186356" w:rsidRDefault="00186356" w:rsidP="00632F4C">
      <w:pPr>
        <w:pStyle w:val="Lijstopsomteken"/>
        <w:numPr>
          <w:ilvl w:val="0"/>
          <w:numId w:val="0"/>
        </w:numPr>
        <w:jc w:val="both"/>
      </w:pPr>
    </w:p>
    <w:p w14:paraId="17142177" w14:textId="4FEE827D" w:rsidR="001E3003" w:rsidRDefault="00186356" w:rsidP="00632F4C">
      <w:pPr>
        <w:pStyle w:val="Lijstopsomteken"/>
        <w:numPr>
          <w:ilvl w:val="0"/>
          <w:numId w:val="0"/>
        </w:numPr>
        <w:jc w:val="both"/>
      </w:pPr>
      <w:r>
        <w:t xml:space="preserve">De </w:t>
      </w:r>
      <w:r w:rsidR="001E3003">
        <w:t xml:space="preserve">federatie </w:t>
      </w:r>
      <w:r>
        <w:t>beschikt over een toegankelijk aanspreekpunt voor integriteit (API) om elke</w:t>
      </w:r>
      <w:r w:rsidR="001E3003">
        <w:t xml:space="preserve"> vorm van overschrijdend gedrag (pesten, seksueel grensoverschrijdend gedrag) te kunnen aankaarten </w:t>
      </w:r>
    </w:p>
    <w:p w14:paraId="7A5484BB" w14:textId="77777777" w:rsidR="001E3003" w:rsidRDefault="001E3003" w:rsidP="00632F4C">
      <w:pPr>
        <w:pStyle w:val="Lijstopsomteken"/>
        <w:numPr>
          <w:ilvl w:val="0"/>
          <w:numId w:val="0"/>
        </w:numPr>
        <w:jc w:val="both"/>
      </w:pPr>
    </w:p>
    <w:p w14:paraId="1774E41C" w14:textId="77777777" w:rsidR="001E3003" w:rsidRDefault="001E3003" w:rsidP="00632F4C">
      <w:pPr>
        <w:pStyle w:val="Lijstopsomteken"/>
        <w:numPr>
          <w:ilvl w:val="0"/>
          <w:numId w:val="0"/>
        </w:numPr>
        <w:jc w:val="both"/>
      </w:pPr>
      <w:r>
        <w:t>Seksueel grensoverschrijdend gedrag is elke vorm van seksueel gedrag of seksuele toenadering, in verbale, non-verbale of fysieke zin, waarbij niet wordt voldaan aan één of meerdere van zes criteria:</w:t>
      </w:r>
    </w:p>
    <w:p w14:paraId="7A5FC87B" w14:textId="77777777" w:rsidR="001E3003" w:rsidRPr="003F009A" w:rsidRDefault="001E3003" w:rsidP="00632F4C">
      <w:pPr>
        <w:pStyle w:val="Lijstopsomteken"/>
        <w:numPr>
          <w:ilvl w:val="0"/>
          <w:numId w:val="0"/>
        </w:numPr>
        <w:jc w:val="both"/>
        <w:rPr>
          <w:sz w:val="8"/>
        </w:rPr>
      </w:pPr>
    </w:p>
    <w:p w14:paraId="479B0D5F" w14:textId="77777777" w:rsidR="001E3003" w:rsidRDefault="001E3003" w:rsidP="00632F4C">
      <w:pPr>
        <w:pStyle w:val="Lijstopsomteken"/>
        <w:widowControl/>
        <w:numPr>
          <w:ilvl w:val="0"/>
          <w:numId w:val="65"/>
        </w:numPr>
        <w:autoSpaceDE/>
        <w:autoSpaceDN/>
        <w:adjustRightInd/>
        <w:spacing w:after="0" w:line="240" w:lineRule="auto"/>
        <w:ind w:left="270"/>
        <w:jc w:val="both"/>
      </w:pPr>
      <w:r>
        <w:t xml:space="preserve">wederzijdse toestemming, </w:t>
      </w:r>
    </w:p>
    <w:p w14:paraId="225CC490" w14:textId="77777777" w:rsidR="001E3003" w:rsidRDefault="001E3003" w:rsidP="00632F4C">
      <w:pPr>
        <w:pStyle w:val="Lijstopsomteken"/>
        <w:widowControl/>
        <w:numPr>
          <w:ilvl w:val="0"/>
          <w:numId w:val="65"/>
        </w:numPr>
        <w:autoSpaceDE/>
        <w:autoSpaceDN/>
        <w:adjustRightInd/>
        <w:spacing w:after="0" w:line="240" w:lineRule="auto"/>
        <w:ind w:left="270"/>
        <w:jc w:val="both"/>
      </w:pPr>
      <w:r>
        <w:t xml:space="preserve">vrijwilligheid, </w:t>
      </w:r>
    </w:p>
    <w:p w14:paraId="5BED93FD" w14:textId="77777777" w:rsidR="001E3003" w:rsidRDefault="001E3003" w:rsidP="00632F4C">
      <w:pPr>
        <w:pStyle w:val="Lijstopsomteken"/>
        <w:widowControl/>
        <w:numPr>
          <w:ilvl w:val="0"/>
          <w:numId w:val="65"/>
        </w:numPr>
        <w:autoSpaceDE/>
        <w:autoSpaceDN/>
        <w:adjustRightInd/>
        <w:spacing w:after="0" w:line="240" w:lineRule="auto"/>
        <w:ind w:left="270"/>
        <w:jc w:val="both"/>
      </w:pPr>
      <w:r>
        <w:t xml:space="preserve">gelijkwaardigheid, </w:t>
      </w:r>
    </w:p>
    <w:p w14:paraId="44533C48" w14:textId="77777777" w:rsidR="001E3003" w:rsidRDefault="001E3003" w:rsidP="00632F4C">
      <w:pPr>
        <w:pStyle w:val="Lijstopsomteken"/>
        <w:widowControl/>
        <w:numPr>
          <w:ilvl w:val="0"/>
          <w:numId w:val="65"/>
        </w:numPr>
        <w:autoSpaceDE/>
        <w:autoSpaceDN/>
        <w:adjustRightInd/>
        <w:spacing w:after="0" w:line="240" w:lineRule="auto"/>
        <w:ind w:left="270"/>
        <w:jc w:val="both"/>
      </w:pPr>
      <w:r>
        <w:t xml:space="preserve">passend bij de context, </w:t>
      </w:r>
    </w:p>
    <w:p w14:paraId="483C7B29" w14:textId="77777777" w:rsidR="001E3003" w:rsidRDefault="001E3003" w:rsidP="00632F4C">
      <w:pPr>
        <w:pStyle w:val="Lijstopsomteken"/>
        <w:widowControl/>
        <w:numPr>
          <w:ilvl w:val="0"/>
          <w:numId w:val="65"/>
        </w:numPr>
        <w:autoSpaceDE/>
        <w:autoSpaceDN/>
        <w:adjustRightInd/>
        <w:spacing w:after="0" w:line="240" w:lineRule="auto"/>
        <w:ind w:left="270"/>
        <w:jc w:val="both"/>
      </w:pPr>
      <w:r>
        <w:t xml:space="preserve">passend bij de leeftijd of ontwikkeling </w:t>
      </w:r>
    </w:p>
    <w:p w14:paraId="4555A3D8" w14:textId="642A5AB9" w:rsidR="001E3003" w:rsidRDefault="001E3003" w:rsidP="00632F4C">
      <w:pPr>
        <w:pStyle w:val="Lijstopsomteken"/>
        <w:widowControl/>
        <w:numPr>
          <w:ilvl w:val="0"/>
          <w:numId w:val="65"/>
        </w:numPr>
        <w:autoSpaceDE/>
        <w:autoSpaceDN/>
        <w:adjustRightInd/>
        <w:spacing w:after="0" w:line="240" w:lineRule="auto"/>
        <w:ind w:left="270"/>
        <w:jc w:val="both"/>
      </w:pPr>
      <w:r>
        <w:t>zelfrespect</w:t>
      </w:r>
    </w:p>
    <w:p w14:paraId="47E749D7" w14:textId="77777777" w:rsidR="00186356" w:rsidRDefault="00186356" w:rsidP="00632F4C">
      <w:pPr>
        <w:pStyle w:val="Lijstopsomteken"/>
        <w:widowControl/>
        <w:numPr>
          <w:ilvl w:val="0"/>
          <w:numId w:val="0"/>
        </w:numPr>
        <w:autoSpaceDE/>
        <w:autoSpaceDN/>
        <w:adjustRightInd/>
        <w:spacing w:after="0" w:line="240" w:lineRule="auto"/>
        <w:ind w:left="270"/>
        <w:jc w:val="both"/>
      </w:pPr>
    </w:p>
    <w:p w14:paraId="11BEE68C" w14:textId="37138F10" w:rsidR="00186356" w:rsidRPr="00E540C5" w:rsidRDefault="00186356" w:rsidP="00632F4C">
      <w:pPr>
        <w:pStyle w:val="Kop3"/>
        <w:jc w:val="both"/>
      </w:pPr>
      <w:bookmarkStart w:id="102" w:name="_Toc49891469"/>
      <w:bookmarkStart w:id="103" w:name="_Toc120107994"/>
      <w:r w:rsidRPr="00E540C5">
        <w:t>Gedragscode</w:t>
      </w:r>
      <w:bookmarkEnd w:id="102"/>
      <w:bookmarkEnd w:id="103"/>
    </w:p>
    <w:p w14:paraId="639F35F7" w14:textId="6B227EBD" w:rsidR="00186356" w:rsidRPr="00437F8B" w:rsidRDefault="00186356" w:rsidP="00632F4C">
      <w:pPr>
        <w:jc w:val="both"/>
        <w:rPr>
          <w:shd w:val="clear" w:color="auto" w:fill="FFFFFF"/>
        </w:rPr>
      </w:pPr>
      <w:r>
        <w:rPr>
          <w:shd w:val="clear" w:color="auto" w:fill="FFFFFF"/>
        </w:rPr>
        <w:t>De</w:t>
      </w:r>
      <w:r w:rsidRPr="00437F8B">
        <w:rPr>
          <w:shd w:val="clear" w:color="auto" w:fill="FFFFFF"/>
        </w:rPr>
        <w:t xml:space="preserve"> </w:t>
      </w:r>
      <w:r>
        <w:rPr>
          <w:shd w:val="clear" w:color="auto" w:fill="FFFFFF"/>
        </w:rPr>
        <w:t xml:space="preserve">VGPF beschikt over </w:t>
      </w:r>
      <w:r w:rsidRPr="00437F8B">
        <w:rPr>
          <w:shd w:val="clear" w:color="auto" w:fill="FFFFFF"/>
        </w:rPr>
        <w:t>gedragscode</w:t>
      </w:r>
      <w:r>
        <w:rPr>
          <w:shd w:val="clear" w:color="auto" w:fill="FFFFFF"/>
        </w:rPr>
        <w:t>s die de</w:t>
      </w:r>
      <w:r w:rsidRPr="00437F8B">
        <w:rPr>
          <w:shd w:val="clear" w:color="auto" w:fill="FFFFFF"/>
        </w:rPr>
        <w:t xml:space="preserve"> richtlijnen </w:t>
      </w:r>
      <w:r>
        <w:rPr>
          <w:shd w:val="clear" w:color="auto" w:fill="FFFFFF"/>
        </w:rPr>
        <w:t xml:space="preserve">omvat </w:t>
      </w:r>
      <w:r w:rsidRPr="00437F8B">
        <w:rPr>
          <w:shd w:val="clear" w:color="auto" w:fill="FFFFFF"/>
        </w:rPr>
        <w:t>waarmee de sportfederatie aan verschillende doelgroepen wil tonen welk gedrag wenselijk is en welk gedrag afgekeurd wordt.</w:t>
      </w:r>
      <w:r>
        <w:rPr>
          <w:shd w:val="clear" w:color="auto" w:fill="FFFFFF"/>
        </w:rPr>
        <w:t xml:space="preserve"> Zie bijlage 4.</w:t>
      </w:r>
    </w:p>
    <w:p w14:paraId="59F7F80B" w14:textId="2A2E80FE" w:rsidR="00186356" w:rsidRDefault="00186356" w:rsidP="00632F4C">
      <w:pPr>
        <w:jc w:val="both"/>
        <w:rPr>
          <w:shd w:val="clear" w:color="auto" w:fill="FFFFFF"/>
        </w:rPr>
      </w:pPr>
      <w:r w:rsidRPr="00437F8B">
        <w:rPr>
          <w:shd w:val="clear" w:color="auto" w:fill="FFFFFF"/>
        </w:rPr>
        <w:t>De lichamelijke, psychische, sociale en seksuele integriteit van elk lid van de sportorganisatie staat daarbij centraal.</w:t>
      </w:r>
      <w:r>
        <w:rPr>
          <w:shd w:val="clear" w:color="auto" w:fill="FFFFFF"/>
        </w:rPr>
        <w:t xml:space="preserve"> </w:t>
      </w:r>
      <w:r w:rsidRPr="00437F8B">
        <w:rPr>
          <w:shd w:val="clear" w:color="auto" w:fill="FFFFFF"/>
        </w:rPr>
        <w:t>Overtredingen van de gedragscode kunnen, op voorwaarde dat deze worden voorzien, gesanctioneerd worden.</w:t>
      </w:r>
    </w:p>
    <w:p w14:paraId="2E6A4000" w14:textId="77777777" w:rsidR="00186356" w:rsidRDefault="00186356" w:rsidP="00632F4C">
      <w:pPr>
        <w:pStyle w:val="Kop3"/>
        <w:jc w:val="both"/>
        <w:rPr>
          <w:shd w:val="clear" w:color="auto" w:fill="FFFFFF"/>
        </w:rPr>
      </w:pPr>
      <w:bookmarkStart w:id="104" w:name="_Toc49891470"/>
      <w:bookmarkStart w:id="105" w:name="_Toc120107995"/>
      <w:r>
        <w:rPr>
          <w:shd w:val="clear" w:color="auto" w:fill="FFFFFF"/>
        </w:rPr>
        <w:t>Handelingsprotocol</w:t>
      </w:r>
      <w:bookmarkEnd w:id="104"/>
      <w:bookmarkEnd w:id="105"/>
    </w:p>
    <w:p w14:paraId="3D25F9B2" w14:textId="7F240167" w:rsidR="00186356" w:rsidRDefault="00186356" w:rsidP="00632F4C">
      <w:pPr>
        <w:jc w:val="both"/>
      </w:pPr>
      <w:r>
        <w:t xml:space="preserve">De VGPF </w:t>
      </w:r>
      <w:r w:rsidR="00CA3EEF">
        <w:t>beschikt over</w:t>
      </w:r>
      <w:r>
        <w:t xml:space="preserve"> een </w:t>
      </w:r>
      <w:r w:rsidRPr="00072B8A">
        <w:t xml:space="preserve">protocol </w:t>
      </w:r>
      <w:r>
        <w:t xml:space="preserve">dat </w:t>
      </w:r>
      <w:r w:rsidRPr="00072B8A">
        <w:t>de s</w:t>
      </w:r>
      <w:r>
        <w:t>tappen beschrijft die gevolgd worden wanneer de VGPF een</w:t>
      </w:r>
      <w:r w:rsidRPr="00072B8A">
        <w:t xml:space="preserve"> melding krijg</w:t>
      </w:r>
      <w:r>
        <w:t>t</w:t>
      </w:r>
      <w:r w:rsidRPr="00072B8A">
        <w:t xml:space="preserve"> van een schending van waarden en normen betreffende </w:t>
      </w:r>
      <w:r w:rsidRPr="00072B8A">
        <w:lastRenderedPageBreak/>
        <w:t>gezond en ethisch sporten of seksueel grensoverschrijdend gedrag.</w:t>
      </w:r>
    </w:p>
    <w:p w14:paraId="632AEED1" w14:textId="79CD2F79" w:rsidR="00186356" w:rsidRDefault="00186356" w:rsidP="00632F4C">
      <w:pPr>
        <w:pStyle w:val="Lijstopsomteken"/>
        <w:numPr>
          <w:ilvl w:val="0"/>
          <w:numId w:val="0"/>
        </w:numPr>
        <w:jc w:val="both"/>
      </w:pPr>
      <w:r>
        <w:t>De API  heeft een gestandaardiseerd registratieformulier ter beschikking en baseert zich op het handelingsprotocol van de federatie om de nodige stappen te nemen en te documenteren in het registratieformulier</w:t>
      </w:r>
    </w:p>
    <w:p w14:paraId="37E30F29" w14:textId="029D4EE6" w:rsidR="00186356" w:rsidRDefault="00186356" w:rsidP="00632F4C">
      <w:pPr>
        <w:widowControl/>
        <w:autoSpaceDE/>
        <w:autoSpaceDN/>
        <w:adjustRightInd/>
        <w:spacing w:before="160" w:after="320" w:line="360" w:lineRule="auto"/>
        <w:jc w:val="both"/>
      </w:pPr>
      <w:r>
        <w:br w:type="page"/>
      </w:r>
    </w:p>
    <w:p w14:paraId="6D6A0187" w14:textId="2DF55C16" w:rsidR="00D834DE" w:rsidRPr="00691A84" w:rsidRDefault="00AF6BD1" w:rsidP="00632F4C">
      <w:pPr>
        <w:pStyle w:val="Kop1"/>
        <w:jc w:val="both"/>
      </w:pPr>
      <w:bookmarkStart w:id="106" w:name="_Toc120107996"/>
      <w:r>
        <w:lastRenderedPageBreak/>
        <w:t>S</w:t>
      </w:r>
      <w:r w:rsidR="00D834DE">
        <w:t>portreglementen</w:t>
      </w:r>
      <w:bookmarkEnd w:id="106"/>
    </w:p>
    <w:p w14:paraId="16C98777" w14:textId="4BF2BBA8" w:rsidR="00D834DE" w:rsidRPr="00691A84" w:rsidRDefault="00D834DE" w:rsidP="00632F4C">
      <w:pPr>
        <w:pStyle w:val="Kop2"/>
        <w:numPr>
          <w:ilvl w:val="1"/>
          <w:numId w:val="3"/>
        </w:numPr>
        <w:jc w:val="both"/>
      </w:pPr>
      <w:bookmarkStart w:id="107" w:name="_Toc120107997"/>
      <w:r>
        <w:t>Algemene sportreglementen</w:t>
      </w:r>
      <w:bookmarkEnd w:id="107"/>
    </w:p>
    <w:p w14:paraId="4C5E979A" w14:textId="77777777" w:rsidR="00D834DE" w:rsidRPr="007713B7" w:rsidRDefault="00D834DE" w:rsidP="00632F4C">
      <w:pPr>
        <w:pStyle w:val="Normaalweb"/>
        <w:jc w:val="both"/>
      </w:pPr>
      <w:r w:rsidRPr="007713B7">
        <w:t xml:space="preserve">Hiervoor verwijzen wij naar alle geldende sportreglementen van </w:t>
      </w:r>
      <w:r>
        <w:t>de</w:t>
      </w:r>
      <w:r w:rsidRPr="007713B7">
        <w:t xml:space="preserve"> KBGV. </w:t>
      </w:r>
    </w:p>
    <w:p w14:paraId="47572FB3" w14:textId="2C6230C8" w:rsidR="002F359A" w:rsidRDefault="00D834DE" w:rsidP="00632F4C">
      <w:pPr>
        <w:pStyle w:val="Normaalweb"/>
        <w:jc w:val="both"/>
      </w:pPr>
      <w:r w:rsidRPr="007713B7">
        <w:t>De na</w:t>
      </w:r>
      <w:r w:rsidR="002F359A">
        <w:t xml:space="preserve">tionale </w:t>
      </w:r>
      <w:r w:rsidRPr="007713B7">
        <w:t>sportreglementen voor het gewichtheffen en voor het powerliften zijn algemeen en gel</w:t>
      </w:r>
      <w:r w:rsidR="00B923B2">
        <w:t xml:space="preserve">ijkvormig voor het ganse land. </w:t>
      </w:r>
      <w:r w:rsidR="0006315E">
        <w:t xml:space="preserve">Bovendien moeten ze </w:t>
      </w:r>
      <w:r w:rsidR="00F36E2E">
        <w:t xml:space="preserve">de </w:t>
      </w:r>
      <w:r w:rsidR="0006315E">
        <w:t xml:space="preserve">verplichtingen van </w:t>
      </w:r>
      <w:r w:rsidR="00F36E2E">
        <w:t xml:space="preserve">Internationale </w:t>
      </w:r>
      <w:proofErr w:type="spellStart"/>
      <w:r w:rsidR="00F36E2E">
        <w:t>Gewichtheff</w:t>
      </w:r>
      <w:r w:rsidRPr="007713B7">
        <w:t>ederatie</w:t>
      </w:r>
      <w:proofErr w:type="spellEnd"/>
      <w:r w:rsidRPr="007713B7">
        <w:t xml:space="preserve"> (IWF) en de Internationale Powerlifting Federatie (IPF)</w:t>
      </w:r>
      <w:r w:rsidR="0006315E">
        <w:t xml:space="preserve"> volgen</w:t>
      </w:r>
      <w:r w:rsidRPr="007713B7">
        <w:t>.</w:t>
      </w:r>
    </w:p>
    <w:p w14:paraId="427BA94D" w14:textId="16B2099D" w:rsidR="00D834DE" w:rsidRDefault="002F359A" w:rsidP="00632F4C">
      <w:pPr>
        <w:pStyle w:val="Normaalweb"/>
        <w:jc w:val="both"/>
      </w:pPr>
      <w:r>
        <w:t xml:space="preserve">Bij twijfel of ontbreken van specifieke </w:t>
      </w:r>
      <w:r w:rsidR="00B923B2">
        <w:t>VGPF-reglementen</w:t>
      </w:r>
      <w:r>
        <w:t xml:space="preserve"> zullen de nationale of internationale reglementen zoveel mogelijk gevolgd worden.</w:t>
      </w:r>
      <w:r w:rsidR="00D834DE" w:rsidRPr="007713B7">
        <w:t xml:space="preserve"> </w:t>
      </w:r>
    </w:p>
    <w:p w14:paraId="1D1AD0AE" w14:textId="3BEEB569" w:rsidR="00D834DE" w:rsidRPr="00B06823" w:rsidRDefault="00D834DE" w:rsidP="00632F4C">
      <w:pPr>
        <w:pStyle w:val="Kop2"/>
        <w:numPr>
          <w:ilvl w:val="1"/>
          <w:numId w:val="60"/>
        </w:numPr>
        <w:jc w:val="both"/>
      </w:pPr>
      <w:bookmarkStart w:id="108" w:name="_Toc120107998"/>
      <w:r w:rsidRPr="00B06823">
        <w:t xml:space="preserve">Specifieke </w:t>
      </w:r>
      <w:r>
        <w:t>VGPF s</w:t>
      </w:r>
      <w:r w:rsidRPr="00B06823">
        <w:t>portreglementen</w:t>
      </w:r>
      <w:bookmarkEnd w:id="108"/>
    </w:p>
    <w:p w14:paraId="59940702" w14:textId="37BEE24C" w:rsidR="00715F53" w:rsidRDefault="00715F53" w:rsidP="00632F4C">
      <w:pPr>
        <w:pStyle w:val="Normaalweb"/>
        <w:jc w:val="both"/>
      </w:pPr>
      <w:r w:rsidRPr="00AF6BD1">
        <w:t xml:space="preserve">Voor de specifieke Sportreglementen verwijzen we naar </w:t>
      </w:r>
      <w:r w:rsidR="00A84739">
        <w:t>bijlage 2</w:t>
      </w:r>
    </w:p>
    <w:p w14:paraId="30FC3E93" w14:textId="121F5833" w:rsidR="00186356" w:rsidRDefault="00186356" w:rsidP="00632F4C">
      <w:pPr>
        <w:widowControl/>
        <w:autoSpaceDE/>
        <w:autoSpaceDN/>
        <w:adjustRightInd/>
        <w:spacing w:before="160" w:after="320" w:line="360" w:lineRule="auto"/>
        <w:jc w:val="both"/>
      </w:pPr>
      <w:r>
        <w:br w:type="page"/>
      </w:r>
    </w:p>
    <w:p w14:paraId="6CDAFF7B" w14:textId="28A27842" w:rsidR="00AB16CB" w:rsidRPr="00691A84" w:rsidRDefault="00AB16CB" w:rsidP="00632F4C">
      <w:pPr>
        <w:pStyle w:val="Kop1"/>
        <w:jc w:val="both"/>
      </w:pPr>
      <w:bookmarkStart w:id="109" w:name="_Toc120107999"/>
      <w:r>
        <w:lastRenderedPageBreak/>
        <w:t>Bijlagen</w:t>
      </w:r>
      <w:bookmarkEnd w:id="109"/>
    </w:p>
    <w:p w14:paraId="601D78A6" w14:textId="21C47BC8" w:rsidR="00A84739" w:rsidRDefault="00A84739" w:rsidP="00632F4C">
      <w:pPr>
        <w:jc w:val="both"/>
      </w:pPr>
      <w:bookmarkStart w:id="110" w:name="_Bijlage_1:_Structuur"/>
      <w:bookmarkEnd w:id="110"/>
      <w:r>
        <w:t>Bijlage 1 - Structuur VGPF</w:t>
      </w:r>
    </w:p>
    <w:p w14:paraId="36E4C76D" w14:textId="75B075FB" w:rsidR="00A84739" w:rsidRDefault="00A84739" w:rsidP="00632F4C">
      <w:pPr>
        <w:jc w:val="both"/>
      </w:pPr>
      <w:r>
        <w:t>Bijlage 2</w:t>
      </w:r>
      <w:r w:rsidR="00F62723">
        <w:t xml:space="preserve"> </w:t>
      </w:r>
      <w:r>
        <w:t>- Specifieke Sportreglementen VGPF</w:t>
      </w:r>
    </w:p>
    <w:p w14:paraId="6597767A" w14:textId="24CA075D" w:rsidR="00A84739" w:rsidRDefault="00A84739" w:rsidP="00632F4C">
      <w:pPr>
        <w:jc w:val="both"/>
      </w:pPr>
      <w:r>
        <w:t xml:space="preserve">Bijlage 3 </w:t>
      </w:r>
      <w:r w:rsidR="002E71AA">
        <w:t>–</w:t>
      </w:r>
      <w:r>
        <w:t xml:space="preserve"> </w:t>
      </w:r>
      <w:r w:rsidR="002E71AA">
        <w:t>Tuchtreglementen VGPF</w:t>
      </w:r>
    </w:p>
    <w:p w14:paraId="758941D0" w14:textId="751B2404" w:rsidR="00186356" w:rsidRDefault="00186356" w:rsidP="00632F4C">
      <w:pPr>
        <w:jc w:val="both"/>
      </w:pPr>
      <w:r>
        <w:t>Bijlage 4 – Gedragscodes VGPF</w:t>
      </w:r>
    </w:p>
    <w:p w14:paraId="4CC0EB91" w14:textId="71721C9A" w:rsidR="00B324B5" w:rsidRDefault="00B324B5" w:rsidP="00632F4C">
      <w:pPr>
        <w:jc w:val="both"/>
      </w:pPr>
      <w:r>
        <w:t xml:space="preserve">Bijlage 5 – </w:t>
      </w:r>
      <w:r w:rsidR="0060073F">
        <w:t xml:space="preserve">Model </w:t>
      </w:r>
      <w:r w:rsidR="00BE12B6">
        <w:t xml:space="preserve">Register </w:t>
      </w:r>
      <w:r w:rsidR="004B3D0D">
        <w:t xml:space="preserve">van </w:t>
      </w:r>
      <w:r w:rsidR="00BE12B6">
        <w:t>Belangen</w:t>
      </w:r>
      <w:r w:rsidR="004B3D0D">
        <w:t>vermenging</w:t>
      </w:r>
      <w:r>
        <w:t xml:space="preserve"> VGPF</w:t>
      </w:r>
    </w:p>
    <w:p w14:paraId="5071603C" w14:textId="20F79A5C" w:rsidR="005B3E6F" w:rsidRDefault="005B3E6F" w:rsidP="00632F4C">
      <w:pPr>
        <w:jc w:val="both"/>
      </w:pPr>
      <w:r>
        <w:t xml:space="preserve">Bijlage 6 – </w:t>
      </w:r>
      <w:r w:rsidR="00CD6785">
        <w:t>Model benoemingsbrief</w:t>
      </w:r>
      <w:r>
        <w:t xml:space="preserve"> VGPF</w:t>
      </w:r>
    </w:p>
    <w:p w14:paraId="2D41B4C6" w14:textId="77777777" w:rsidR="00B324B5" w:rsidRDefault="00B324B5" w:rsidP="00632F4C">
      <w:pPr>
        <w:jc w:val="both"/>
      </w:pPr>
    </w:p>
    <w:sectPr w:rsidR="00B324B5">
      <w:headerReference w:type="default" r:id="rId8"/>
      <w:footerReference w:type="default" r:id="rId9"/>
      <w:headerReference w:type="first" r:id="rId10"/>
      <w:footerReference w:type="first" r:id="rId11"/>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00EA" w14:textId="77777777" w:rsidR="00B128DA" w:rsidRDefault="00B128DA" w:rsidP="00431C6E">
      <w:r>
        <w:separator/>
      </w:r>
    </w:p>
    <w:p w14:paraId="5AD1E095" w14:textId="77777777" w:rsidR="00B128DA" w:rsidRDefault="00B128DA" w:rsidP="00431C6E"/>
    <w:p w14:paraId="40A18A39" w14:textId="77777777" w:rsidR="00B128DA" w:rsidRDefault="00B128DA" w:rsidP="00431C6E"/>
    <w:p w14:paraId="10407B3C" w14:textId="77777777" w:rsidR="00B128DA" w:rsidRDefault="00B128DA" w:rsidP="00431C6E"/>
  </w:endnote>
  <w:endnote w:type="continuationSeparator" w:id="0">
    <w:p w14:paraId="4EBF174E" w14:textId="77777777" w:rsidR="00B128DA" w:rsidRDefault="00B128DA" w:rsidP="00431C6E">
      <w:r>
        <w:continuationSeparator/>
      </w:r>
    </w:p>
    <w:p w14:paraId="13EDEDB8" w14:textId="77777777" w:rsidR="00B128DA" w:rsidRDefault="00B128DA" w:rsidP="00431C6E"/>
    <w:p w14:paraId="29C57247" w14:textId="77777777" w:rsidR="00B128DA" w:rsidRDefault="00B128DA" w:rsidP="00431C6E"/>
    <w:p w14:paraId="16BDDDBF" w14:textId="77777777" w:rsidR="00B128DA" w:rsidRDefault="00B128DA" w:rsidP="0043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Courier New"/>
    <w:charset w:val="00"/>
    <w:family w:val="auto"/>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60E01443" w14:textId="04934C81" w:rsidR="00831E4E" w:rsidRDefault="00831E4E" w:rsidP="00431C6E">
        <w:pPr>
          <w:pStyle w:val="Voettekst"/>
          <w:rPr>
            <w:noProof/>
          </w:rPr>
        </w:pPr>
        <w:r>
          <w:fldChar w:fldCharType="begin"/>
        </w:r>
        <w:r>
          <w:instrText xml:space="preserve"> PAGE   \* MERGEFORMAT </w:instrText>
        </w:r>
        <w:r>
          <w:fldChar w:fldCharType="separate"/>
        </w:r>
        <w:r>
          <w:rPr>
            <w:noProof/>
          </w:rPr>
          <w:t>20</w:t>
        </w:r>
        <w:r>
          <w:rPr>
            <w:noProof/>
          </w:rPr>
          <w:fldChar w:fldCharType="end"/>
        </w:r>
        <w:r>
          <w:rPr>
            <w:noProof/>
          </w:rPr>
          <w:t xml:space="preserve"> </w:t>
        </w:r>
        <w:r>
          <w:rPr>
            <w:noProof/>
          </w:rPr>
          <w:tab/>
          <w:t xml:space="preserve">Intern reglement – </w:t>
        </w:r>
        <w:r w:rsidR="00B84BAC">
          <w:rPr>
            <w:noProof/>
          </w:rPr>
          <w:t>Voorstel van wijzigingen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8CD5" w14:textId="463DEFCA" w:rsidR="00831E4E" w:rsidRPr="00776E07" w:rsidRDefault="00831E4E" w:rsidP="00431C6E">
    <w:pPr>
      <w:pStyle w:val="Voettekst"/>
      <w:rPr>
        <w:sz w:val="18"/>
      </w:rPr>
    </w:pPr>
    <w:r>
      <w:t>V.G.P.F. vzw</w:t>
    </w:r>
    <w:r w:rsidRPr="00776E07">
      <w:t xml:space="preserve"> – MOERENAKKER 10 – 9070 </w:t>
    </w:r>
    <w:r w:rsidRPr="00467859">
      <w:t>HEUSDEN</w:t>
    </w:r>
    <w:r>
      <w:t xml:space="preserve">  </w:t>
    </w:r>
    <w:r w:rsidRPr="00776E07">
      <w:t xml:space="preserve">|0417.702.487| </w:t>
    </w:r>
    <w:r w:rsidRPr="00776E07">
      <w:rPr>
        <w:sz w:val="18"/>
      </w:rPr>
      <w:t xml:space="preserve">RPR Gent, </w:t>
    </w:r>
    <w:r>
      <w:rPr>
        <w:sz w:val="18"/>
      </w:rPr>
      <w:t>Gent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4097" w14:textId="77777777" w:rsidR="00B128DA" w:rsidRDefault="00B128DA" w:rsidP="00431C6E">
      <w:r>
        <w:separator/>
      </w:r>
    </w:p>
    <w:p w14:paraId="58F9C3C2" w14:textId="77777777" w:rsidR="00B128DA" w:rsidRDefault="00B128DA" w:rsidP="00431C6E"/>
    <w:p w14:paraId="00D7E0B1" w14:textId="77777777" w:rsidR="00B128DA" w:rsidRDefault="00B128DA" w:rsidP="00431C6E"/>
    <w:p w14:paraId="74D39966" w14:textId="77777777" w:rsidR="00B128DA" w:rsidRDefault="00B128DA" w:rsidP="00431C6E"/>
  </w:footnote>
  <w:footnote w:type="continuationSeparator" w:id="0">
    <w:p w14:paraId="3F992F48" w14:textId="77777777" w:rsidR="00B128DA" w:rsidRDefault="00B128DA" w:rsidP="00431C6E">
      <w:r>
        <w:continuationSeparator/>
      </w:r>
    </w:p>
    <w:p w14:paraId="72B7AF80" w14:textId="77777777" w:rsidR="00B128DA" w:rsidRDefault="00B128DA" w:rsidP="00431C6E"/>
    <w:p w14:paraId="0BD4B33F" w14:textId="77777777" w:rsidR="00B128DA" w:rsidRDefault="00B128DA" w:rsidP="00431C6E"/>
    <w:p w14:paraId="79ED212B" w14:textId="77777777" w:rsidR="00B128DA" w:rsidRDefault="00B128DA" w:rsidP="00431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7E81" w14:textId="3E066F7A" w:rsidR="00831E4E" w:rsidRPr="003D595F" w:rsidRDefault="00831E4E" w:rsidP="00DA3C05">
    <w:pPr>
      <w:pStyle w:val="Kop2"/>
      <w:spacing w:after="0"/>
      <w:rPr>
        <w:rFonts w:ascii="Calibri" w:hAnsi="Calibri" w:cs="Tahoma"/>
        <w:color w:val="000000"/>
        <w:sz w:val="32"/>
        <w:szCs w:val="32"/>
        <w:lang w:eastAsia="nl-BE"/>
      </w:rPr>
    </w:pPr>
    <w:r>
      <w:rPr>
        <w:rFonts w:ascii="Calibri" w:hAnsi="Calibri" w:cs="Tahoma"/>
        <w:noProof/>
        <w:color w:val="000000"/>
        <w:szCs w:val="32"/>
        <w:lang w:val="en-US" w:eastAsia="en-US"/>
      </w:rPr>
      <w:drawing>
        <wp:anchor distT="0" distB="0" distL="114300" distR="114300" simplePos="0" relativeHeight="251661312" behindDoc="0" locked="0" layoutInCell="1" allowOverlap="0" wp14:anchorId="3D31DC85" wp14:editId="3CE5B25C">
          <wp:simplePos x="0" y="0"/>
          <wp:positionH relativeFrom="column">
            <wp:posOffset>-280670</wp:posOffset>
          </wp:positionH>
          <wp:positionV relativeFrom="page">
            <wp:posOffset>457200</wp:posOffset>
          </wp:positionV>
          <wp:extent cx="1022400" cy="3636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PF Barbel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3600"/>
                  </a:xfrm>
                  <a:prstGeom prst="rect">
                    <a:avLst/>
                  </a:prstGeom>
                </pic:spPr>
              </pic:pic>
            </a:graphicData>
          </a:graphic>
          <wp14:sizeRelH relativeFrom="margin">
            <wp14:pctWidth>0</wp14:pctWidth>
          </wp14:sizeRelH>
          <wp14:sizeRelV relativeFrom="margin">
            <wp14:pctHeight>0</wp14:pctHeight>
          </wp14:sizeRelV>
        </wp:anchor>
      </w:drawing>
    </w:r>
    <w:r w:rsidRPr="00136762">
      <w:rPr>
        <w:noProof/>
      </w:rPr>
      <w:t>Vlaamse Gewichtheffers en Powerlifting Federatie v.z.w</w:t>
    </w:r>
  </w:p>
  <w:p w14:paraId="5F6D361A" w14:textId="637273BD" w:rsidR="00831E4E" w:rsidRDefault="00831E4E" w:rsidP="00DA3C05">
    <w:pPr>
      <w:spacing w:after="0"/>
      <w:ind w:left="1440"/>
      <w:rPr>
        <w:noProof/>
        <w:sz w:val="24"/>
      </w:rPr>
    </w:pPr>
    <w:r w:rsidRPr="009360BF">
      <w:rPr>
        <w:noProof/>
        <w:sz w:val="24"/>
      </w:rPr>
      <w:t xml:space="preserve">Aangesloten bij K.B.G.V. - IWF - EWF - IPF </w:t>
    </w:r>
    <w:r>
      <w:rPr>
        <w:noProof/>
        <w:sz w:val="24"/>
      </w:rPr>
      <w:t>–</w:t>
    </w:r>
    <w:r w:rsidRPr="009360BF">
      <w:rPr>
        <w:noProof/>
        <w:sz w:val="24"/>
      </w:rPr>
      <w:t xml:space="preserve"> EPF</w:t>
    </w:r>
  </w:p>
  <w:p w14:paraId="28E79347" w14:textId="5124FF09" w:rsidR="00831E4E" w:rsidRPr="009360BF" w:rsidRDefault="00831E4E" w:rsidP="00B87F5D">
    <w:pPr>
      <w:tabs>
        <w:tab w:val="left" w:pos="7673"/>
      </w:tabs>
      <w:ind w:left="1440"/>
      <w:rPr>
        <w:noProof/>
        <w:sz w:val="24"/>
      </w:rPr>
    </w:pPr>
    <w:r>
      <w:rPr>
        <w:noProof/>
        <w:sz w:val="24"/>
        <w:lang w:val="en-US" w:eastAsia="en-US"/>
      </w:rPr>
      <mc:AlternateContent>
        <mc:Choice Requires="wps">
          <w:drawing>
            <wp:anchor distT="0" distB="0" distL="114300" distR="114300" simplePos="0" relativeHeight="251662336" behindDoc="0" locked="0" layoutInCell="1" allowOverlap="1" wp14:anchorId="51A62FA9" wp14:editId="2399A4D6">
              <wp:simplePos x="0" y="0"/>
              <wp:positionH relativeFrom="column">
                <wp:posOffset>-188595</wp:posOffset>
              </wp:positionH>
              <wp:positionV relativeFrom="paragraph">
                <wp:posOffset>207217</wp:posOffset>
              </wp:positionV>
              <wp:extent cx="6709559" cy="23750"/>
              <wp:effectExtent l="0" t="0" r="34290" b="33655"/>
              <wp:wrapNone/>
              <wp:docPr id="4" name="Straight Connector 4"/>
              <wp:cNvGraphicFramePr/>
              <a:graphic xmlns:a="http://schemas.openxmlformats.org/drawingml/2006/main">
                <a:graphicData uri="http://schemas.microsoft.com/office/word/2010/wordprocessingShape">
                  <wps:wsp>
                    <wps:cNvCnPr/>
                    <wps:spPr>
                      <a:xfrm flipV="1">
                        <a:off x="0" y="0"/>
                        <a:ext cx="6709559"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81200"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85pt,16.3pt" to="513.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3NqwEAAKIDAAAOAAAAZHJzL2Uyb0RvYy54bWysU8tu2zAQvAfoPxC815IdOA/Bcg4J2kvR&#10;Bm3aO0MtLQJ8gWQs+e+7XNlK0QYFEuRC8LEzuzO73NyM1rA9xKS9a/lyUXMGTvpOu13Lfz58+njF&#10;WcrCdcJ4By0/QOI32w9nmyE0sPK9Nx1EhiQuNUNoeZ9zaKoqyR6sSAsfwOGj8tGKjMe4q7ooBmS3&#10;plrV9UU1+NiF6CWkhLd30yPfEr9SIPM3pRJkZlqOtWVaI62PZa22G9Hsogi9lscyxBuqsEI7TDpT&#10;3Yks2FPU/1BZLaNPXuWF9LbySmkJpAHVLOu/1PzoRQDSguakMNuU3o9Wft3fuvuINgwhNSncx6Ji&#10;VNEyZXT4hT0lXVgpG8m2w2wbjJlJvLy4rK/X62vOJL6tzi/XZGs10RS6EFP+DN6ysmm50a6oEo3Y&#10;f0kZU2PoKQQPz4XQLh8MlGDjvoNiusOEU0k0I3BrItsL7K6QElxelo4iH0UXmNLGzMCa0v4XeIwv&#10;UKD5eQ14RlBm7/IMttr5+FL2PJ5KVlP8yYFJd7Hg0XcHahFZg4NACo9DWybtzzPBn7/W9jcAAAD/&#10;/wMAUEsDBBQABgAIAAAAIQClY32E4AAAAAoBAAAPAAAAZHJzL2Rvd25yZXYueG1sTI/BTsMwDIbv&#10;SLxDZCQuaEvJpLKVphNCwGGcNpgEN7cxbbXGqZqsK29PdhpH259+f3++nmwnRhp861jD/TwBQVw5&#10;03Kt4fPjdbYE4QOywc4xafglD+vi+irHzLgTb2nchVrEEPYZamhC6DMpfdWQRT93PXG8/bjBYojj&#10;UEsz4CmG206qJEmlxZbjhwZ7em6oOuyOVsO3d/5lvynHt8N2M+Hde1BfldH69mZ6egQRaAoXGM76&#10;UR2K6FS6IxsvOg0ztXqIqIaFSkGcgUSlKxBl3KQLkEUu/1co/gAAAP//AwBQSwECLQAUAAYACAAA&#10;ACEAtoM4kv4AAADhAQAAEwAAAAAAAAAAAAAAAAAAAAAAW0NvbnRlbnRfVHlwZXNdLnhtbFBLAQIt&#10;ABQABgAIAAAAIQA4/SH/1gAAAJQBAAALAAAAAAAAAAAAAAAAAC8BAABfcmVscy8ucmVsc1BLAQIt&#10;ABQABgAIAAAAIQBGIG3NqwEAAKIDAAAOAAAAAAAAAAAAAAAAAC4CAABkcnMvZTJvRG9jLnhtbFBL&#10;AQItABQABgAIAAAAIQClY32E4AAAAAoBAAAPAAAAAAAAAAAAAAAAAAUEAABkcnMvZG93bnJldi54&#10;bWxQSwUGAAAAAAQABADzAAAAEgUAAAAA&#10;" strokecolor="#0072c6 [3204]" strokeweight=".5pt">
              <v:stroke joinstyle="miter"/>
            </v:line>
          </w:pict>
        </mc:Fallback>
      </mc:AlternateContent>
    </w:r>
    <w:r>
      <w:rPr>
        <w:noProof/>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5462" w14:textId="0BE0E834" w:rsidR="00831E4E" w:rsidRDefault="00831E4E" w:rsidP="00431C6E">
    <w:pPr>
      <w:pStyle w:val="Kop2"/>
      <w:rPr>
        <w:rFonts w:ascii="Calibri" w:hAnsi="Calibri" w:cs="Tahoma"/>
        <w:color w:val="000000"/>
        <w:szCs w:val="32"/>
        <w:lang w:eastAsia="nl-BE"/>
      </w:rPr>
    </w:pPr>
    <w:r>
      <w:rPr>
        <w:rFonts w:ascii="Calibri" w:hAnsi="Calibri" w:cs="Tahoma"/>
        <w:noProof/>
        <w:color w:val="000000"/>
        <w:szCs w:val="32"/>
        <w:lang w:val="en-US" w:eastAsia="en-US"/>
      </w:rPr>
      <w:drawing>
        <wp:anchor distT="0" distB="0" distL="114300" distR="114300" simplePos="0" relativeHeight="251659264" behindDoc="0" locked="0" layoutInCell="1" allowOverlap="0" wp14:anchorId="31913055" wp14:editId="29F7F1BD">
          <wp:simplePos x="0" y="0"/>
          <wp:positionH relativeFrom="column">
            <wp:posOffset>-280670</wp:posOffset>
          </wp:positionH>
          <wp:positionV relativeFrom="page">
            <wp:posOffset>457200</wp:posOffset>
          </wp:positionV>
          <wp:extent cx="1022400" cy="363600"/>
          <wp:effectExtent l="0" t="0" r="0" b="0"/>
          <wp:wrapSquare wrapText="r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PF Barbel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3600"/>
                  </a:xfrm>
                  <a:prstGeom prst="rect">
                    <a:avLst/>
                  </a:prstGeom>
                </pic:spPr>
              </pic:pic>
            </a:graphicData>
          </a:graphic>
          <wp14:sizeRelH relativeFrom="margin">
            <wp14:pctWidth>0</wp14:pctWidth>
          </wp14:sizeRelH>
          <wp14:sizeRelV relativeFrom="margin">
            <wp14:pctHeight>0</wp14:pctHeight>
          </wp14:sizeRelV>
        </wp:anchor>
      </w:drawing>
    </w:r>
    <w:r w:rsidRPr="00136762">
      <w:rPr>
        <w:noProof/>
      </w:rPr>
      <w:t>Vlaamse Gewichtheffers en Powerlifting Federatie v.z.w</w:t>
    </w:r>
  </w:p>
  <w:p w14:paraId="688C8976" w14:textId="77777777" w:rsidR="00831E4E" w:rsidRPr="00431C6E" w:rsidRDefault="00831E4E" w:rsidP="00431C6E">
    <w:pPr>
      <w:ind w:left="1350"/>
      <w:rPr>
        <w:noProof/>
        <w:sz w:val="24"/>
      </w:rPr>
    </w:pPr>
    <w:r w:rsidRPr="00431C6E">
      <w:rPr>
        <w:noProof/>
        <w:sz w:val="24"/>
      </w:rPr>
      <w:t>Aangesloten bij K.B.G.V. - IWF - EWF - IPF - EPF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2FC6752"/>
    <w:lvl w:ilvl="0" w:tplc="46082B2C">
      <w:start w:val="2"/>
      <w:numFmt w:val="bullet"/>
      <w:lvlText w:val="-"/>
      <w:lvlJc w:val="left"/>
      <w:pPr>
        <w:ind w:left="720" w:hanging="360"/>
      </w:pPr>
      <w:rPr>
        <w:rFonts w:ascii="Verdana" w:eastAsia="Times New Roman" w:hAnsi="Verdana" w:cs="Times New Roman" w:hint="default"/>
        <w:sz w:val="20"/>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7F0"/>
    <w:multiLevelType w:val="hybridMultilevel"/>
    <w:tmpl w:val="CE22AA68"/>
    <w:lvl w:ilvl="0" w:tplc="68261A8A">
      <w:start w:val="1"/>
      <w:numFmt w:val="bullet"/>
      <w:lvlText w:val="-"/>
      <w:lvlJc w:val="left"/>
      <w:pPr>
        <w:ind w:left="1656" w:hanging="360"/>
      </w:pPr>
      <w:rPr>
        <w:rFonts w:ascii="Verdana" w:eastAsia="Verdana" w:hAnsi="Verdana" w:cs="Verdana"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31D2B67"/>
    <w:multiLevelType w:val="hybridMultilevel"/>
    <w:tmpl w:val="7A244E8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B26106"/>
    <w:multiLevelType w:val="hybridMultilevel"/>
    <w:tmpl w:val="C69A786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66D62"/>
    <w:multiLevelType w:val="hybridMultilevel"/>
    <w:tmpl w:val="20B07C2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00128"/>
    <w:multiLevelType w:val="hybridMultilevel"/>
    <w:tmpl w:val="464AD70E"/>
    <w:lvl w:ilvl="0" w:tplc="56FED1D2">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2309E4"/>
    <w:multiLevelType w:val="multilevel"/>
    <w:tmpl w:val="E1783528"/>
    <w:lvl w:ilvl="0">
      <w:start w:val="1"/>
      <w:numFmt w:val="decimal"/>
      <w:pStyle w:val="Kop1"/>
      <w:lvlText w:val="%1."/>
      <w:lvlJc w:val="left"/>
      <w:pPr>
        <w:ind w:left="720" w:hanging="720"/>
      </w:pPr>
      <w:rPr>
        <w:rFonts w:hint="default"/>
      </w:rPr>
    </w:lvl>
    <w:lvl w:ilvl="1">
      <w:start w:val="1"/>
      <w:numFmt w:val="decimal"/>
      <w:isLgl/>
      <w:lvlText w:val="%1.%2"/>
      <w:lvlJc w:val="left"/>
      <w:pPr>
        <w:ind w:left="840" w:hanging="840"/>
      </w:pPr>
      <w:rPr>
        <w:rFonts w:hint="default"/>
      </w:rPr>
    </w:lvl>
    <w:lvl w:ilvl="2">
      <w:start w:val="1"/>
      <w:numFmt w:val="decimal"/>
      <w:pStyle w:val="Kop3"/>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7" w15:restartNumberingAfterBreak="0">
    <w:nsid w:val="0B167984"/>
    <w:multiLevelType w:val="hybridMultilevel"/>
    <w:tmpl w:val="173CCE7E"/>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33599F"/>
    <w:multiLevelType w:val="hybridMultilevel"/>
    <w:tmpl w:val="EE082B3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0141BC"/>
    <w:multiLevelType w:val="hybridMultilevel"/>
    <w:tmpl w:val="11D43B8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562C3"/>
    <w:multiLevelType w:val="hybridMultilevel"/>
    <w:tmpl w:val="310E647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3542FD"/>
    <w:multiLevelType w:val="hybridMultilevel"/>
    <w:tmpl w:val="5E1601FC"/>
    <w:lvl w:ilvl="0" w:tplc="46082B2C">
      <w:start w:val="2"/>
      <w:numFmt w:val="bullet"/>
      <w:lvlText w:val="-"/>
      <w:lvlJc w:val="left"/>
      <w:pPr>
        <w:ind w:left="782" w:hanging="360"/>
      </w:pPr>
      <w:rPr>
        <w:rFonts w:ascii="Verdana" w:eastAsia="Times New Roman" w:hAnsi="Verdana" w:cs="Times New Roman" w:hint="default"/>
        <w:sz w:val="20"/>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13" w15:restartNumberingAfterBreak="0">
    <w:nsid w:val="0FD0532D"/>
    <w:multiLevelType w:val="hybridMultilevel"/>
    <w:tmpl w:val="C896C03C"/>
    <w:lvl w:ilvl="0" w:tplc="46082B2C">
      <w:start w:val="2"/>
      <w:numFmt w:val="bullet"/>
      <w:lvlText w:val="-"/>
      <w:lvlJc w:val="left"/>
      <w:pPr>
        <w:ind w:left="720" w:hanging="360"/>
      </w:pPr>
      <w:rPr>
        <w:rFonts w:ascii="Verdana" w:eastAsia="Times New Roman" w:hAnsi="Verdana" w:cs="Times New Roman" w:hint="default"/>
        <w:sz w:val="20"/>
      </w:rPr>
    </w:lvl>
    <w:lvl w:ilvl="1" w:tplc="5DB2FC9E">
      <w:start w:val="7"/>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4B27AD"/>
    <w:multiLevelType w:val="hybridMultilevel"/>
    <w:tmpl w:val="3E522DF2"/>
    <w:lvl w:ilvl="0" w:tplc="EC54FAF2">
      <w:start w:val="1"/>
      <w:numFmt w:val="lowerLetter"/>
      <w:lvlText w:val="%1)"/>
      <w:lvlJc w:val="left"/>
      <w:pPr>
        <w:ind w:left="1068" w:hanging="360"/>
      </w:pPr>
      <w:rPr>
        <w:rFonts w:ascii="Times New Roman" w:eastAsia="Times New Roman" w:hAnsi="Times New Roman" w:cs="Times New Roman" w:hint="default"/>
        <w:sz w:val="24"/>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119C3FC4"/>
    <w:multiLevelType w:val="hybridMultilevel"/>
    <w:tmpl w:val="FE52417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F34B0C"/>
    <w:multiLevelType w:val="hybridMultilevel"/>
    <w:tmpl w:val="8754205E"/>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441773"/>
    <w:multiLevelType w:val="hybridMultilevel"/>
    <w:tmpl w:val="90DA91FA"/>
    <w:lvl w:ilvl="0" w:tplc="0409000D">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 w15:restartNumberingAfterBreak="0">
    <w:nsid w:val="19C01D69"/>
    <w:multiLevelType w:val="hybridMultilevel"/>
    <w:tmpl w:val="0CC41BA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A21160E"/>
    <w:multiLevelType w:val="hybridMultilevel"/>
    <w:tmpl w:val="BCCC821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E7517C2"/>
    <w:multiLevelType w:val="hybridMultilevel"/>
    <w:tmpl w:val="6A22F7F4"/>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F20450C"/>
    <w:multiLevelType w:val="hybridMultilevel"/>
    <w:tmpl w:val="3B6ADEB8"/>
    <w:lvl w:ilvl="0" w:tplc="46082B2C">
      <w:start w:val="2"/>
      <w:numFmt w:val="bullet"/>
      <w:lvlText w:val="-"/>
      <w:lvlJc w:val="left"/>
      <w:pPr>
        <w:ind w:left="1080" w:hanging="360"/>
      </w:pPr>
      <w:rPr>
        <w:rFonts w:ascii="Verdana" w:eastAsia="Times New Roman" w:hAnsi="Verdana"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B625D6"/>
    <w:multiLevelType w:val="hybridMultilevel"/>
    <w:tmpl w:val="7C32E5F4"/>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1EE6C26"/>
    <w:multiLevelType w:val="hybridMultilevel"/>
    <w:tmpl w:val="8F56818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37B5F7D"/>
    <w:multiLevelType w:val="hybridMultilevel"/>
    <w:tmpl w:val="4656A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3F4C31"/>
    <w:multiLevelType w:val="hybridMultilevel"/>
    <w:tmpl w:val="57385D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475857"/>
    <w:multiLevelType w:val="hybridMultilevel"/>
    <w:tmpl w:val="F744A606"/>
    <w:lvl w:ilvl="0" w:tplc="912010B0">
      <w:start w:val="9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917655"/>
    <w:multiLevelType w:val="hybridMultilevel"/>
    <w:tmpl w:val="FE84DC3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CB1AEB"/>
    <w:multiLevelType w:val="hybridMultilevel"/>
    <w:tmpl w:val="09DA34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F0F7F1C"/>
    <w:multiLevelType w:val="hybridMultilevel"/>
    <w:tmpl w:val="AE4C23F6"/>
    <w:lvl w:ilvl="0" w:tplc="C1EE5C76">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0" w15:restartNumberingAfterBreak="0">
    <w:nsid w:val="2F494DF7"/>
    <w:multiLevelType w:val="hybridMultilevel"/>
    <w:tmpl w:val="68863F4C"/>
    <w:lvl w:ilvl="0" w:tplc="46082B2C">
      <w:start w:val="2"/>
      <w:numFmt w:val="bullet"/>
      <w:lvlText w:val="-"/>
      <w:lvlJc w:val="left"/>
      <w:pPr>
        <w:ind w:left="782" w:hanging="360"/>
      </w:pPr>
      <w:rPr>
        <w:rFonts w:ascii="Verdana" w:eastAsia="Times New Roman" w:hAnsi="Verdana" w:cs="Times New Roman" w:hint="default"/>
        <w:sz w:val="20"/>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31" w15:restartNumberingAfterBreak="0">
    <w:nsid w:val="333826AA"/>
    <w:multiLevelType w:val="hybridMultilevel"/>
    <w:tmpl w:val="F948FBC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42A73EE"/>
    <w:multiLevelType w:val="hybridMultilevel"/>
    <w:tmpl w:val="5F9410B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4D87C14"/>
    <w:multiLevelType w:val="hybridMultilevel"/>
    <w:tmpl w:val="C310E502"/>
    <w:lvl w:ilvl="0" w:tplc="183C0C02">
      <w:start w:val="1"/>
      <w:numFmt w:val="bullet"/>
      <w:lvlText w:val="•"/>
      <w:lvlJc w:val="left"/>
      <w:pPr>
        <w:tabs>
          <w:tab w:val="num" w:pos="720"/>
        </w:tabs>
        <w:ind w:left="720" w:hanging="360"/>
      </w:pPr>
      <w:rPr>
        <w:rFonts w:ascii="Arial" w:hAnsi="Arial" w:hint="default"/>
      </w:rPr>
    </w:lvl>
    <w:lvl w:ilvl="1" w:tplc="070CCFFE" w:tentative="1">
      <w:start w:val="1"/>
      <w:numFmt w:val="bullet"/>
      <w:lvlText w:val="•"/>
      <w:lvlJc w:val="left"/>
      <w:pPr>
        <w:tabs>
          <w:tab w:val="num" w:pos="1440"/>
        </w:tabs>
        <w:ind w:left="1440" w:hanging="360"/>
      </w:pPr>
      <w:rPr>
        <w:rFonts w:ascii="Arial" w:hAnsi="Arial" w:hint="default"/>
      </w:rPr>
    </w:lvl>
    <w:lvl w:ilvl="2" w:tplc="DE6C7F72" w:tentative="1">
      <w:start w:val="1"/>
      <w:numFmt w:val="bullet"/>
      <w:lvlText w:val="•"/>
      <w:lvlJc w:val="left"/>
      <w:pPr>
        <w:tabs>
          <w:tab w:val="num" w:pos="2160"/>
        </w:tabs>
        <w:ind w:left="2160" w:hanging="360"/>
      </w:pPr>
      <w:rPr>
        <w:rFonts w:ascii="Arial" w:hAnsi="Arial" w:hint="default"/>
      </w:rPr>
    </w:lvl>
    <w:lvl w:ilvl="3" w:tplc="D6447458" w:tentative="1">
      <w:start w:val="1"/>
      <w:numFmt w:val="bullet"/>
      <w:lvlText w:val="•"/>
      <w:lvlJc w:val="left"/>
      <w:pPr>
        <w:tabs>
          <w:tab w:val="num" w:pos="2880"/>
        </w:tabs>
        <w:ind w:left="2880" w:hanging="360"/>
      </w:pPr>
      <w:rPr>
        <w:rFonts w:ascii="Arial" w:hAnsi="Arial" w:hint="default"/>
      </w:rPr>
    </w:lvl>
    <w:lvl w:ilvl="4" w:tplc="B88AFC44" w:tentative="1">
      <w:start w:val="1"/>
      <w:numFmt w:val="bullet"/>
      <w:lvlText w:val="•"/>
      <w:lvlJc w:val="left"/>
      <w:pPr>
        <w:tabs>
          <w:tab w:val="num" w:pos="3600"/>
        </w:tabs>
        <w:ind w:left="3600" w:hanging="360"/>
      </w:pPr>
      <w:rPr>
        <w:rFonts w:ascii="Arial" w:hAnsi="Arial" w:hint="default"/>
      </w:rPr>
    </w:lvl>
    <w:lvl w:ilvl="5" w:tplc="62363272" w:tentative="1">
      <w:start w:val="1"/>
      <w:numFmt w:val="bullet"/>
      <w:lvlText w:val="•"/>
      <w:lvlJc w:val="left"/>
      <w:pPr>
        <w:tabs>
          <w:tab w:val="num" w:pos="4320"/>
        </w:tabs>
        <w:ind w:left="4320" w:hanging="360"/>
      </w:pPr>
      <w:rPr>
        <w:rFonts w:ascii="Arial" w:hAnsi="Arial" w:hint="default"/>
      </w:rPr>
    </w:lvl>
    <w:lvl w:ilvl="6" w:tplc="9B0487F6" w:tentative="1">
      <w:start w:val="1"/>
      <w:numFmt w:val="bullet"/>
      <w:lvlText w:val="•"/>
      <w:lvlJc w:val="left"/>
      <w:pPr>
        <w:tabs>
          <w:tab w:val="num" w:pos="5040"/>
        </w:tabs>
        <w:ind w:left="5040" w:hanging="360"/>
      </w:pPr>
      <w:rPr>
        <w:rFonts w:ascii="Arial" w:hAnsi="Arial" w:hint="default"/>
      </w:rPr>
    </w:lvl>
    <w:lvl w:ilvl="7" w:tplc="5ED8E3AC" w:tentative="1">
      <w:start w:val="1"/>
      <w:numFmt w:val="bullet"/>
      <w:lvlText w:val="•"/>
      <w:lvlJc w:val="left"/>
      <w:pPr>
        <w:tabs>
          <w:tab w:val="num" w:pos="5760"/>
        </w:tabs>
        <w:ind w:left="5760" w:hanging="360"/>
      </w:pPr>
      <w:rPr>
        <w:rFonts w:ascii="Arial" w:hAnsi="Arial" w:hint="default"/>
      </w:rPr>
    </w:lvl>
    <w:lvl w:ilvl="8" w:tplc="EF3A36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6AE6403"/>
    <w:multiLevelType w:val="hybridMultilevel"/>
    <w:tmpl w:val="00B692F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83A5957"/>
    <w:multiLevelType w:val="hybridMultilevel"/>
    <w:tmpl w:val="F2AAF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8C505C"/>
    <w:multiLevelType w:val="hybridMultilevel"/>
    <w:tmpl w:val="4656A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EA4F51"/>
    <w:multiLevelType w:val="hybridMultilevel"/>
    <w:tmpl w:val="BEDA40CC"/>
    <w:lvl w:ilvl="0" w:tplc="A2B2264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40F25319"/>
    <w:multiLevelType w:val="multilevel"/>
    <w:tmpl w:val="77EC051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42161183"/>
    <w:multiLevelType w:val="hybridMultilevel"/>
    <w:tmpl w:val="0ACED0EE"/>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30A23C3"/>
    <w:multiLevelType w:val="hybridMultilevel"/>
    <w:tmpl w:val="98E8652C"/>
    <w:lvl w:ilvl="0" w:tplc="4B545628">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153AA"/>
    <w:multiLevelType w:val="multilevel"/>
    <w:tmpl w:val="AF8AB040"/>
    <w:lvl w:ilvl="0">
      <w:start w:val="7"/>
      <w:numFmt w:val="decimal"/>
      <w:lvlText w:val="%1"/>
      <w:lvlJc w:val="left"/>
      <w:pPr>
        <w:ind w:left="998" w:hanging="720"/>
      </w:pPr>
      <w:rPr>
        <w:rFonts w:hint="default"/>
        <w:lang w:val="nl-BE" w:eastAsia="nl-BE" w:bidi="nl-BE"/>
      </w:rPr>
    </w:lvl>
    <w:lvl w:ilvl="1">
      <w:start w:val="2"/>
      <w:numFmt w:val="decimal"/>
      <w:lvlText w:val="%1.%2"/>
      <w:lvlJc w:val="left"/>
      <w:pPr>
        <w:ind w:left="998" w:hanging="720"/>
      </w:pPr>
      <w:rPr>
        <w:rFonts w:hint="default"/>
        <w:lang w:val="nl-BE" w:eastAsia="nl-BE" w:bidi="nl-BE"/>
      </w:rPr>
    </w:lvl>
    <w:lvl w:ilvl="2">
      <w:start w:val="1"/>
      <w:numFmt w:val="decimal"/>
      <w:lvlText w:val="%1.%2.%3"/>
      <w:lvlJc w:val="left"/>
      <w:pPr>
        <w:ind w:left="998" w:hanging="720"/>
      </w:pPr>
      <w:rPr>
        <w:rFonts w:ascii="Calibri" w:eastAsia="Calibri" w:hAnsi="Calibri" w:cs="Calibri" w:hint="default"/>
        <w:color w:val="0053C0"/>
        <w:spacing w:val="0"/>
        <w:w w:val="100"/>
        <w:sz w:val="24"/>
        <w:szCs w:val="24"/>
        <w:lang w:val="nl-BE" w:eastAsia="nl-BE" w:bidi="nl-BE"/>
      </w:rPr>
    </w:lvl>
    <w:lvl w:ilvl="3">
      <w:start w:val="1"/>
      <w:numFmt w:val="decimal"/>
      <w:lvlText w:val="%1.%2.%3.%4"/>
      <w:lvlJc w:val="left"/>
      <w:pPr>
        <w:ind w:left="1142" w:hanging="864"/>
      </w:pPr>
      <w:rPr>
        <w:rFonts w:ascii="Calibri" w:eastAsia="Calibri" w:hAnsi="Calibri" w:cs="Calibri" w:hint="default"/>
        <w:color w:val="0053C0"/>
        <w:spacing w:val="-24"/>
        <w:w w:val="100"/>
        <w:sz w:val="24"/>
        <w:szCs w:val="24"/>
        <w:lang w:val="nl-BE" w:eastAsia="nl-BE" w:bidi="nl-BE"/>
      </w:rPr>
    </w:lvl>
    <w:lvl w:ilvl="4">
      <w:numFmt w:val="bullet"/>
      <w:lvlText w:val="•"/>
      <w:lvlJc w:val="left"/>
      <w:pPr>
        <w:ind w:left="4002" w:hanging="864"/>
      </w:pPr>
      <w:rPr>
        <w:rFonts w:hint="default"/>
        <w:lang w:val="nl-BE" w:eastAsia="nl-BE" w:bidi="nl-BE"/>
      </w:rPr>
    </w:lvl>
    <w:lvl w:ilvl="5">
      <w:numFmt w:val="bullet"/>
      <w:lvlText w:val="•"/>
      <w:lvlJc w:val="left"/>
      <w:pPr>
        <w:ind w:left="4956" w:hanging="864"/>
      </w:pPr>
      <w:rPr>
        <w:rFonts w:hint="default"/>
        <w:lang w:val="nl-BE" w:eastAsia="nl-BE" w:bidi="nl-BE"/>
      </w:rPr>
    </w:lvl>
    <w:lvl w:ilvl="6">
      <w:numFmt w:val="bullet"/>
      <w:lvlText w:val="•"/>
      <w:lvlJc w:val="left"/>
      <w:pPr>
        <w:ind w:left="5910" w:hanging="864"/>
      </w:pPr>
      <w:rPr>
        <w:rFonts w:hint="default"/>
        <w:lang w:val="nl-BE" w:eastAsia="nl-BE" w:bidi="nl-BE"/>
      </w:rPr>
    </w:lvl>
    <w:lvl w:ilvl="7">
      <w:numFmt w:val="bullet"/>
      <w:lvlText w:val="•"/>
      <w:lvlJc w:val="left"/>
      <w:pPr>
        <w:ind w:left="6864" w:hanging="864"/>
      </w:pPr>
      <w:rPr>
        <w:rFonts w:hint="default"/>
        <w:lang w:val="nl-BE" w:eastAsia="nl-BE" w:bidi="nl-BE"/>
      </w:rPr>
    </w:lvl>
    <w:lvl w:ilvl="8">
      <w:numFmt w:val="bullet"/>
      <w:lvlText w:val="•"/>
      <w:lvlJc w:val="left"/>
      <w:pPr>
        <w:ind w:left="7818" w:hanging="864"/>
      </w:pPr>
      <w:rPr>
        <w:rFonts w:hint="default"/>
        <w:lang w:val="nl-BE" w:eastAsia="nl-BE" w:bidi="nl-BE"/>
      </w:rPr>
    </w:lvl>
  </w:abstractNum>
  <w:abstractNum w:abstractNumId="42" w15:restartNumberingAfterBreak="0">
    <w:nsid w:val="477F1B53"/>
    <w:multiLevelType w:val="hybridMultilevel"/>
    <w:tmpl w:val="09BCAC9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E402EC7"/>
    <w:multiLevelType w:val="hybridMultilevel"/>
    <w:tmpl w:val="75EA0162"/>
    <w:lvl w:ilvl="0" w:tplc="46082B2C">
      <w:start w:val="2"/>
      <w:numFmt w:val="bullet"/>
      <w:lvlText w:val="-"/>
      <w:lvlJc w:val="left"/>
      <w:pPr>
        <w:ind w:left="782" w:hanging="360"/>
      </w:pPr>
      <w:rPr>
        <w:rFonts w:ascii="Verdana" w:eastAsia="Times New Roman" w:hAnsi="Verdana" w:cs="Times New Roman" w:hint="default"/>
        <w:sz w:val="20"/>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44" w15:restartNumberingAfterBreak="0">
    <w:nsid w:val="502A1DD6"/>
    <w:multiLevelType w:val="hybridMultilevel"/>
    <w:tmpl w:val="A2A2CC2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3967B24"/>
    <w:multiLevelType w:val="hybridMultilevel"/>
    <w:tmpl w:val="FA8A3FC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4B9071A"/>
    <w:multiLevelType w:val="hybridMultilevel"/>
    <w:tmpl w:val="1EA64D52"/>
    <w:lvl w:ilvl="0" w:tplc="912010B0">
      <w:start w:val="9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E2259"/>
    <w:multiLevelType w:val="hybridMultilevel"/>
    <w:tmpl w:val="16563A2A"/>
    <w:lvl w:ilvl="0" w:tplc="BDB42710">
      <w:start w:val="1"/>
      <w:numFmt w:val="lowerLetter"/>
      <w:lvlText w:val="%1)"/>
      <w:lvlJc w:val="left"/>
      <w:pPr>
        <w:ind w:left="1068" w:hanging="360"/>
      </w:pPr>
      <w:rPr>
        <w:rFonts w:ascii="Times New Roman" w:eastAsia="Times New Roman" w:hAnsi="Times New Roman" w:cs="Times New Roman" w:hint="default"/>
        <w:sz w:val="24"/>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8" w15:restartNumberingAfterBreak="0">
    <w:nsid w:val="5663683C"/>
    <w:multiLevelType w:val="hybridMultilevel"/>
    <w:tmpl w:val="3A42541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F3D65D0"/>
    <w:multiLevelType w:val="hybridMultilevel"/>
    <w:tmpl w:val="5AAE32E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BF3E02"/>
    <w:multiLevelType w:val="hybridMultilevel"/>
    <w:tmpl w:val="FE908EEA"/>
    <w:lvl w:ilvl="0" w:tplc="1C707D80">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65511F26"/>
    <w:multiLevelType w:val="hybridMultilevel"/>
    <w:tmpl w:val="62D4DC8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AAD3D23"/>
    <w:multiLevelType w:val="hybridMultilevel"/>
    <w:tmpl w:val="3E408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5E1AA5"/>
    <w:multiLevelType w:val="hybridMultilevel"/>
    <w:tmpl w:val="EE7008A6"/>
    <w:lvl w:ilvl="0" w:tplc="46082B2C">
      <w:start w:val="2"/>
      <w:numFmt w:val="bullet"/>
      <w:lvlText w:val="-"/>
      <w:lvlJc w:val="left"/>
      <w:pPr>
        <w:ind w:left="720" w:hanging="360"/>
      </w:pPr>
      <w:rPr>
        <w:rFonts w:ascii="Verdana" w:eastAsia="Times New Roman" w:hAnsi="Verdana" w:cs="Times New Roman" w:hint="default"/>
        <w:sz w:val="20"/>
      </w:rPr>
    </w:lvl>
    <w:lvl w:ilvl="1" w:tplc="35349D84">
      <w:start w:val="4"/>
      <w:numFmt w:val="bullet"/>
      <w:lvlText w:val="•"/>
      <w:lvlJc w:val="left"/>
      <w:pPr>
        <w:ind w:left="1800" w:hanging="720"/>
      </w:pPr>
      <w:rPr>
        <w:rFonts w:ascii="Verdana" w:eastAsia="Times New Roman"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C827CDA"/>
    <w:multiLevelType w:val="hybridMultilevel"/>
    <w:tmpl w:val="186C4446"/>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08B4456"/>
    <w:multiLevelType w:val="hybridMultilevel"/>
    <w:tmpl w:val="94E6A97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0E14799"/>
    <w:multiLevelType w:val="hybridMultilevel"/>
    <w:tmpl w:val="BE82F4C8"/>
    <w:lvl w:ilvl="0" w:tplc="46082B2C">
      <w:start w:val="2"/>
      <w:numFmt w:val="bullet"/>
      <w:lvlText w:val="-"/>
      <w:lvlJc w:val="left"/>
      <w:pPr>
        <w:tabs>
          <w:tab w:val="num" w:pos="720"/>
        </w:tabs>
        <w:ind w:left="720" w:hanging="360"/>
      </w:pPr>
      <w:rPr>
        <w:rFonts w:ascii="Verdana" w:eastAsia="Times New Roman" w:hAnsi="Verdana" w:cs="Times New Roman" w:hint="default"/>
        <w:sz w:val="20"/>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1D37826"/>
    <w:multiLevelType w:val="hybridMultilevel"/>
    <w:tmpl w:val="392CA624"/>
    <w:lvl w:ilvl="0" w:tplc="46082B2C">
      <w:start w:val="2"/>
      <w:numFmt w:val="bullet"/>
      <w:lvlText w:val="-"/>
      <w:lvlJc w:val="left"/>
      <w:pPr>
        <w:ind w:left="1080" w:hanging="360"/>
      </w:pPr>
      <w:rPr>
        <w:rFonts w:ascii="Verdana" w:eastAsia="Times New Roman" w:hAnsi="Verdana"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7DC7450"/>
    <w:multiLevelType w:val="hybridMultilevel"/>
    <w:tmpl w:val="D0D883C6"/>
    <w:lvl w:ilvl="0" w:tplc="BDFE2CD8">
      <w:start w:val="1"/>
      <w:numFmt w:val="lowerLetter"/>
      <w:lvlText w:val="%1)"/>
      <w:lvlJc w:val="left"/>
      <w:pPr>
        <w:ind w:left="1068" w:hanging="360"/>
      </w:pPr>
      <w:rPr>
        <w:rFonts w:ascii="FlandersArtSans-Regular" w:eastAsia="Times New Roman" w:hAnsi="FlandersArtSans-Regular" w:cs="Times New Roman"/>
        <w:sz w:val="24"/>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9" w15:restartNumberingAfterBreak="0">
    <w:nsid w:val="79B307DE"/>
    <w:multiLevelType w:val="hybridMultilevel"/>
    <w:tmpl w:val="ECA40F2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4668DD"/>
    <w:multiLevelType w:val="hybridMultilevel"/>
    <w:tmpl w:val="7E04E9E6"/>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FC5101C"/>
    <w:multiLevelType w:val="hybridMultilevel"/>
    <w:tmpl w:val="977A88F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1712491">
    <w:abstractNumId w:val="10"/>
  </w:num>
  <w:num w:numId="2" w16cid:durableId="1003628655">
    <w:abstractNumId w:val="60"/>
  </w:num>
  <w:num w:numId="3" w16cid:durableId="202643262">
    <w:abstractNumId w:val="6"/>
  </w:num>
  <w:num w:numId="4" w16cid:durableId="1936202799">
    <w:abstractNumId w:val="0"/>
  </w:num>
  <w:num w:numId="5" w16cid:durableId="924345209">
    <w:abstractNumId w:val="30"/>
  </w:num>
  <w:num w:numId="6" w16cid:durableId="1197818920">
    <w:abstractNumId w:val="62"/>
  </w:num>
  <w:num w:numId="7" w16cid:durableId="1180663712">
    <w:abstractNumId w:val="31"/>
  </w:num>
  <w:num w:numId="8" w16cid:durableId="1375539476">
    <w:abstractNumId w:val="20"/>
  </w:num>
  <w:num w:numId="9" w16cid:durableId="222062622">
    <w:abstractNumId w:val="23"/>
  </w:num>
  <w:num w:numId="10" w16cid:durableId="1649506480">
    <w:abstractNumId w:val="7"/>
  </w:num>
  <w:num w:numId="11" w16cid:durableId="432677702">
    <w:abstractNumId w:val="51"/>
  </w:num>
  <w:num w:numId="12" w16cid:durableId="250237780">
    <w:abstractNumId w:val="32"/>
  </w:num>
  <w:num w:numId="13" w16cid:durableId="1218393947">
    <w:abstractNumId w:val="2"/>
  </w:num>
  <w:num w:numId="14" w16cid:durableId="682974076">
    <w:abstractNumId w:val="48"/>
  </w:num>
  <w:num w:numId="15" w16cid:durableId="1360158890">
    <w:abstractNumId w:val="42"/>
  </w:num>
  <w:num w:numId="16" w16cid:durableId="249894858">
    <w:abstractNumId w:val="11"/>
  </w:num>
  <w:num w:numId="17" w16cid:durableId="965820916">
    <w:abstractNumId w:val="61"/>
  </w:num>
  <w:num w:numId="18" w16cid:durableId="949972014">
    <w:abstractNumId w:val="22"/>
  </w:num>
  <w:num w:numId="19" w16cid:durableId="525870947">
    <w:abstractNumId w:val="27"/>
  </w:num>
  <w:num w:numId="20" w16cid:durableId="179466671">
    <w:abstractNumId w:val="19"/>
  </w:num>
  <w:num w:numId="21" w16cid:durableId="1275140567">
    <w:abstractNumId w:val="9"/>
  </w:num>
  <w:num w:numId="22" w16cid:durableId="126506621">
    <w:abstractNumId w:val="54"/>
  </w:num>
  <w:num w:numId="23" w16cid:durableId="1473206191">
    <w:abstractNumId w:val="39"/>
  </w:num>
  <w:num w:numId="24" w16cid:durableId="631711815">
    <w:abstractNumId w:val="34"/>
  </w:num>
  <w:num w:numId="25" w16cid:durableId="132448721">
    <w:abstractNumId w:val="4"/>
  </w:num>
  <w:num w:numId="26" w16cid:durableId="1111121574">
    <w:abstractNumId w:val="18"/>
  </w:num>
  <w:num w:numId="27" w16cid:durableId="1234780446">
    <w:abstractNumId w:val="15"/>
  </w:num>
  <w:num w:numId="28" w16cid:durableId="957376781">
    <w:abstractNumId w:val="53"/>
  </w:num>
  <w:num w:numId="29" w16cid:durableId="760837063">
    <w:abstractNumId w:val="55"/>
  </w:num>
  <w:num w:numId="30" w16cid:durableId="1379669925">
    <w:abstractNumId w:val="59"/>
  </w:num>
  <w:num w:numId="31" w16cid:durableId="647899219">
    <w:abstractNumId w:val="49"/>
  </w:num>
  <w:num w:numId="32" w16cid:durableId="59256844">
    <w:abstractNumId w:val="43"/>
  </w:num>
  <w:num w:numId="33" w16cid:durableId="155152631">
    <w:abstractNumId w:val="8"/>
  </w:num>
  <w:num w:numId="34" w16cid:durableId="1036152244">
    <w:abstractNumId w:val="16"/>
  </w:num>
  <w:num w:numId="35" w16cid:durableId="1914007984">
    <w:abstractNumId w:val="12"/>
  </w:num>
  <w:num w:numId="36" w16cid:durableId="489181215">
    <w:abstractNumId w:val="44"/>
  </w:num>
  <w:num w:numId="37" w16cid:durableId="423065474">
    <w:abstractNumId w:val="3"/>
  </w:num>
  <w:num w:numId="38" w16cid:durableId="1727561232">
    <w:abstractNumId w:val="13"/>
  </w:num>
  <w:num w:numId="39" w16cid:durableId="1966152898">
    <w:abstractNumId w:val="5"/>
  </w:num>
  <w:num w:numId="40" w16cid:durableId="95907188">
    <w:abstractNumId w:val="50"/>
  </w:num>
  <w:num w:numId="41" w16cid:durableId="567804477">
    <w:abstractNumId w:val="29"/>
  </w:num>
  <w:num w:numId="42" w16cid:durableId="215048078">
    <w:abstractNumId w:val="47"/>
  </w:num>
  <w:num w:numId="43" w16cid:durableId="815028938">
    <w:abstractNumId w:val="45"/>
  </w:num>
  <w:num w:numId="44" w16cid:durableId="1620913964">
    <w:abstractNumId w:val="14"/>
  </w:num>
  <w:num w:numId="45" w16cid:durableId="1218400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4813551">
    <w:abstractNumId w:val="58"/>
    <w:lvlOverride w:ilvl="0">
      <w:startOverride w:val="1"/>
    </w:lvlOverride>
    <w:lvlOverride w:ilvl="1"/>
    <w:lvlOverride w:ilvl="2"/>
    <w:lvlOverride w:ilvl="3"/>
    <w:lvlOverride w:ilvl="4"/>
    <w:lvlOverride w:ilvl="5"/>
    <w:lvlOverride w:ilvl="6"/>
    <w:lvlOverride w:ilvl="7"/>
    <w:lvlOverride w:ilvl="8"/>
  </w:num>
  <w:num w:numId="47" w16cid:durableId="327825360">
    <w:abstractNumId w:val="37"/>
  </w:num>
  <w:num w:numId="48" w16cid:durableId="1715737716">
    <w:abstractNumId w:val="40"/>
  </w:num>
  <w:num w:numId="49" w16cid:durableId="2038390946">
    <w:abstractNumId w:val="6"/>
  </w:num>
  <w:num w:numId="50" w16cid:durableId="1447886867">
    <w:abstractNumId w:val="46"/>
  </w:num>
  <w:num w:numId="51" w16cid:durableId="1887403829">
    <w:abstractNumId w:val="26"/>
  </w:num>
  <w:num w:numId="52" w16cid:durableId="1347320507">
    <w:abstractNumId w:val="35"/>
  </w:num>
  <w:num w:numId="53" w16cid:durableId="1066756120">
    <w:abstractNumId w:val="52"/>
  </w:num>
  <w:num w:numId="54" w16cid:durableId="291328209">
    <w:abstractNumId w:val="25"/>
  </w:num>
  <w:num w:numId="55" w16cid:durableId="149834144">
    <w:abstractNumId w:val="36"/>
  </w:num>
  <w:num w:numId="56" w16cid:durableId="1000888393">
    <w:abstractNumId w:val="57"/>
  </w:num>
  <w:num w:numId="57" w16cid:durableId="1464469531">
    <w:abstractNumId w:val="21"/>
  </w:num>
  <w:num w:numId="58" w16cid:durableId="1513645808">
    <w:abstractNumId w:val="24"/>
  </w:num>
  <w:num w:numId="59" w16cid:durableId="2136559258">
    <w:abstractNumId w:val="1"/>
  </w:num>
  <w:num w:numId="60" w16cid:durableId="254097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4687690">
    <w:abstractNumId w:val="6"/>
  </w:num>
  <w:num w:numId="62" w16cid:durableId="1389955983">
    <w:abstractNumId w:val="6"/>
  </w:num>
  <w:num w:numId="63" w16cid:durableId="1787918955">
    <w:abstractNumId w:val="6"/>
  </w:num>
  <w:num w:numId="64" w16cid:durableId="815951511">
    <w:abstractNumId w:val="38"/>
  </w:num>
  <w:num w:numId="65" w16cid:durableId="1032456887">
    <w:abstractNumId w:val="17"/>
  </w:num>
  <w:num w:numId="66" w16cid:durableId="476919998">
    <w:abstractNumId w:val="41"/>
  </w:num>
  <w:num w:numId="67" w16cid:durableId="761074257">
    <w:abstractNumId w:val="60"/>
  </w:num>
  <w:num w:numId="68" w16cid:durableId="1040126468">
    <w:abstractNumId w:val="60"/>
  </w:num>
  <w:num w:numId="69" w16cid:durableId="1318609077">
    <w:abstractNumId w:val="33"/>
  </w:num>
  <w:num w:numId="70" w16cid:durableId="6561653">
    <w:abstractNumId w:val="28"/>
  </w:num>
  <w:num w:numId="71" w16cid:durableId="15276834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1F"/>
    <w:rsid w:val="00002A88"/>
    <w:rsid w:val="00004778"/>
    <w:rsid w:val="0000490A"/>
    <w:rsid w:val="000050E3"/>
    <w:rsid w:val="00005377"/>
    <w:rsid w:val="00006A83"/>
    <w:rsid w:val="00006A9E"/>
    <w:rsid w:val="0001082A"/>
    <w:rsid w:val="00010A1B"/>
    <w:rsid w:val="00015F00"/>
    <w:rsid w:val="00020224"/>
    <w:rsid w:val="00022ACB"/>
    <w:rsid w:val="00026D69"/>
    <w:rsid w:val="000324CC"/>
    <w:rsid w:val="00034A42"/>
    <w:rsid w:val="000352DE"/>
    <w:rsid w:val="00035D45"/>
    <w:rsid w:val="0005027F"/>
    <w:rsid w:val="00056017"/>
    <w:rsid w:val="000603B3"/>
    <w:rsid w:val="00062157"/>
    <w:rsid w:val="0006315E"/>
    <w:rsid w:val="00074639"/>
    <w:rsid w:val="000777DA"/>
    <w:rsid w:val="00080254"/>
    <w:rsid w:val="000836C4"/>
    <w:rsid w:val="00083EE4"/>
    <w:rsid w:val="00084D21"/>
    <w:rsid w:val="00093830"/>
    <w:rsid w:val="00093894"/>
    <w:rsid w:val="00097663"/>
    <w:rsid w:val="000A45A0"/>
    <w:rsid w:val="000A4AA1"/>
    <w:rsid w:val="000A689C"/>
    <w:rsid w:val="000A7F61"/>
    <w:rsid w:val="000B0C1F"/>
    <w:rsid w:val="000B3791"/>
    <w:rsid w:val="000C0B55"/>
    <w:rsid w:val="000C2391"/>
    <w:rsid w:val="000C334B"/>
    <w:rsid w:val="000D4C4F"/>
    <w:rsid w:val="000D6274"/>
    <w:rsid w:val="000E0930"/>
    <w:rsid w:val="000E265A"/>
    <w:rsid w:val="000E4009"/>
    <w:rsid w:val="000E7123"/>
    <w:rsid w:val="000E7C2D"/>
    <w:rsid w:val="000F0302"/>
    <w:rsid w:val="000F1B73"/>
    <w:rsid w:val="000F1E83"/>
    <w:rsid w:val="00100B20"/>
    <w:rsid w:val="0010131A"/>
    <w:rsid w:val="001137BE"/>
    <w:rsid w:val="00115F89"/>
    <w:rsid w:val="00120BD1"/>
    <w:rsid w:val="0012147A"/>
    <w:rsid w:val="001225E3"/>
    <w:rsid w:val="0012773F"/>
    <w:rsid w:val="00134623"/>
    <w:rsid w:val="00136AA8"/>
    <w:rsid w:val="00152821"/>
    <w:rsid w:val="00157D0B"/>
    <w:rsid w:val="0016223C"/>
    <w:rsid w:val="001639CC"/>
    <w:rsid w:val="00170F1A"/>
    <w:rsid w:val="00171B84"/>
    <w:rsid w:val="00177291"/>
    <w:rsid w:val="00180A22"/>
    <w:rsid w:val="00181116"/>
    <w:rsid w:val="001823C7"/>
    <w:rsid w:val="00183ADA"/>
    <w:rsid w:val="0018506F"/>
    <w:rsid w:val="00185BC0"/>
    <w:rsid w:val="00186356"/>
    <w:rsid w:val="00186B24"/>
    <w:rsid w:val="00190DDA"/>
    <w:rsid w:val="001A0A9D"/>
    <w:rsid w:val="001A279A"/>
    <w:rsid w:val="001A44F9"/>
    <w:rsid w:val="001A5C57"/>
    <w:rsid w:val="001A6DBC"/>
    <w:rsid w:val="001B704E"/>
    <w:rsid w:val="001B7C6A"/>
    <w:rsid w:val="001C1343"/>
    <w:rsid w:val="001C22F2"/>
    <w:rsid w:val="001D023F"/>
    <w:rsid w:val="001E3003"/>
    <w:rsid w:val="001E4333"/>
    <w:rsid w:val="001E4BFA"/>
    <w:rsid w:val="001E659D"/>
    <w:rsid w:val="001F3539"/>
    <w:rsid w:val="0020698F"/>
    <w:rsid w:val="002134F1"/>
    <w:rsid w:val="002141FA"/>
    <w:rsid w:val="002150D3"/>
    <w:rsid w:val="00217874"/>
    <w:rsid w:val="00217BC4"/>
    <w:rsid w:val="0022030A"/>
    <w:rsid w:val="0022094D"/>
    <w:rsid w:val="00231A1D"/>
    <w:rsid w:val="00232700"/>
    <w:rsid w:val="00235A10"/>
    <w:rsid w:val="00243978"/>
    <w:rsid w:val="002507EA"/>
    <w:rsid w:val="00250CB6"/>
    <w:rsid w:val="002625EA"/>
    <w:rsid w:val="002672D2"/>
    <w:rsid w:val="00267802"/>
    <w:rsid w:val="00267CA0"/>
    <w:rsid w:val="00267E81"/>
    <w:rsid w:val="00275EFD"/>
    <w:rsid w:val="002779CD"/>
    <w:rsid w:val="0028337C"/>
    <w:rsid w:val="00283F7C"/>
    <w:rsid w:val="00287238"/>
    <w:rsid w:val="002967A3"/>
    <w:rsid w:val="002B02AA"/>
    <w:rsid w:val="002B1473"/>
    <w:rsid w:val="002B345B"/>
    <w:rsid w:val="002B69B3"/>
    <w:rsid w:val="002C04DE"/>
    <w:rsid w:val="002C102E"/>
    <w:rsid w:val="002C1A1D"/>
    <w:rsid w:val="002C27E7"/>
    <w:rsid w:val="002C3CFB"/>
    <w:rsid w:val="002C5B76"/>
    <w:rsid w:val="002C6835"/>
    <w:rsid w:val="002D5127"/>
    <w:rsid w:val="002D5FF5"/>
    <w:rsid w:val="002D6985"/>
    <w:rsid w:val="002E390E"/>
    <w:rsid w:val="002E71AA"/>
    <w:rsid w:val="002E779B"/>
    <w:rsid w:val="002F0E71"/>
    <w:rsid w:val="002F359A"/>
    <w:rsid w:val="002F4096"/>
    <w:rsid w:val="002F60DD"/>
    <w:rsid w:val="00300727"/>
    <w:rsid w:val="00311CFC"/>
    <w:rsid w:val="00315926"/>
    <w:rsid w:val="003212D4"/>
    <w:rsid w:val="003227F6"/>
    <w:rsid w:val="003322A9"/>
    <w:rsid w:val="0033788F"/>
    <w:rsid w:val="00341A38"/>
    <w:rsid w:val="003432A9"/>
    <w:rsid w:val="00344D6C"/>
    <w:rsid w:val="00345B51"/>
    <w:rsid w:val="00345E6D"/>
    <w:rsid w:val="003507F1"/>
    <w:rsid w:val="003529E9"/>
    <w:rsid w:val="00353CE1"/>
    <w:rsid w:val="00356A19"/>
    <w:rsid w:val="0035751C"/>
    <w:rsid w:val="00357FF3"/>
    <w:rsid w:val="00367CCD"/>
    <w:rsid w:val="00367F84"/>
    <w:rsid w:val="0037030E"/>
    <w:rsid w:val="00371796"/>
    <w:rsid w:val="00375B1C"/>
    <w:rsid w:val="00380EBD"/>
    <w:rsid w:val="003817E1"/>
    <w:rsid w:val="00381DCD"/>
    <w:rsid w:val="00393FFB"/>
    <w:rsid w:val="00397A0A"/>
    <w:rsid w:val="003A1A90"/>
    <w:rsid w:val="003A2C17"/>
    <w:rsid w:val="003A30F2"/>
    <w:rsid w:val="003B342D"/>
    <w:rsid w:val="003B36AD"/>
    <w:rsid w:val="003B4577"/>
    <w:rsid w:val="003B7739"/>
    <w:rsid w:val="003C0748"/>
    <w:rsid w:val="003C19EB"/>
    <w:rsid w:val="003C6C4B"/>
    <w:rsid w:val="003D2621"/>
    <w:rsid w:val="003D35C9"/>
    <w:rsid w:val="003D595F"/>
    <w:rsid w:val="003D6A39"/>
    <w:rsid w:val="003E036A"/>
    <w:rsid w:val="003E413D"/>
    <w:rsid w:val="003E565C"/>
    <w:rsid w:val="003F0FF6"/>
    <w:rsid w:val="003F1E9A"/>
    <w:rsid w:val="003F24D8"/>
    <w:rsid w:val="003F4A45"/>
    <w:rsid w:val="003F7821"/>
    <w:rsid w:val="00405920"/>
    <w:rsid w:val="00412657"/>
    <w:rsid w:val="00417AC5"/>
    <w:rsid w:val="00431C6E"/>
    <w:rsid w:val="00433630"/>
    <w:rsid w:val="00440B93"/>
    <w:rsid w:val="0045155A"/>
    <w:rsid w:val="00452107"/>
    <w:rsid w:val="0045266F"/>
    <w:rsid w:val="00453E54"/>
    <w:rsid w:val="004552A2"/>
    <w:rsid w:val="0045778F"/>
    <w:rsid w:val="00460D51"/>
    <w:rsid w:val="004669F0"/>
    <w:rsid w:val="00467859"/>
    <w:rsid w:val="00470A67"/>
    <w:rsid w:val="00471E91"/>
    <w:rsid w:val="0047205C"/>
    <w:rsid w:val="0047279E"/>
    <w:rsid w:val="0047314E"/>
    <w:rsid w:val="004747D5"/>
    <w:rsid w:val="00474A2A"/>
    <w:rsid w:val="00476CA2"/>
    <w:rsid w:val="0047741F"/>
    <w:rsid w:val="00483673"/>
    <w:rsid w:val="00483AFA"/>
    <w:rsid w:val="004875E9"/>
    <w:rsid w:val="004967A7"/>
    <w:rsid w:val="004A0685"/>
    <w:rsid w:val="004A36DB"/>
    <w:rsid w:val="004A3CD2"/>
    <w:rsid w:val="004B0C7B"/>
    <w:rsid w:val="004B0E01"/>
    <w:rsid w:val="004B3D0D"/>
    <w:rsid w:val="004B4B66"/>
    <w:rsid w:val="004B79D3"/>
    <w:rsid w:val="004C5444"/>
    <w:rsid w:val="004D2F2D"/>
    <w:rsid w:val="004E1AF8"/>
    <w:rsid w:val="004E1D53"/>
    <w:rsid w:val="004E374F"/>
    <w:rsid w:val="004E7071"/>
    <w:rsid w:val="004E709C"/>
    <w:rsid w:val="004F08C7"/>
    <w:rsid w:val="004F56D7"/>
    <w:rsid w:val="004F5BEA"/>
    <w:rsid w:val="005011B7"/>
    <w:rsid w:val="00502314"/>
    <w:rsid w:val="005064AE"/>
    <w:rsid w:val="005142A1"/>
    <w:rsid w:val="00515251"/>
    <w:rsid w:val="00516013"/>
    <w:rsid w:val="00520A12"/>
    <w:rsid w:val="00523318"/>
    <w:rsid w:val="00533AC5"/>
    <w:rsid w:val="00537BA9"/>
    <w:rsid w:val="00545401"/>
    <w:rsid w:val="00552CE8"/>
    <w:rsid w:val="005538D7"/>
    <w:rsid w:val="005540D1"/>
    <w:rsid w:val="0055547F"/>
    <w:rsid w:val="00555DB8"/>
    <w:rsid w:val="00556A21"/>
    <w:rsid w:val="005627C5"/>
    <w:rsid w:val="00564EE3"/>
    <w:rsid w:val="005665CE"/>
    <w:rsid w:val="00570E67"/>
    <w:rsid w:val="005725E5"/>
    <w:rsid w:val="0057408A"/>
    <w:rsid w:val="00576228"/>
    <w:rsid w:val="00576E67"/>
    <w:rsid w:val="005922AB"/>
    <w:rsid w:val="005963B2"/>
    <w:rsid w:val="00597725"/>
    <w:rsid w:val="005B38E9"/>
    <w:rsid w:val="005B3E6F"/>
    <w:rsid w:val="005B58B4"/>
    <w:rsid w:val="005C171F"/>
    <w:rsid w:val="005D0499"/>
    <w:rsid w:val="005D4AB9"/>
    <w:rsid w:val="005D6201"/>
    <w:rsid w:val="005D69FC"/>
    <w:rsid w:val="005E11B5"/>
    <w:rsid w:val="005E236D"/>
    <w:rsid w:val="005E59A3"/>
    <w:rsid w:val="005E64F1"/>
    <w:rsid w:val="005E7D6B"/>
    <w:rsid w:val="005F1485"/>
    <w:rsid w:val="005F37B9"/>
    <w:rsid w:val="005F37C4"/>
    <w:rsid w:val="0060073F"/>
    <w:rsid w:val="006022A6"/>
    <w:rsid w:val="006047CB"/>
    <w:rsid w:val="006057F6"/>
    <w:rsid w:val="006058C0"/>
    <w:rsid w:val="00606CEB"/>
    <w:rsid w:val="00606F97"/>
    <w:rsid w:val="00610DC4"/>
    <w:rsid w:val="006115CD"/>
    <w:rsid w:val="00620B2B"/>
    <w:rsid w:val="0062574A"/>
    <w:rsid w:val="00632F4C"/>
    <w:rsid w:val="006331D8"/>
    <w:rsid w:val="00645155"/>
    <w:rsid w:val="00647F1C"/>
    <w:rsid w:val="00655D79"/>
    <w:rsid w:val="00660530"/>
    <w:rsid w:val="0066578E"/>
    <w:rsid w:val="00675211"/>
    <w:rsid w:val="00675727"/>
    <w:rsid w:val="006805DB"/>
    <w:rsid w:val="00681C3F"/>
    <w:rsid w:val="00682A83"/>
    <w:rsid w:val="00687E50"/>
    <w:rsid w:val="0069087F"/>
    <w:rsid w:val="00691A84"/>
    <w:rsid w:val="00692288"/>
    <w:rsid w:val="00692694"/>
    <w:rsid w:val="00693913"/>
    <w:rsid w:val="006A0DDA"/>
    <w:rsid w:val="006A1256"/>
    <w:rsid w:val="006A3564"/>
    <w:rsid w:val="006A5BB5"/>
    <w:rsid w:val="006B1C1C"/>
    <w:rsid w:val="006B64DC"/>
    <w:rsid w:val="006C11D3"/>
    <w:rsid w:val="006C39A0"/>
    <w:rsid w:val="006C5E0A"/>
    <w:rsid w:val="006D0914"/>
    <w:rsid w:val="006D1605"/>
    <w:rsid w:val="006D220C"/>
    <w:rsid w:val="006D2F3F"/>
    <w:rsid w:val="006D4B95"/>
    <w:rsid w:val="006D5A0B"/>
    <w:rsid w:val="006D7080"/>
    <w:rsid w:val="006E449A"/>
    <w:rsid w:val="006F0585"/>
    <w:rsid w:val="006F31D5"/>
    <w:rsid w:val="006F6244"/>
    <w:rsid w:val="006F762A"/>
    <w:rsid w:val="00715DC8"/>
    <w:rsid w:val="00715F53"/>
    <w:rsid w:val="00716A68"/>
    <w:rsid w:val="007206BF"/>
    <w:rsid w:val="0072621C"/>
    <w:rsid w:val="00727636"/>
    <w:rsid w:val="00730A1A"/>
    <w:rsid w:val="007352F0"/>
    <w:rsid w:val="007576AB"/>
    <w:rsid w:val="00764121"/>
    <w:rsid w:val="007713B7"/>
    <w:rsid w:val="00773911"/>
    <w:rsid w:val="00776E07"/>
    <w:rsid w:val="00777943"/>
    <w:rsid w:val="00781347"/>
    <w:rsid w:val="007820D5"/>
    <w:rsid w:val="00783AEB"/>
    <w:rsid w:val="00785DBA"/>
    <w:rsid w:val="00787054"/>
    <w:rsid w:val="007907F7"/>
    <w:rsid w:val="007921CB"/>
    <w:rsid w:val="00792C97"/>
    <w:rsid w:val="00793170"/>
    <w:rsid w:val="007A2036"/>
    <w:rsid w:val="007A2946"/>
    <w:rsid w:val="007B0D84"/>
    <w:rsid w:val="007B28FB"/>
    <w:rsid w:val="007B3015"/>
    <w:rsid w:val="007B6332"/>
    <w:rsid w:val="007C3699"/>
    <w:rsid w:val="007D3A08"/>
    <w:rsid w:val="007E1A08"/>
    <w:rsid w:val="007E1DBD"/>
    <w:rsid w:val="007E2E23"/>
    <w:rsid w:val="007F14DD"/>
    <w:rsid w:val="007F1DE2"/>
    <w:rsid w:val="007F301A"/>
    <w:rsid w:val="007F6697"/>
    <w:rsid w:val="007F75C2"/>
    <w:rsid w:val="008020A2"/>
    <w:rsid w:val="00807527"/>
    <w:rsid w:val="00807F23"/>
    <w:rsid w:val="00810572"/>
    <w:rsid w:val="00811744"/>
    <w:rsid w:val="00812C83"/>
    <w:rsid w:val="00813698"/>
    <w:rsid w:val="008178BB"/>
    <w:rsid w:val="00820C32"/>
    <w:rsid w:val="0082371C"/>
    <w:rsid w:val="00824E01"/>
    <w:rsid w:val="00830C83"/>
    <w:rsid w:val="00831E4E"/>
    <w:rsid w:val="00835908"/>
    <w:rsid w:val="00835CBD"/>
    <w:rsid w:val="008371C0"/>
    <w:rsid w:val="008406A4"/>
    <w:rsid w:val="008412B4"/>
    <w:rsid w:val="0084230A"/>
    <w:rsid w:val="00843F40"/>
    <w:rsid w:val="00847A1C"/>
    <w:rsid w:val="00852F3C"/>
    <w:rsid w:val="00853A97"/>
    <w:rsid w:val="00867931"/>
    <w:rsid w:val="00872EE4"/>
    <w:rsid w:val="00875F0C"/>
    <w:rsid w:val="008836D5"/>
    <w:rsid w:val="008869D9"/>
    <w:rsid w:val="00886DF9"/>
    <w:rsid w:val="00890EC0"/>
    <w:rsid w:val="008947A2"/>
    <w:rsid w:val="008966AD"/>
    <w:rsid w:val="008972D1"/>
    <w:rsid w:val="008A3EEC"/>
    <w:rsid w:val="008A6C3F"/>
    <w:rsid w:val="008B01CD"/>
    <w:rsid w:val="008B09B9"/>
    <w:rsid w:val="008C007B"/>
    <w:rsid w:val="008C0C5C"/>
    <w:rsid w:val="008C1079"/>
    <w:rsid w:val="008C278E"/>
    <w:rsid w:val="008C283E"/>
    <w:rsid w:val="008C3EC7"/>
    <w:rsid w:val="008C69AD"/>
    <w:rsid w:val="008D31D8"/>
    <w:rsid w:val="008D3770"/>
    <w:rsid w:val="008D4DAF"/>
    <w:rsid w:val="008D6F50"/>
    <w:rsid w:val="008E25CB"/>
    <w:rsid w:val="008E320F"/>
    <w:rsid w:val="008E7F4F"/>
    <w:rsid w:val="008F1308"/>
    <w:rsid w:val="008F4502"/>
    <w:rsid w:val="009008A1"/>
    <w:rsid w:val="00901408"/>
    <w:rsid w:val="00904FBE"/>
    <w:rsid w:val="0090669B"/>
    <w:rsid w:val="00907FE6"/>
    <w:rsid w:val="009136BE"/>
    <w:rsid w:val="009146FE"/>
    <w:rsid w:val="0092281F"/>
    <w:rsid w:val="00922DAF"/>
    <w:rsid w:val="00926F0B"/>
    <w:rsid w:val="0092787D"/>
    <w:rsid w:val="00927B8B"/>
    <w:rsid w:val="00930C51"/>
    <w:rsid w:val="0093300E"/>
    <w:rsid w:val="00934C3F"/>
    <w:rsid w:val="009360BF"/>
    <w:rsid w:val="009367CD"/>
    <w:rsid w:val="0094310D"/>
    <w:rsid w:val="00945337"/>
    <w:rsid w:val="00960CBE"/>
    <w:rsid w:val="009704F3"/>
    <w:rsid w:val="009708C3"/>
    <w:rsid w:val="00970AD0"/>
    <w:rsid w:val="009772E6"/>
    <w:rsid w:val="0098252E"/>
    <w:rsid w:val="009837F0"/>
    <w:rsid w:val="009840A3"/>
    <w:rsid w:val="00987AD2"/>
    <w:rsid w:val="0099085E"/>
    <w:rsid w:val="00992631"/>
    <w:rsid w:val="00994425"/>
    <w:rsid w:val="0099584A"/>
    <w:rsid w:val="009963CC"/>
    <w:rsid w:val="009A0FDA"/>
    <w:rsid w:val="009B0D5A"/>
    <w:rsid w:val="009B33D3"/>
    <w:rsid w:val="009C0793"/>
    <w:rsid w:val="009C1561"/>
    <w:rsid w:val="009C230E"/>
    <w:rsid w:val="009D510E"/>
    <w:rsid w:val="009D56B4"/>
    <w:rsid w:val="009D5730"/>
    <w:rsid w:val="009D5738"/>
    <w:rsid w:val="009E43AA"/>
    <w:rsid w:val="009E6B38"/>
    <w:rsid w:val="009F0656"/>
    <w:rsid w:val="009F3A86"/>
    <w:rsid w:val="009F5AA8"/>
    <w:rsid w:val="009F7B25"/>
    <w:rsid w:val="00A104C8"/>
    <w:rsid w:val="00A10ECB"/>
    <w:rsid w:val="00A14712"/>
    <w:rsid w:val="00A206B9"/>
    <w:rsid w:val="00A218B6"/>
    <w:rsid w:val="00A21911"/>
    <w:rsid w:val="00A230AC"/>
    <w:rsid w:val="00A24DC0"/>
    <w:rsid w:val="00A27AAB"/>
    <w:rsid w:val="00A3004E"/>
    <w:rsid w:val="00A34921"/>
    <w:rsid w:val="00A4356B"/>
    <w:rsid w:val="00A50B55"/>
    <w:rsid w:val="00A515A6"/>
    <w:rsid w:val="00A5221F"/>
    <w:rsid w:val="00A5273E"/>
    <w:rsid w:val="00A57374"/>
    <w:rsid w:val="00A6221B"/>
    <w:rsid w:val="00A63845"/>
    <w:rsid w:val="00A67AB4"/>
    <w:rsid w:val="00A72FFD"/>
    <w:rsid w:val="00A76077"/>
    <w:rsid w:val="00A81067"/>
    <w:rsid w:val="00A8214A"/>
    <w:rsid w:val="00A82350"/>
    <w:rsid w:val="00A84739"/>
    <w:rsid w:val="00A8618B"/>
    <w:rsid w:val="00A92F93"/>
    <w:rsid w:val="00A94F3E"/>
    <w:rsid w:val="00A964E4"/>
    <w:rsid w:val="00A97317"/>
    <w:rsid w:val="00AB16CB"/>
    <w:rsid w:val="00AB2F17"/>
    <w:rsid w:val="00AB3A43"/>
    <w:rsid w:val="00AC1151"/>
    <w:rsid w:val="00AC3D90"/>
    <w:rsid w:val="00AC5414"/>
    <w:rsid w:val="00AC54BE"/>
    <w:rsid w:val="00AC5FED"/>
    <w:rsid w:val="00AC7799"/>
    <w:rsid w:val="00AD0077"/>
    <w:rsid w:val="00AE2D68"/>
    <w:rsid w:val="00AE32F4"/>
    <w:rsid w:val="00AF341A"/>
    <w:rsid w:val="00AF4D55"/>
    <w:rsid w:val="00AF6590"/>
    <w:rsid w:val="00AF6BD1"/>
    <w:rsid w:val="00AF7251"/>
    <w:rsid w:val="00B02B7A"/>
    <w:rsid w:val="00B04A58"/>
    <w:rsid w:val="00B0650E"/>
    <w:rsid w:val="00B06823"/>
    <w:rsid w:val="00B1033C"/>
    <w:rsid w:val="00B128DA"/>
    <w:rsid w:val="00B14EC7"/>
    <w:rsid w:val="00B1511E"/>
    <w:rsid w:val="00B16768"/>
    <w:rsid w:val="00B17AA4"/>
    <w:rsid w:val="00B2148B"/>
    <w:rsid w:val="00B22943"/>
    <w:rsid w:val="00B2322B"/>
    <w:rsid w:val="00B24E2F"/>
    <w:rsid w:val="00B324B5"/>
    <w:rsid w:val="00B346A5"/>
    <w:rsid w:val="00B34A32"/>
    <w:rsid w:val="00B366EA"/>
    <w:rsid w:val="00B414B3"/>
    <w:rsid w:val="00B46F44"/>
    <w:rsid w:val="00B62BB5"/>
    <w:rsid w:val="00B640DB"/>
    <w:rsid w:val="00B667FE"/>
    <w:rsid w:val="00B74B71"/>
    <w:rsid w:val="00B75018"/>
    <w:rsid w:val="00B75193"/>
    <w:rsid w:val="00B84BAC"/>
    <w:rsid w:val="00B87DD6"/>
    <w:rsid w:val="00B87F5D"/>
    <w:rsid w:val="00B923B2"/>
    <w:rsid w:val="00B95772"/>
    <w:rsid w:val="00BA07DF"/>
    <w:rsid w:val="00BA416F"/>
    <w:rsid w:val="00BA5D65"/>
    <w:rsid w:val="00BB1959"/>
    <w:rsid w:val="00BC1596"/>
    <w:rsid w:val="00BC7009"/>
    <w:rsid w:val="00BD3D70"/>
    <w:rsid w:val="00BD7FA3"/>
    <w:rsid w:val="00BE12B6"/>
    <w:rsid w:val="00BE18A9"/>
    <w:rsid w:val="00BE3CA2"/>
    <w:rsid w:val="00BF3055"/>
    <w:rsid w:val="00BF337D"/>
    <w:rsid w:val="00C004B0"/>
    <w:rsid w:val="00C0375D"/>
    <w:rsid w:val="00C10737"/>
    <w:rsid w:val="00C16DDF"/>
    <w:rsid w:val="00C25FFC"/>
    <w:rsid w:val="00C3406B"/>
    <w:rsid w:val="00C345E4"/>
    <w:rsid w:val="00C364BE"/>
    <w:rsid w:val="00C37D3D"/>
    <w:rsid w:val="00C40356"/>
    <w:rsid w:val="00C438F2"/>
    <w:rsid w:val="00C4622A"/>
    <w:rsid w:val="00C50696"/>
    <w:rsid w:val="00C53645"/>
    <w:rsid w:val="00C56984"/>
    <w:rsid w:val="00C65E66"/>
    <w:rsid w:val="00C66605"/>
    <w:rsid w:val="00C70877"/>
    <w:rsid w:val="00C75DF8"/>
    <w:rsid w:val="00C76B40"/>
    <w:rsid w:val="00C81433"/>
    <w:rsid w:val="00C83432"/>
    <w:rsid w:val="00C94C2C"/>
    <w:rsid w:val="00CA2678"/>
    <w:rsid w:val="00CA3EEF"/>
    <w:rsid w:val="00CB40B1"/>
    <w:rsid w:val="00CB5BCF"/>
    <w:rsid w:val="00CB5EE4"/>
    <w:rsid w:val="00CC1BDF"/>
    <w:rsid w:val="00CC5A5B"/>
    <w:rsid w:val="00CD1346"/>
    <w:rsid w:val="00CD6785"/>
    <w:rsid w:val="00CE094F"/>
    <w:rsid w:val="00CE4A0D"/>
    <w:rsid w:val="00CF5383"/>
    <w:rsid w:val="00CF612C"/>
    <w:rsid w:val="00D0768D"/>
    <w:rsid w:val="00D11377"/>
    <w:rsid w:val="00D13E21"/>
    <w:rsid w:val="00D141B4"/>
    <w:rsid w:val="00D154E2"/>
    <w:rsid w:val="00D15591"/>
    <w:rsid w:val="00D15D17"/>
    <w:rsid w:val="00D16F9D"/>
    <w:rsid w:val="00D17692"/>
    <w:rsid w:val="00D205AC"/>
    <w:rsid w:val="00D20E60"/>
    <w:rsid w:val="00D26118"/>
    <w:rsid w:val="00D30E5F"/>
    <w:rsid w:val="00D3268E"/>
    <w:rsid w:val="00D336AC"/>
    <w:rsid w:val="00D33F3E"/>
    <w:rsid w:val="00D426A7"/>
    <w:rsid w:val="00D4452B"/>
    <w:rsid w:val="00D4625F"/>
    <w:rsid w:val="00D51A35"/>
    <w:rsid w:val="00D525D3"/>
    <w:rsid w:val="00D61509"/>
    <w:rsid w:val="00D61C7B"/>
    <w:rsid w:val="00D644D7"/>
    <w:rsid w:val="00D67F5B"/>
    <w:rsid w:val="00D70B3E"/>
    <w:rsid w:val="00D759ED"/>
    <w:rsid w:val="00D834DE"/>
    <w:rsid w:val="00D8572B"/>
    <w:rsid w:val="00D86AFB"/>
    <w:rsid w:val="00D93D74"/>
    <w:rsid w:val="00DA13F5"/>
    <w:rsid w:val="00DA1E37"/>
    <w:rsid w:val="00DA3646"/>
    <w:rsid w:val="00DA3676"/>
    <w:rsid w:val="00DA38D5"/>
    <w:rsid w:val="00DA3C05"/>
    <w:rsid w:val="00DA3D8D"/>
    <w:rsid w:val="00DB267C"/>
    <w:rsid w:val="00DB2698"/>
    <w:rsid w:val="00DB460C"/>
    <w:rsid w:val="00DC028A"/>
    <w:rsid w:val="00DC3805"/>
    <w:rsid w:val="00DE1496"/>
    <w:rsid w:val="00DE182F"/>
    <w:rsid w:val="00DE3542"/>
    <w:rsid w:val="00DE4F19"/>
    <w:rsid w:val="00DE5ED5"/>
    <w:rsid w:val="00DF15E0"/>
    <w:rsid w:val="00DF2E76"/>
    <w:rsid w:val="00E26542"/>
    <w:rsid w:val="00E2748D"/>
    <w:rsid w:val="00E278B7"/>
    <w:rsid w:val="00E33175"/>
    <w:rsid w:val="00E33C6D"/>
    <w:rsid w:val="00E50C0D"/>
    <w:rsid w:val="00E5600F"/>
    <w:rsid w:val="00E6446E"/>
    <w:rsid w:val="00E710F8"/>
    <w:rsid w:val="00E8688C"/>
    <w:rsid w:val="00E91BA2"/>
    <w:rsid w:val="00EA1984"/>
    <w:rsid w:val="00EB3401"/>
    <w:rsid w:val="00EB3AA9"/>
    <w:rsid w:val="00EB5D31"/>
    <w:rsid w:val="00EC1318"/>
    <w:rsid w:val="00ED77B2"/>
    <w:rsid w:val="00EE3B1B"/>
    <w:rsid w:val="00EE5028"/>
    <w:rsid w:val="00EE63CF"/>
    <w:rsid w:val="00EF10F5"/>
    <w:rsid w:val="00EF3B2F"/>
    <w:rsid w:val="00EF5788"/>
    <w:rsid w:val="00EF6933"/>
    <w:rsid w:val="00F026E3"/>
    <w:rsid w:val="00F13C5E"/>
    <w:rsid w:val="00F336B9"/>
    <w:rsid w:val="00F36672"/>
    <w:rsid w:val="00F36E2E"/>
    <w:rsid w:val="00F42A17"/>
    <w:rsid w:val="00F42A5F"/>
    <w:rsid w:val="00F43B48"/>
    <w:rsid w:val="00F444D0"/>
    <w:rsid w:val="00F5382A"/>
    <w:rsid w:val="00F55AD6"/>
    <w:rsid w:val="00F6271D"/>
    <w:rsid w:val="00F62723"/>
    <w:rsid w:val="00F7002B"/>
    <w:rsid w:val="00F802FF"/>
    <w:rsid w:val="00F84A4B"/>
    <w:rsid w:val="00F84F20"/>
    <w:rsid w:val="00F91C34"/>
    <w:rsid w:val="00FA0945"/>
    <w:rsid w:val="00FA5C08"/>
    <w:rsid w:val="00FA6B19"/>
    <w:rsid w:val="00FB19C1"/>
    <w:rsid w:val="00FB4844"/>
    <w:rsid w:val="00FB6586"/>
    <w:rsid w:val="00FC12B8"/>
    <w:rsid w:val="00FC43CB"/>
    <w:rsid w:val="00FC73E3"/>
    <w:rsid w:val="00FC792B"/>
    <w:rsid w:val="00FD2DB8"/>
    <w:rsid w:val="00FE4D90"/>
    <w:rsid w:val="00FF445D"/>
    <w:rsid w:val="00FF7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0B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nl-NL" w:eastAsia="ja-JP" w:bidi="nl-NL"/>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431C6E"/>
    <w:pPr>
      <w:widowControl w:val="0"/>
      <w:autoSpaceDE w:val="0"/>
      <w:autoSpaceDN w:val="0"/>
      <w:adjustRightInd w:val="0"/>
      <w:spacing w:before="0" w:after="240" w:line="320" w:lineRule="atLeast"/>
    </w:pPr>
    <w:rPr>
      <w:rFonts w:ascii="Verdana" w:eastAsia="Times New Roman" w:hAnsi="Verdana" w:cs="Verdana"/>
      <w:color w:val="000000"/>
      <w:sz w:val="22"/>
      <w:szCs w:val="26"/>
      <w:lang w:val="nl-BE" w:eastAsia="nl-NL" w:bidi="ar-SA"/>
    </w:rPr>
  </w:style>
  <w:style w:type="paragraph" w:styleId="Kop1">
    <w:name w:val="heading 1"/>
    <w:basedOn w:val="Standaard"/>
    <w:next w:val="Standaard"/>
    <w:link w:val="Kop1Char"/>
    <w:uiPriority w:val="9"/>
    <w:qFormat/>
    <w:rsid w:val="00431C6E"/>
    <w:pPr>
      <w:keepNext/>
      <w:keepLines/>
      <w:numPr>
        <w:numId w:val="49"/>
      </w:numPr>
      <w:spacing w:before="240"/>
      <w:outlineLvl w:val="0"/>
    </w:pPr>
    <w:rPr>
      <w:rFonts w:asciiTheme="majorHAnsi" w:eastAsiaTheme="majorEastAsia" w:hAnsiTheme="majorHAnsi" w:cstheme="majorBidi"/>
      <w:caps/>
      <w:color w:val="0072C6" w:themeColor="accent1"/>
      <w:spacing w:val="14"/>
      <w:sz w:val="36"/>
      <w:szCs w:val="32"/>
    </w:rPr>
  </w:style>
  <w:style w:type="paragraph" w:styleId="Kop2">
    <w:name w:val="heading 2"/>
    <w:basedOn w:val="Standaard"/>
    <w:next w:val="Standaard"/>
    <w:link w:val="Kop2Char"/>
    <w:uiPriority w:val="9"/>
    <w:unhideWhenUsed/>
    <w:qFormat/>
    <w:rsid w:val="003D595F"/>
    <w:pPr>
      <w:keepNext/>
      <w:keepLines/>
      <w:spacing w:after="200"/>
      <w:outlineLvl w:val="1"/>
    </w:pPr>
    <w:rPr>
      <w:rFonts w:asciiTheme="majorHAnsi" w:eastAsiaTheme="majorEastAsia" w:hAnsiTheme="majorHAnsi" w:cstheme="majorBidi"/>
      <w:caps/>
      <w:color w:val="0072C6" w:themeColor="accent1"/>
      <w:spacing w:val="14"/>
      <w:sz w:val="28"/>
    </w:rPr>
  </w:style>
  <w:style w:type="paragraph" w:styleId="Kop3">
    <w:name w:val="heading 3"/>
    <w:basedOn w:val="Standaard"/>
    <w:next w:val="Standaard"/>
    <w:link w:val="Kop3Char"/>
    <w:uiPriority w:val="9"/>
    <w:unhideWhenUsed/>
    <w:qFormat/>
    <w:rsid w:val="003D2621"/>
    <w:pPr>
      <w:keepNext/>
      <w:keepLines/>
      <w:numPr>
        <w:ilvl w:val="2"/>
        <w:numId w:val="49"/>
      </w:numPr>
      <w:contextualSpacing/>
      <w:outlineLvl w:val="2"/>
    </w:pPr>
    <w:rPr>
      <w:rFonts w:asciiTheme="majorHAnsi" w:eastAsiaTheme="majorEastAsia" w:hAnsiTheme="majorHAnsi" w:cstheme="majorBidi"/>
      <w:color w:val="0072C6" w:themeColor="accent1"/>
      <w:sz w:val="32"/>
    </w:rPr>
  </w:style>
  <w:style w:type="paragraph" w:styleId="Kop4">
    <w:name w:val="heading 4"/>
    <w:basedOn w:val="Standaard"/>
    <w:next w:val="Standaard"/>
    <w:link w:val="Kop4Char"/>
    <w:uiPriority w:val="9"/>
    <w:unhideWhenUsed/>
    <w:qFormat/>
    <w:rsid w:val="00CC5A5B"/>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Kop6">
    <w:name w:val="heading 6"/>
    <w:basedOn w:val="Standaard"/>
    <w:next w:val="Standaard"/>
    <w:link w:val="Kop6Char"/>
    <w:uiPriority w:val="9"/>
    <w:semiHidden/>
    <w:unhideWhenUsed/>
    <w:qFormat/>
    <w:pPr>
      <w:keepNext/>
      <w:keepLines/>
      <w:spacing w:before="4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1C6E"/>
    <w:rPr>
      <w:rFonts w:asciiTheme="majorHAnsi" w:eastAsiaTheme="majorEastAsia" w:hAnsiTheme="majorHAnsi" w:cstheme="majorBidi"/>
      <w:caps/>
      <w:color w:val="0072C6" w:themeColor="accent1"/>
      <w:spacing w:val="14"/>
      <w:sz w:val="36"/>
      <w:szCs w:val="32"/>
      <w:lang w:val="nl-BE" w:eastAsia="nl-NL" w:bidi="ar-SA"/>
    </w:rPr>
  </w:style>
  <w:style w:type="character" w:customStyle="1" w:styleId="Kop2Char">
    <w:name w:val="Kop 2 Char"/>
    <w:basedOn w:val="Standaardalinea-lettertype"/>
    <w:link w:val="Kop2"/>
    <w:uiPriority w:val="9"/>
    <w:rsid w:val="003D595F"/>
    <w:rPr>
      <w:rFonts w:asciiTheme="majorHAnsi" w:eastAsiaTheme="majorEastAsia" w:hAnsiTheme="majorHAnsi" w:cstheme="majorBidi"/>
      <w:caps/>
      <w:color w:val="0072C6" w:themeColor="accent1"/>
      <w:spacing w:val="14"/>
      <w:sz w:val="28"/>
      <w:szCs w:val="26"/>
      <w:lang w:val="nl-BE" w:eastAsia="nl-NL" w:bidi="ar-SA"/>
    </w:rPr>
  </w:style>
  <w:style w:type="character" w:customStyle="1" w:styleId="Kop3Char">
    <w:name w:val="Kop 3 Char"/>
    <w:basedOn w:val="Standaardalinea-lettertype"/>
    <w:link w:val="Kop3"/>
    <w:uiPriority w:val="9"/>
    <w:rsid w:val="003D2621"/>
    <w:rPr>
      <w:rFonts w:asciiTheme="majorHAnsi" w:eastAsiaTheme="majorEastAsia" w:hAnsiTheme="majorHAnsi" w:cstheme="majorBidi"/>
      <w:color w:val="0072C6" w:themeColor="accent1"/>
      <w:sz w:val="32"/>
      <w:szCs w:val="26"/>
      <w:lang w:val="nl-BE" w:eastAsia="nl-NL" w:bidi="ar-SA"/>
    </w:rPr>
  </w:style>
  <w:style w:type="character" w:customStyle="1" w:styleId="Kop4Char">
    <w:name w:val="Kop 4 Char"/>
    <w:basedOn w:val="Standaardalinea-lettertype"/>
    <w:link w:val="Kop4"/>
    <w:uiPriority w:val="9"/>
    <w:rsid w:val="00CC5A5B"/>
    <w:rPr>
      <w:rFonts w:asciiTheme="majorHAnsi" w:eastAsiaTheme="majorEastAsia" w:hAnsiTheme="majorHAnsi" w:cstheme="majorBidi"/>
      <w:i/>
      <w:iCs/>
      <w:color w:val="005494" w:themeColor="accent1" w:themeShade="BF"/>
      <w:sz w:val="22"/>
      <w:szCs w:val="26"/>
      <w:lang w:val="nl-BE" w:eastAsia="nl-NL" w:bidi="ar-SA"/>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F98723" w:themeColor="accent2"/>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after="720"/>
      <w:contextualSpacing/>
    </w:pPr>
    <w:rPr>
      <w:rFonts w:eastAsiaTheme="minorEastAsia"/>
      <w:caps/>
      <w:sz w:val="40"/>
      <w:szCs w:val="22"/>
    </w:r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paragraph" w:styleId="Lijstopsomteken">
    <w:name w:val="List Bullet"/>
    <w:basedOn w:val="Standaard"/>
    <w:uiPriority w:val="31"/>
    <w:qFormat/>
    <w:pPr>
      <w:numPr>
        <w:numId w:val="2"/>
      </w:numPr>
      <w:contextualSpacing/>
    </w:pPr>
  </w:style>
  <w:style w:type="paragraph" w:styleId="Koptekst">
    <w:name w:val="header"/>
    <w:basedOn w:val="Standaard"/>
    <w:link w:val="KoptekstChar"/>
    <w:uiPriority w:val="99"/>
    <w:unhideWhenUsed/>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character" w:customStyle="1" w:styleId="DuidelijkcitaatChar">
    <w:name w:val="Duidelijk citaat Char"/>
    <w:basedOn w:val="Standaardalinea-lettertype"/>
    <w:link w:val="Duidelijkcitaat"/>
    <w:uiPriority w:val="30"/>
    <w:semiHidden/>
    <w:rPr>
      <w:rFonts w:asciiTheme="majorHAnsi" w:hAnsiTheme="majorHAnsi"/>
      <w:i/>
      <w:iCs/>
      <w:color w:val="F98723" w:themeColor="accent2"/>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semiHidden/>
    <w:unhideWhenUsed/>
    <w:qFormat/>
    <w:rPr>
      <w:i/>
      <w:iCs/>
      <w:color w:val="F98723" w:themeColor="accent2"/>
    </w:rPr>
  </w:style>
  <w:style w:type="character" w:styleId="Intensievebenadrukking">
    <w:name w:val="Intense Emphasis"/>
    <w:basedOn w:val="Standaardalinea-lettertype"/>
    <w:uiPriority w:val="21"/>
    <w:semiHidden/>
    <w:unhideWhenUsed/>
    <w:qFormat/>
    <w:rPr>
      <w:b/>
      <w:i/>
      <w:iCs/>
      <w:color w:val="F98723" w:themeColor="accent2"/>
    </w:rPr>
  </w:style>
  <w:style w:type="character" w:styleId="Zwaar">
    <w:name w:val="Strong"/>
    <w:basedOn w:val="Standaardalinea-lettertype"/>
    <w:uiPriority w:val="22"/>
    <w:semiHidden/>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pPr>
      <w:spacing w:after="200"/>
    </w:pPr>
    <w:rPr>
      <w:i/>
      <w:iCs/>
      <w:sz w:val="20"/>
      <w:szCs w:val="18"/>
    </w:rPr>
  </w:style>
  <w:style w:type="paragraph" w:styleId="Kopvaninhoudsopgave">
    <w:name w:val="TOC Heading"/>
    <w:basedOn w:val="Kop1"/>
    <w:next w:val="Standaard"/>
    <w:uiPriority w:val="39"/>
    <w:unhideWhenUsed/>
    <w:qFormat/>
    <w:pPr>
      <w:numPr>
        <w:numId w:val="0"/>
      </w:numPr>
      <w:spacing w:line="360" w:lineRule="auto"/>
      <w:outlineLvl w:val="9"/>
    </w:pPr>
    <w:rPr>
      <w:sz w:val="84"/>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paragraph" w:styleId="Lijstnummering">
    <w:name w:val="List Number"/>
    <w:basedOn w:val="Standaard"/>
    <w:uiPriority w:val="32"/>
    <w:qFormat/>
    <w:pPr>
      <w:numPr>
        <w:numId w:val="1"/>
      </w:numPr>
      <w:contextualSpacing/>
    </w:pPr>
  </w:style>
  <w:style w:type="paragraph" w:styleId="Normaalweb">
    <w:name w:val="Normal (Web)"/>
    <w:basedOn w:val="Standaard"/>
    <w:uiPriority w:val="99"/>
    <w:unhideWhenUsed/>
    <w:rsid w:val="00515251"/>
    <w:pPr>
      <w:spacing w:before="100" w:beforeAutospacing="1" w:after="100" w:afterAutospacing="1"/>
    </w:pPr>
  </w:style>
  <w:style w:type="paragraph" w:styleId="Lijstalinea">
    <w:name w:val="List Paragraph"/>
    <w:basedOn w:val="Standaard"/>
    <w:uiPriority w:val="34"/>
    <w:unhideWhenUsed/>
    <w:qFormat/>
    <w:rsid w:val="00020224"/>
    <w:pPr>
      <w:ind w:left="720"/>
      <w:contextualSpacing/>
    </w:pPr>
  </w:style>
  <w:style w:type="paragraph" w:styleId="Inhopg1">
    <w:name w:val="toc 1"/>
    <w:basedOn w:val="Standaard"/>
    <w:next w:val="Standaard"/>
    <w:autoRedefine/>
    <w:uiPriority w:val="39"/>
    <w:unhideWhenUsed/>
    <w:rsid w:val="00431C6E"/>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417AC5"/>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417AC5"/>
    <w:pPr>
      <w:ind w:left="480"/>
    </w:pPr>
    <w:rPr>
      <w:rFonts w:asciiTheme="minorHAnsi" w:hAnsiTheme="minorHAnsi" w:cstheme="minorHAnsi"/>
      <w:sz w:val="20"/>
      <w:szCs w:val="20"/>
    </w:rPr>
  </w:style>
  <w:style w:type="paragraph" w:styleId="Inhopg4">
    <w:name w:val="toc 4"/>
    <w:basedOn w:val="Standaard"/>
    <w:next w:val="Standaard"/>
    <w:autoRedefine/>
    <w:uiPriority w:val="39"/>
    <w:unhideWhenUsed/>
    <w:rsid w:val="00417AC5"/>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417AC5"/>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417AC5"/>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417AC5"/>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417AC5"/>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417AC5"/>
    <w:pPr>
      <w:ind w:left="1920"/>
    </w:pPr>
    <w:rPr>
      <w:rFonts w:asciiTheme="minorHAnsi" w:hAnsiTheme="minorHAnsi" w:cstheme="minorHAnsi"/>
      <w:sz w:val="20"/>
      <w:szCs w:val="20"/>
    </w:rPr>
  </w:style>
  <w:style w:type="character" w:styleId="Hyperlink">
    <w:name w:val="Hyperlink"/>
    <w:basedOn w:val="Standaardalinea-lettertype"/>
    <w:uiPriority w:val="99"/>
    <w:unhideWhenUsed/>
    <w:rsid w:val="00417AC5"/>
    <w:rPr>
      <w:color w:val="0072C6" w:themeColor="hyperlink"/>
      <w:u w:val="single"/>
    </w:rPr>
  </w:style>
  <w:style w:type="character" w:styleId="Vermelding">
    <w:name w:val="Mention"/>
    <w:basedOn w:val="Standaardalinea-lettertype"/>
    <w:uiPriority w:val="99"/>
    <w:semiHidden/>
    <w:unhideWhenUsed/>
    <w:rsid w:val="00F43B48"/>
    <w:rPr>
      <w:color w:val="2B579A"/>
      <w:shd w:val="clear" w:color="auto" w:fill="E6E6E6"/>
    </w:rPr>
  </w:style>
  <w:style w:type="character" w:styleId="Verwijzingopmerking">
    <w:name w:val="annotation reference"/>
    <w:basedOn w:val="Standaardalinea-lettertype"/>
    <w:uiPriority w:val="99"/>
    <w:semiHidden/>
    <w:unhideWhenUsed/>
    <w:rsid w:val="00A72FFD"/>
    <w:rPr>
      <w:sz w:val="16"/>
      <w:szCs w:val="16"/>
    </w:rPr>
  </w:style>
  <w:style w:type="paragraph" w:styleId="Tekstopmerking">
    <w:name w:val="annotation text"/>
    <w:basedOn w:val="Standaard"/>
    <w:link w:val="TekstopmerkingChar"/>
    <w:unhideWhenUsed/>
    <w:rsid w:val="00A72FFD"/>
    <w:rPr>
      <w:sz w:val="20"/>
      <w:szCs w:val="20"/>
    </w:rPr>
  </w:style>
  <w:style w:type="character" w:customStyle="1" w:styleId="TekstopmerkingChar">
    <w:name w:val="Tekst opmerking Char"/>
    <w:basedOn w:val="Standaardalinea-lettertype"/>
    <w:link w:val="Tekstopmerking"/>
    <w:rsid w:val="00A72FFD"/>
    <w:rPr>
      <w:rFonts w:ascii="Times New Roman" w:eastAsia="Times New Roman" w:hAnsi="Times New Roman" w:cs="Times New Roman"/>
      <w:color w:val="auto"/>
      <w:sz w:val="20"/>
      <w:szCs w:val="20"/>
      <w:lang w:val="nl-BE" w:eastAsia="nl-NL" w:bidi="ar-SA"/>
    </w:rPr>
  </w:style>
  <w:style w:type="paragraph" w:styleId="Onderwerpvanopmerking">
    <w:name w:val="annotation subject"/>
    <w:basedOn w:val="Tekstopmerking"/>
    <w:next w:val="Tekstopmerking"/>
    <w:link w:val="OnderwerpvanopmerkingChar"/>
    <w:uiPriority w:val="99"/>
    <w:semiHidden/>
    <w:unhideWhenUsed/>
    <w:rsid w:val="00A72FFD"/>
    <w:rPr>
      <w:b/>
      <w:bCs/>
    </w:rPr>
  </w:style>
  <w:style w:type="character" w:customStyle="1" w:styleId="OnderwerpvanopmerkingChar">
    <w:name w:val="Onderwerp van opmerking Char"/>
    <w:basedOn w:val="TekstopmerkingChar"/>
    <w:link w:val="Onderwerpvanopmerking"/>
    <w:uiPriority w:val="99"/>
    <w:semiHidden/>
    <w:rsid w:val="00A72FFD"/>
    <w:rPr>
      <w:rFonts w:ascii="Times New Roman" w:eastAsia="Times New Roman" w:hAnsi="Times New Roman" w:cs="Times New Roman"/>
      <w:b/>
      <w:bCs/>
      <w:color w:val="auto"/>
      <w:sz w:val="20"/>
      <w:szCs w:val="20"/>
      <w:lang w:val="nl-BE" w:eastAsia="nl-NL" w:bidi="ar-SA"/>
    </w:rPr>
  </w:style>
  <w:style w:type="paragraph" w:styleId="Ballontekst">
    <w:name w:val="Balloon Text"/>
    <w:basedOn w:val="Standaard"/>
    <w:link w:val="BallontekstChar"/>
    <w:uiPriority w:val="99"/>
    <w:semiHidden/>
    <w:unhideWhenUsed/>
    <w:rsid w:val="00A72F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2FFD"/>
    <w:rPr>
      <w:rFonts w:ascii="Segoe UI" w:eastAsia="Times New Roman" w:hAnsi="Segoe UI" w:cs="Segoe UI"/>
      <w:color w:val="auto"/>
      <w:sz w:val="18"/>
      <w:szCs w:val="18"/>
      <w:lang w:val="nl-BE" w:eastAsia="nl-NL" w:bidi="ar-SA"/>
    </w:rPr>
  </w:style>
  <w:style w:type="character" w:styleId="GevolgdeHyperlink">
    <w:name w:val="FollowedHyperlink"/>
    <w:basedOn w:val="Standaardalinea-lettertype"/>
    <w:uiPriority w:val="99"/>
    <w:semiHidden/>
    <w:unhideWhenUsed/>
    <w:rsid w:val="00A8214A"/>
    <w:rPr>
      <w:color w:val="79498B" w:themeColor="followedHyperlink"/>
      <w:u w:val="single"/>
    </w:rPr>
  </w:style>
  <w:style w:type="paragraph" w:styleId="Plattetekst">
    <w:name w:val="Body Text"/>
    <w:basedOn w:val="Standaard"/>
    <w:link w:val="PlattetekstChar"/>
    <w:uiPriority w:val="1"/>
    <w:qFormat/>
    <w:rsid w:val="00693913"/>
    <w:pPr>
      <w:adjustRightInd/>
      <w:spacing w:after="0" w:line="240" w:lineRule="auto"/>
      <w:ind w:left="278"/>
    </w:pPr>
    <w:rPr>
      <w:rFonts w:ascii="Calibri" w:eastAsia="Calibri" w:hAnsi="Calibri" w:cs="Calibri"/>
      <w:color w:val="auto"/>
      <w:szCs w:val="22"/>
      <w:lang w:eastAsia="nl-BE" w:bidi="nl-BE"/>
    </w:rPr>
  </w:style>
  <w:style w:type="character" w:customStyle="1" w:styleId="PlattetekstChar">
    <w:name w:val="Platte tekst Char"/>
    <w:basedOn w:val="Standaardalinea-lettertype"/>
    <w:link w:val="Plattetekst"/>
    <w:uiPriority w:val="1"/>
    <w:rsid w:val="00693913"/>
    <w:rPr>
      <w:rFonts w:ascii="Calibri" w:eastAsia="Calibri" w:hAnsi="Calibri" w:cs="Calibri"/>
      <w:color w:val="auto"/>
      <w:sz w:val="22"/>
      <w:szCs w:val="22"/>
      <w:lang w:val="nl-BE" w:eastAsia="nl-BE" w:bidi="nl-BE"/>
    </w:rPr>
  </w:style>
  <w:style w:type="character" w:styleId="Onopgelostemelding">
    <w:name w:val="Unresolved Mention"/>
    <w:basedOn w:val="Standaardalinea-lettertype"/>
    <w:uiPriority w:val="99"/>
    <w:semiHidden/>
    <w:unhideWhenUsed/>
    <w:rsid w:val="0072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48">
      <w:bodyDiv w:val="1"/>
      <w:marLeft w:val="0"/>
      <w:marRight w:val="0"/>
      <w:marTop w:val="0"/>
      <w:marBottom w:val="0"/>
      <w:divBdr>
        <w:top w:val="none" w:sz="0" w:space="0" w:color="auto"/>
        <w:left w:val="none" w:sz="0" w:space="0" w:color="auto"/>
        <w:bottom w:val="none" w:sz="0" w:space="0" w:color="auto"/>
        <w:right w:val="none" w:sz="0" w:space="0" w:color="auto"/>
      </w:divBdr>
      <w:divsChild>
        <w:div w:id="1851945758">
          <w:marLeft w:val="0"/>
          <w:marRight w:val="0"/>
          <w:marTop w:val="0"/>
          <w:marBottom w:val="0"/>
          <w:divBdr>
            <w:top w:val="none" w:sz="0" w:space="0" w:color="auto"/>
            <w:left w:val="none" w:sz="0" w:space="0" w:color="auto"/>
            <w:bottom w:val="none" w:sz="0" w:space="0" w:color="auto"/>
            <w:right w:val="none" w:sz="0" w:space="0" w:color="auto"/>
          </w:divBdr>
          <w:divsChild>
            <w:div w:id="1028027489">
              <w:marLeft w:val="0"/>
              <w:marRight w:val="0"/>
              <w:marTop w:val="0"/>
              <w:marBottom w:val="0"/>
              <w:divBdr>
                <w:top w:val="none" w:sz="0" w:space="0" w:color="auto"/>
                <w:left w:val="none" w:sz="0" w:space="0" w:color="auto"/>
                <w:bottom w:val="none" w:sz="0" w:space="0" w:color="auto"/>
                <w:right w:val="none" w:sz="0" w:space="0" w:color="auto"/>
              </w:divBdr>
              <w:divsChild>
                <w:div w:id="479733704">
                  <w:marLeft w:val="0"/>
                  <w:marRight w:val="0"/>
                  <w:marTop w:val="0"/>
                  <w:marBottom w:val="0"/>
                  <w:divBdr>
                    <w:top w:val="none" w:sz="0" w:space="0" w:color="auto"/>
                    <w:left w:val="none" w:sz="0" w:space="0" w:color="auto"/>
                    <w:bottom w:val="none" w:sz="0" w:space="0" w:color="auto"/>
                    <w:right w:val="none" w:sz="0" w:space="0" w:color="auto"/>
                  </w:divBdr>
                </w:div>
              </w:divsChild>
            </w:div>
            <w:div w:id="2092044425">
              <w:marLeft w:val="0"/>
              <w:marRight w:val="0"/>
              <w:marTop w:val="0"/>
              <w:marBottom w:val="0"/>
              <w:divBdr>
                <w:top w:val="none" w:sz="0" w:space="0" w:color="auto"/>
                <w:left w:val="none" w:sz="0" w:space="0" w:color="auto"/>
                <w:bottom w:val="none" w:sz="0" w:space="0" w:color="auto"/>
                <w:right w:val="none" w:sz="0" w:space="0" w:color="auto"/>
              </w:divBdr>
              <w:divsChild>
                <w:div w:id="1221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165">
      <w:bodyDiv w:val="1"/>
      <w:marLeft w:val="0"/>
      <w:marRight w:val="0"/>
      <w:marTop w:val="0"/>
      <w:marBottom w:val="0"/>
      <w:divBdr>
        <w:top w:val="none" w:sz="0" w:space="0" w:color="auto"/>
        <w:left w:val="none" w:sz="0" w:space="0" w:color="auto"/>
        <w:bottom w:val="none" w:sz="0" w:space="0" w:color="auto"/>
        <w:right w:val="none" w:sz="0" w:space="0" w:color="auto"/>
      </w:divBdr>
      <w:divsChild>
        <w:div w:id="183829828">
          <w:marLeft w:val="0"/>
          <w:marRight w:val="0"/>
          <w:marTop w:val="0"/>
          <w:marBottom w:val="0"/>
          <w:divBdr>
            <w:top w:val="none" w:sz="0" w:space="0" w:color="auto"/>
            <w:left w:val="none" w:sz="0" w:space="0" w:color="auto"/>
            <w:bottom w:val="none" w:sz="0" w:space="0" w:color="auto"/>
            <w:right w:val="none" w:sz="0" w:space="0" w:color="auto"/>
          </w:divBdr>
          <w:divsChild>
            <w:div w:id="442192091">
              <w:marLeft w:val="0"/>
              <w:marRight w:val="0"/>
              <w:marTop w:val="0"/>
              <w:marBottom w:val="0"/>
              <w:divBdr>
                <w:top w:val="none" w:sz="0" w:space="0" w:color="auto"/>
                <w:left w:val="none" w:sz="0" w:space="0" w:color="auto"/>
                <w:bottom w:val="none" w:sz="0" w:space="0" w:color="auto"/>
                <w:right w:val="none" w:sz="0" w:space="0" w:color="auto"/>
              </w:divBdr>
              <w:divsChild>
                <w:div w:id="954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205">
      <w:bodyDiv w:val="1"/>
      <w:marLeft w:val="0"/>
      <w:marRight w:val="0"/>
      <w:marTop w:val="0"/>
      <w:marBottom w:val="0"/>
      <w:divBdr>
        <w:top w:val="none" w:sz="0" w:space="0" w:color="auto"/>
        <w:left w:val="none" w:sz="0" w:space="0" w:color="auto"/>
        <w:bottom w:val="none" w:sz="0" w:space="0" w:color="auto"/>
        <w:right w:val="none" w:sz="0" w:space="0" w:color="auto"/>
      </w:divBdr>
      <w:divsChild>
        <w:div w:id="784999613">
          <w:marLeft w:val="0"/>
          <w:marRight w:val="0"/>
          <w:marTop w:val="0"/>
          <w:marBottom w:val="0"/>
          <w:divBdr>
            <w:top w:val="none" w:sz="0" w:space="0" w:color="auto"/>
            <w:left w:val="none" w:sz="0" w:space="0" w:color="auto"/>
            <w:bottom w:val="none" w:sz="0" w:space="0" w:color="auto"/>
            <w:right w:val="none" w:sz="0" w:space="0" w:color="auto"/>
          </w:divBdr>
          <w:divsChild>
            <w:div w:id="908661225">
              <w:marLeft w:val="0"/>
              <w:marRight w:val="0"/>
              <w:marTop w:val="0"/>
              <w:marBottom w:val="0"/>
              <w:divBdr>
                <w:top w:val="none" w:sz="0" w:space="0" w:color="auto"/>
                <w:left w:val="none" w:sz="0" w:space="0" w:color="auto"/>
                <w:bottom w:val="none" w:sz="0" w:space="0" w:color="auto"/>
                <w:right w:val="none" w:sz="0" w:space="0" w:color="auto"/>
              </w:divBdr>
              <w:divsChild>
                <w:div w:id="16201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219">
      <w:bodyDiv w:val="1"/>
      <w:marLeft w:val="0"/>
      <w:marRight w:val="0"/>
      <w:marTop w:val="0"/>
      <w:marBottom w:val="0"/>
      <w:divBdr>
        <w:top w:val="none" w:sz="0" w:space="0" w:color="auto"/>
        <w:left w:val="none" w:sz="0" w:space="0" w:color="auto"/>
        <w:bottom w:val="none" w:sz="0" w:space="0" w:color="auto"/>
        <w:right w:val="none" w:sz="0" w:space="0" w:color="auto"/>
      </w:divBdr>
      <w:divsChild>
        <w:div w:id="1023169592">
          <w:marLeft w:val="0"/>
          <w:marRight w:val="0"/>
          <w:marTop w:val="0"/>
          <w:marBottom w:val="0"/>
          <w:divBdr>
            <w:top w:val="none" w:sz="0" w:space="0" w:color="auto"/>
            <w:left w:val="none" w:sz="0" w:space="0" w:color="auto"/>
            <w:bottom w:val="none" w:sz="0" w:space="0" w:color="auto"/>
            <w:right w:val="none" w:sz="0" w:space="0" w:color="auto"/>
          </w:divBdr>
          <w:divsChild>
            <w:div w:id="1607469455">
              <w:marLeft w:val="0"/>
              <w:marRight w:val="0"/>
              <w:marTop w:val="0"/>
              <w:marBottom w:val="0"/>
              <w:divBdr>
                <w:top w:val="none" w:sz="0" w:space="0" w:color="auto"/>
                <w:left w:val="none" w:sz="0" w:space="0" w:color="auto"/>
                <w:bottom w:val="none" w:sz="0" w:space="0" w:color="auto"/>
                <w:right w:val="none" w:sz="0" w:space="0" w:color="auto"/>
              </w:divBdr>
              <w:divsChild>
                <w:div w:id="3513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1618">
          <w:marLeft w:val="0"/>
          <w:marRight w:val="0"/>
          <w:marTop w:val="0"/>
          <w:marBottom w:val="0"/>
          <w:divBdr>
            <w:top w:val="none" w:sz="0" w:space="0" w:color="auto"/>
            <w:left w:val="none" w:sz="0" w:space="0" w:color="auto"/>
            <w:bottom w:val="none" w:sz="0" w:space="0" w:color="auto"/>
            <w:right w:val="none" w:sz="0" w:space="0" w:color="auto"/>
          </w:divBdr>
          <w:divsChild>
            <w:div w:id="1492719790">
              <w:marLeft w:val="0"/>
              <w:marRight w:val="0"/>
              <w:marTop w:val="0"/>
              <w:marBottom w:val="0"/>
              <w:divBdr>
                <w:top w:val="none" w:sz="0" w:space="0" w:color="auto"/>
                <w:left w:val="none" w:sz="0" w:space="0" w:color="auto"/>
                <w:bottom w:val="none" w:sz="0" w:space="0" w:color="auto"/>
                <w:right w:val="none" w:sz="0" w:space="0" w:color="auto"/>
              </w:divBdr>
              <w:divsChild>
                <w:div w:id="7869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574">
      <w:bodyDiv w:val="1"/>
      <w:marLeft w:val="0"/>
      <w:marRight w:val="0"/>
      <w:marTop w:val="0"/>
      <w:marBottom w:val="0"/>
      <w:divBdr>
        <w:top w:val="none" w:sz="0" w:space="0" w:color="auto"/>
        <w:left w:val="none" w:sz="0" w:space="0" w:color="auto"/>
        <w:bottom w:val="none" w:sz="0" w:space="0" w:color="auto"/>
        <w:right w:val="none" w:sz="0" w:space="0" w:color="auto"/>
      </w:divBdr>
      <w:divsChild>
        <w:div w:id="441875595">
          <w:marLeft w:val="0"/>
          <w:marRight w:val="0"/>
          <w:marTop w:val="0"/>
          <w:marBottom w:val="0"/>
          <w:divBdr>
            <w:top w:val="none" w:sz="0" w:space="0" w:color="auto"/>
            <w:left w:val="none" w:sz="0" w:space="0" w:color="auto"/>
            <w:bottom w:val="none" w:sz="0" w:space="0" w:color="auto"/>
            <w:right w:val="none" w:sz="0" w:space="0" w:color="auto"/>
          </w:divBdr>
          <w:divsChild>
            <w:div w:id="524905140">
              <w:marLeft w:val="0"/>
              <w:marRight w:val="0"/>
              <w:marTop w:val="0"/>
              <w:marBottom w:val="0"/>
              <w:divBdr>
                <w:top w:val="none" w:sz="0" w:space="0" w:color="auto"/>
                <w:left w:val="none" w:sz="0" w:space="0" w:color="auto"/>
                <w:bottom w:val="none" w:sz="0" w:space="0" w:color="auto"/>
                <w:right w:val="none" w:sz="0" w:space="0" w:color="auto"/>
              </w:divBdr>
              <w:divsChild>
                <w:div w:id="6968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956">
      <w:bodyDiv w:val="1"/>
      <w:marLeft w:val="0"/>
      <w:marRight w:val="0"/>
      <w:marTop w:val="0"/>
      <w:marBottom w:val="0"/>
      <w:divBdr>
        <w:top w:val="none" w:sz="0" w:space="0" w:color="auto"/>
        <w:left w:val="none" w:sz="0" w:space="0" w:color="auto"/>
        <w:bottom w:val="none" w:sz="0" w:space="0" w:color="auto"/>
        <w:right w:val="none" w:sz="0" w:space="0" w:color="auto"/>
      </w:divBdr>
      <w:divsChild>
        <w:div w:id="479274754">
          <w:marLeft w:val="0"/>
          <w:marRight w:val="0"/>
          <w:marTop w:val="0"/>
          <w:marBottom w:val="0"/>
          <w:divBdr>
            <w:top w:val="none" w:sz="0" w:space="0" w:color="auto"/>
            <w:left w:val="none" w:sz="0" w:space="0" w:color="auto"/>
            <w:bottom w:val="none" w:sz="0" w:space="0" w:color="auto"/>
            <w:right w:val="none" w:sz="0" w:space="0" w:color="auto"/>
          </w:divBdr>
          <w:divsChild>
            <w:div w:id="1316300223">
              <w:marLeft w:val="0"/>
              <w:marRight w:val="0"/>
              <w:marTop w:val="0"/>
              <w:marBottom w:val="0"/>
              <w:divBdr>
                <w:top w:val="none" w:sz="0" w:space="0" w:color="auto"/>
                <w:left w:val="none" w:sz="0" w:space="0" w:color="auto"/>
                <w:bottom w:val="none" w:sz="0" w:space="0" w:color="auto"/>
                <w:right w:val="none" w:sz="0" w:space="0" w:color="auto"/>
              </w:divBdr>
              <w:divsChild>
                <w:div w:id="577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8423">
      <w:bodyDiv w:val="1"/>
      <w:marLeft w:val="0"/>
      <w:marRight w:val="0"/>
      <w:marTop w:val="0"/>
      <w:marBottom w:val="0"/>
      <w:divBdr>
        <w:top w:val="none" w:sz="0" w:space="0" w:color="auto"/>
        <w:left w:val="none" w:sz="0" w:space="0" w:color="auto"/>
        <w:bottom w:val="none" w:sz="0" w:space="0" w:color="auto"/>
        <w:right w:val="none" w:sz="0" w:space="0" w:color="auto"/>
      </w:divBdr>
      <w:divsChild>
        <w:div w:id="55975211">
          <w:marLeft w:val="0"/>
          <w:marRight w:val="0"/>
          <w:marTop w:val="0"/>
          <w:marBottom w:val="0"/>
          <w:divBdr>
            <w:top w:val="none" w:sz="0" w:space="0" w:color="auto"/>
            <w:left w:val="none" w:sz="0" w:space="0" w:color="auto"/>
            <w:bottom w:val="none" w:sz="0" w:space="0" w:color="auto"/>
            <w:right w:val="none" w:sz="0" w:space="0" w:color="auto"/>
          </w:divBdr>
          <w:divsChild>
            <w:div w:id="1034228325">
              <w:marLeft w:val="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 w:id="412701307">
              <w:marLeft w:val="0"/>
              <w:marRight w:val="0"/>
              <w:marTop w:val="0"/>
              <w:marBottom w:val="0"/>
              <w:divBdr>
                <w:top w:val="none" w:sz="0" w:space="0" w:color="auto"/>
                <w:left w:val="none" w:sz="0" w:space="0" w:color="auto"/>
                <w:bottom w:val="none" w:sz="0" w:space="0" w:color="auto"/>
                <w:right w:val="none" w:sz="0" w:space="0" w:color="auto"/>
              </w:divBdr>
              <w:divsChild>
                <w:div w:id="1135567402">
                  <w:marLeft w:val="0"/>
                  <w:marRight w:val="0"/>
                  <w:marTop w:val="0"/>
                  <w:marBottom w:val="0"/>
                  <w:divBdr>
                    <w:top w:val="none" w:sz="0" w:space="0" w:color="auto"/>
                    <w:left w:val="none" w:sz="0" w:space="0" w:color="auto"/>
                    <w:bottom w:val="none" w:sz="0" w:space="0" w:color="auto"/>
                    <w:right w:val="none" w:sz="0" w:space="0" w:color="auto"/>
                  </w:divBdr>
                </w:div>
                <w:div w:id="386952897">
                  <w:marLeft w:val="0"/>
                  <w:marRight w:val="0"/>
                  <w:marTop w:val="0"/>
                  <w:marBottom w:val="0"/>
                  <w:divBdr>
                    <w:top w:val="none" w:sz="0" w:space="0" w:color="auto"/>
                    <w:left w:val="none" w:sz="0" w:space="0" w:color="auto"/>
                    <w:bottom w:val="none" w:sz="0" w:space="0" w:color="auto"/>
                    <w:right w:val="none" w:sz="0" w:space="0" w:color="auto"/>
                  </w:divBdr>
                </w:div>
              </w:divsChild>
            </w:div>
            <w:div w:id="1332218377">
              <w:marLeft w:val="0"/>
              <w:marRight w:val="0"/>
              <w:marTop w:val="0"/>
              <w:marBottom w:val="0"/>
              <w:divBdr>
                <w:top w:val="none" w:sz="0" w:space="0" w:color="auto"/>
                <w:left w:val="none" w:sz="0" w:space="0" w:color="auto"/>
                <w:bottom w:val="none" w:sz="0" w:space="0" w:color="auto"/>
                <w:right w:val="none" w:sz="0" w:space="0" w:color="auto"/>
              </w:divBdr>
              <w:divsChild>
                <w:div w:id="1959752634">
                  <w:marLeft w:val="0"/>
                  <w:marRight w:val="0"/>
                  <w:marTop w:val="0"/>
                  <w:marBottom w:val="0"/>
                  <w:divBdr>
                    <w:top w:val="none" w:sz="0" w:space="0" w:color="auto"/>
                    <w:left w:val="none" w:sz="0" w:space="0" w:color="auto"/>
                    <w:bottom w:val="none" w:sz="0" w:space="0" w:color="auto"/>
                    <w:right w:val="none" w:sz="0" w:space="0" w:color="auto"/>
                  </w:divBdr>
                </w:div>
              </w:divsChild>
            </w:div>
            <w:div w:id="773330078">
              <w:marLeft w:val="0"/>
              <w:marRight w:val="0"/>
              <w:marTop w:val="0"/>
              <w:marBottom w:val="0"/>
              <w:divBdr>
                <w:top w:val="none" w:sz="0" w:space="0" w:color="auto"/>
                <w:left w:val="none" w:sz="0" w:space="0" w:color="auto"/>
                <w:bottom w:val="none" w:sz="0" w:space="0" w:color="auto"/>
                <w:right w:val="none" w:sz="0" w:space="0" w:color="auto"/>
              </w:divBdr>
              <w:divsChild>
                <w:div w:id="1947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7362">
      <w:bodyDiv w:val="1"/>
      <w:marLeft w:val="0"/>
      <w:marRight w:val="0"/>
      <w:marTop w:val="0"/>
      <w:marBottom w:val="0"/>
      <w:divBdr>
        <w:top w:val="none" w:sz="0" w:space="0" w:color="auto"/>
        <w:left w:val="none" w:sz="0" w:space="0" w:color="auto"/>
        <w:bottom w:val="none" w:sz="0" w:space="0" w:color="auto"/>
        <w:right w:val="none" w:sz="0" w:space="0" w:color="auto"/>
      </w:divBdr>
      <w:divsChild>
        <w:div w:id="847715440">
          <w:marLeft w:val="0"/>
          <w:marRight w:val="0"/>
          <w:marTop w:val="0"/>
          <w:marBottom w:val="0"/>
          <w:divBdr>
            <w:top w:val="none" w:sz="0" w:space="0" w:color="auto"/>
            <w:left w:val="none" w:sz="0" w:space="0" w:color="auto"/>
            <w:bottom w:val="none" w:sz="0" w:space="0" w:color="auto"/>
            <w:right w:val="none" w:sz="0" w:space="0" w:color="auto"/>
          </w:divBdr>
          <w:divsChild>
            <w:div w:id="377094916">
              <w:marLeft w:val="0"/>
              <w:marRight w:val="0"/>
              <w:marTop w:val="0"/>
              <w:marBottom w:val="0"/>
              <w:divBdr>
                <w:top w:val="none" w:sz="0" w:space="0" w:color="auto"/>
                <w:left w:val="none" w:sz="0" w:space="0" w:color="auto"/>
                <w:bottom w:val="none" w:sz="0" w:space="0" w:color="auto"/>
                <w:right w:val="none" w:sz="0" w:space="0" w:color="auto"/>
              </w:divBdr>
              <w:divsChild>
                <w:div w:id="1202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2051">
      <w:bodyDiv w:val="1"/>
      <w:marLeft w:val="0"/>
      <w:marRight w:val="0"/>
      <w:marTop w:val="0"/>
      <w:marBottom w:val="0"/>
      <w:divBdr>
        <w:top w:val="none" w:sz="0" w:space="0" w:color="auto"/>
        <w:left w:val="none" w:sz="0" w:space="0" w:color="auto"/>
        <w:bottom w:val="none" w:sz="0" w:space="0" w:color="auto"/>
        <w:right w:val="none" w:sz="0" w:space="0" w:color="auto"/>
      </w:divBdr>
      <w:divsChild>
        <w:div w:id="1383405647">
          <w:marLeft w:val="0"/>
          <w:marRight w:val="0"/>
          <w:marTop w:val="0"/>
          <w:marBottom w:val="0"/>
          <w:divBdr>
            <w:top w:val="none" w:sz="0" w:space="0" w:color="auto"/>
            <w:left w:val="none" w:sz="0" w:space="0" w:color="auto"/>
            <w:bottom w:val="none" w:sz="0" w:space="0" w:color="auto"/>
            <w:right w:val="none" w:sz="0" w:space="0" w:color="auto"/>
          </w:divBdr>
          <w:divsChild>
            <w:div w:id="400563831">
              <w:marLeft w:val="0"/>
              <w:marRight w:val="0"/>
              <w:marTop w:val="0"/>
              <w:marBottom w:val="0"/>
              <w:divBdr>
                <w:top w:val="none" w:sz="0" w:space="0" w:color="auto"/>
                <w:left w:val="none" w:sz="0" w:space="0" w:color="auto"/>
                <w:bottom w:val="none" w:sz="0" w:space="0" w:color="auto"/>
                <w:right w:val="none" w:sz="0" w:space="0" w:color="auto"/>
              </w:divBdr>
              <w:divsChild>
                <w:div w:id="334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2336">
      <w:bodyDiv w:val="1"/>
      <w:marLeft w:val="0"/>
      <w:marRight w:val="0"/>
      <w:marTop w:val="0"/>
      <w:marBottom w:val="0"/>
      <w:divBdr>
        <w:top w:val="none" w:sz="0" w:space="0" w:color="auto"/>
        <w:left w:val="none" w:sz="0" w:space="0" w:color="auto"/>
        <w:bottom w:val="none" w:sz="0" w:space="0" w:color="auto"/>
        <w:right w:val="none" w:sz="0" w:space="0" w:color="auto"/>
      </w:divBdr>
      <w:divsChild>
        <w:div w:id="1818257863">
          <w:marLeft w:val="0"/>
          <w:marRight w:val="0"/>
          <w:marTop w:val="0"/>
          <w:marBottom w:val="0"/>
          <w:divBdr>
            <w:top w:val="none" w:sz="0" w:space="0" w:color="auto"/>
            <w:left w:val="none" w:sz="0" w:space="0" w:color="auto"/>
            <w:bottom w:val="none" w:sz="0" w:space="0" w:color="auto"/>
            <w:right w:val="none" w:sz="0" w:space="0" w:color="auto"/>
          </w:divBdr>
          <w:divsChild>
            <w:div w:id="745151900">
              <w:marLeft w:val="0"/>
              <w:marRight w:val="0"/>
              <w:marTop w:val="0"/>
              <w:marBottom w:val="0"/>
              <w:divBdr>
                <w:top w:val="none" w:sz="0" w:space="0" w:color="auto"/>
                <w:left w:val="none" w:sz="0" w:space="0" w:color="auto"/>
                <w:bottom w:val="none" w:sz="0" w:space="0" w:color="auto"/>
                <w:right w:val="none" w:sz="0" w:space="0" w:color="auto"/>
              </w:divBdr>
              <w:divsChild>
                <w:div w:id="636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60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38">
          <w:marLeft w:val="0"/>
          <w:marRight w:val="0"/>
          <w:marTop w:val="0"/>
          <w:marBottom w:val="0"/>
          <w:divBdr>
            <w:top w:val="none" w:sz="0" w:space="0" w:color="auto"/>
            <w:left w:val="none" w:sz="0" w:space="0" w:color="auto"/>
            <w:bottom w:val="none" w:sz="0" w:space="0" w:color="auto"/>
            <w:right w:val="none" w:sz="0" w:space="0" w:color="auto"/>
          </w:divBdr>
          <w:divsChild>
            <w:div w:id="769467935">
              <w:marLeft w:val="0"/>
              <w:marRight w:val="0"/>
              <w:marTop w:val="0"/>
              <w:marBottom w:val="0"/>
              <w:divBdr>
                <w:top w:val="none" w:sz="0" w:space="0" w:color="auto"/>
                <w:left w:val="none" w:sz="0" w:space="0" w:color="auto"/>
                <w:bottom w:val="none" w:sz="0" w:space="0" w:color="auto"/>
                <w:right w:val="none" w:sz="0" w:space="0" w:color="auto"/>
              </w:divBdr>
              <w:divsChild>
                <w:div w:id="10780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8936">
      <w:bodyDiv w:val="1"/>
      <w:marLeft w:val="0"/>
      <w:marRight w:val="0"/>
      <w:marTop w:val="0"/>
      <w:marBottom w:val="0"/>
      <w:divBdr>
        <w:top w:val="none" w:sz="0" w:space="0" w:color="auto"/>
        <w:left w:val="none" w:sz="0" w:space="0" w:color="auto"/>
        <w:bottom w:val="none" w:sz="0" w:space="0" w:color="auto"/>
        <w:right w:val="none" w:sz="0" w:space="0" w:color="auto"/>
      </w:divBdr>
      <w:divsChild>
        <w:div w:id="1938979425">
          <w:marLeft w:val="0"/>
          <w:marRight w:val="0"/>
          <w:marTop w:val="0"/>
          <w:marBottom w:val="0"/>
          <w:divBdr>
            <w:top w:val="none" w:sz="0" w:space="0" w:color="auto"/>
            <w:left w:val="none" w:sz="0" w:space="0" w:color="auto"/>
            <w:bottom w:val="none" w:sz="0" w:space="0" w:color="auto"/>
            <w:right w:val="none" w:sz="0" w:space="0" w:color="auto"/>
          </w:divBdr>
          <w:divsChild>
            <w:div w:id="655959429">
              <w:marLeft w:val="0"/>
              <w:marRight w:val="0"/>
              <w:marTop w:val="0"/>
              <w:marBottom w:val="0"/>
              <w:divBdr>
                <w:top w:val="none" w:sz="0" w:space="0" w:color="auto"/>
                <w:left w:val="none" w:sz="0" w:space="0" w:color="auto"/>
                <w:bottom w:val="none" w:sz="0" w:space="0" w:color="auto"/>
                <w:right w:val="none" w:sz="0" w:space="0" w:color="auto"/>
              </w:divBdr>
              <w:divsChild>
                <w:div w:id="16071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1880">
      <w:bodyDiv w:val="1"/>
      <w:marLeft w:val="0"/>
      <w:marRight w:val="0"/>
      <w:marTop w:val="0"/>
      <w:marBottom w:val="0"/>
      <w:divBdr>
        <w:top w:val="none" w:sz="0" w:space="0" w:color="auto"/>
        <w:left w:val="none" w:sz="0" w:space="0" w:color="auto"/>
        <w:bottom w:val="none" w:sz="0" w:space="0" w:color="auto"/>
        <w:right w:val="none" w:sz="0" w:space="0" w:color="auto"/>
      </w:divBdr>
      <w:divsChild>
        <w:div w:id="1864897454">
          <w:marLeft w:val="0"/>
          <w:marRight w:val="0"/>
          <w:marTop w:val="0"/>
          <w:marBottom w:val="0"/>
          <w:divBdr>
            <w:top w:val="none" w:sz="0" w:space="0" w:color="auto"/>
            <w:left w:val="none" w:sz="0" w:space="0" w:color="auto"/>
            <w:bottom w:val="none" w:sz="0" w:space="0" w:color="auto"/>
            <w:right w:val="none" w:sz="0" w:space="0" w:color="auto"/>
          </w:divBdr>
          <w:divsChild>
            <w:div w:id="445580414">
              <w:marLeft w:val="0"/>
              <w:marRight w:val="0"/>
              <w:marTop w:val="0"/>
              <w:marBottom w:val="0"/>
              <w:divBdr>
                <w:top w:val="none" w:sz="0" w:space="0" w:color="auto"/>
                <w:left w:val="none" w:sz="0" w:space="0" w:color="auto"/>
                <w:bottom w:val="none" w:sz="0" w:space="0" w:color="auto"/>
                <w:right w:val="none" w:sz="0" w:space="0" w:color="auto"/>
              </w:divBdr>
              <w:divsChild>
                <w:div w:id="2555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5135">
      <w:bodyDiv w:val="1"/>
      <w:marLeft w:val="0"/>
      <w:marRight w:val="0"/>
      <w:marTop w:val="0"/>
      <w:marBottom w:val="0"/>
      <w:divBdr>
        <w:top w:val="none" w:sz="0" w:space="0" w:color="auto"/>
        <w:left w:val="none" w:sz="0" w:space="0" w:color="auto"/>
        <w:bottom w:val="none" w:sz="0" w:space="0" w:color="auto"/>
        <w:right w:val="none" w:sz="0" w:space="0" w:color="auto"/>
      </w:divBdr>
      <w:divsChild>
        <w:div w:id="245656564">
          <w:marLeft w:val="0"/>
          <w:marRight w:val="0"/>
          <w:marTop w:val="0"/>
          <w:marBottom w:val="0"/>
          <w:divBdr>
            <w:top w:val="none" w:sz="0" w:space="0" w:color="auto"/>
            <w:left w:val="none" w:sz="0" w:space="0" w:color="auto"/>
            <w:bottom w:val="none" w:sz="0" w:space="0" w:color="auto"/>
            <w:right w:val="none" w:sz="0" w:space="0" w:color="auto"/>
          </w:divBdr>
          <w:divsChild>
            <w:div w:id="24644352">
              <w:marLeft w:val="0"/>
              <w:marRight w:val="0"/>
              <w:marTop w:val="0"/>
              <w:marBottom w:val="0"/>
              <w:divBdr>
                <w:top w:val="none" w:sz="0" w:space="0" w:color="auto"/>
                <w:left w:val="none" w:sz="0" w:space="0" w:color="auto"/>
                <w:bottom w:val="none" w:sz="0" w:space="0" w:color="auto"/>
                <w:right w:val="none" w:sz="0" w:space="0" w:color="auto"/>
              </w:divBdr>
              <w:divsChild>
                <w:div w:id="523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48764">
      <w:bodyDiv w:val="1"/>
      <w:marLeft w:val="0"/>
      <w:marRight w:val="0"/>
      <w:marTop w:val="0"/>
      <w:marBottom w:val="0"/>
      <w:divBdr>
        <w:top w:val="none" w:sz="0" w:space="0" w:color="auto"/>
        <w:left w:val="none" w:sz="0" w:space="0" w:color="auto"/>
        <w:bottom w:val="none" w:sz="0" w:space="0" w:color="auto"/>
        <w:right w:val="none" w:sz="0" w:space="0" w:color="auto"/>
      </w:divBdr>
      <w:divsChild>
        <w:div w:id="1601715325">
          <w:marLeft w:val="0"/>
          <w:marRight w:val="0"/>
          <w:marTop w:val="0"/>
          <w:marBottom w:val="0"/>
          <w:divBdr>
            <w:top w:val="none" w:sz="0" w:space="0" w:color="auto"/>
            <w:left w:val="none" w:sz="0" w:space="0" w:color="auto"/>
            <w:bottom w:val="none" w:sz="0" w:space="0" w:color="auto"/>
            <w:right w:val="none" w:sz="0" w:space="0" w:color="auto"/>
          </w:divBdr>
          <w:divsChild>
            <w:div w:id="894660992">
              <w:marLeft w:val="0"/>
              <w:marRight w:val="0"/>
              <w:marTop w:val="0"/>
              <w:marBottom w:val="0"/>
              <w:divBdr>
                <w:top w:val="none" w:sz="0" w:space="0" w:color="auto"/>
                <w:left w:val="none" w:sz="0" w:space="0" w:color="auto"/>
                <w:bottom w:val="none" w:sz="0" w:space="0" w:color="auto"/>
                <w:right w:val="none" w:sz="0" w:space="0" w:color="auto"/>
              </w:divBdr>
              <w:divsChild>
                <w:div w:id="20157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9698">
      <w:bodyDiv w:val="1"/>
      <w:marLeft w:val="0"/>
      <w:marRight w:val="0"/>
      <w:marTop w:val="0"/>
      <w:marBottom w:val="0"/>
      <w:divBdr>
        <w:top w:val="none" w:sz="0" w:space="0" w:color="auto"/>
        <w:left w:val="none" w:sz="0" w:space="0" w:color="auto"/>
        <w:bottom w:val="none" w:sz="0" w:space="0" w:color="auto"/>
        <w:right w:val="none" w:sz="0" w:space="0" w:color="auto"/>
      </w:divBdr>
      <w:divsChild>
        <w:div w:id="770859646">
          <w:marLeft w:val="0"/>
          <w:marRight w:val="0"/>
          <w:marTop w:val="0"/>
          <w:marBottom w:val="0"/>
          <w:divBdr>
            <w:top w:val="none" w:sz="0" w:space="0" w:color="auto"/>
            <w:left w:val="none" w:sz="0" w:space="0" w:color="auto"/>
            <w:bottom w:val="none" w:sz="0" w:space="0" w:color="auto"/>
            <w:right w:val="none" w:sz="0" w:space="0" w:color="auto"/>
          </w:divBdr>
          <w:divsChild>
            <w:div w:id="886453296">
              <w:marLeft w:val="0"/>
              <w:marRight w:val="0"/>
              <w:marTop w:val="0"/>
              <w:marBottom w:val="0"/>
              <w:divBdr>
                <w:top w:val="none" w:sz="0" w:space="0" w:color="auto"/>
                <w:left w:val="none" w:sz="0" w:space="0" w:color="auto"/>
                <w:bottom w:val="none" w:sz="0" w:space="0" w:color="auto"/>
                <w:right w:val="none" w:sz="0" w:space="0" w:color="auto"/>
              </w:divBdr>
              <w:divsChild>
                <w:div w:id="1356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6337">
      <w:bodyDiv w:val="1"/>
      <w:marLeft w:val="0"/>
      <w:marRight w:val="0"/>
      <w:marTop w:val="0"/>
      <w:marBottom w:val="0"/>
      <w:divBdr>
        <w:top w:val="none" w:sz="0" w:space="0" w:color="auto"/>
        <w:left w:val="none" w:sz="0" w:space="0" w:color="auto"/>
        <w:bottom w:val="none" w:sz="0" w:space="0" w:color="auto"/>
        <w:right w:val="none" w:sz="0" w:space="0" w:color="auto"/>
      </w:divBdr>
      <w:divsChild>
        <w:div w:id="1166360064">
          <w:marLeft w:val="0"/>
          <w:marRight w:val="0"/>
          <w:marTop w:val="0"/>
          <w:marBottom w:val="0"/>
          <w:divBdr>
            <w:top w:val="none" w:sz="0" w:space="0" w:color="auto"/>
            <w:left w:val="none" w:sz="0" w:space="0" w:color="auto"/>
            <w:bottom w:val="none" w:sz="0" w:space="0" w:color="auto"/>
            <w:right w:val="none" w:sz="0" w:space="0" w:color="auto"/>
          </w:divBdr>
          <w:divsChild>
            <w:div w:id="1101950105">
              <w:marLeft w:val="0"/>
              <w:marRight w:val="0"/>
              <w:marTop w:val="0"/>
              <w:marBottom w:val="0"/>
              <w:divBdr>
                <w:top w:val="none" w:sz="0" w:space="0" w:color="auto"/>
                <w:left w:val="none" w:sz="0" w:space="0" w:color="auto"/>
                <w:bottom w:val="none" w:sz="0" w:space="0" w:color="auto"/>
                <w:right w:val="none" w:sz="0" w:space="0" w:color="auto"/>
              </w:divBdr>
              <w:divsChild>
                <w:div w:id="2912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484">
      <w:bodyDiv w:val="1"/>
      <w:marLeft w:val="0"/>
      <w:marRight w:val="0"/>
      <w:marTop w:val="0"/>
      <w:marBottom w:val="0"/>
      <w:divBdr>
        <w:top w:val="none" w:sz="0" w:space="0" w:color="auto"/>
        <w:left w:val="none" w:sz="0" w:space="0" w:color="auto"/>
        <w:bottom w:val="none" w:sz="0" w:space="0" w:color="auto"/>
        <w:right w:val="none" w:sz="0" w:space="0" w:color="auto"/>
      </w:divBdr>
      <w:divsChild>
        <w:div w:id="1041436133">
          <w:marLeft w:val="0"/>
          <w:marRight w:val="0"/>
          <w:marTop w:val="0"/>
          <w:marBottom w:val="0"/>
          <w:divBdr>
            <w:top w:val="none" w:sz="0" w:space="0" w:color="auto"/>
            <w:left w:val="none" w:sz="0" w:space="0" w:color="auto"/>
            <w:bottom w:val="none" w:sz="0" w:space="0" w:color="auto"/>
            <w:right w:val="none" w:sz="0" w:space="0" w:color="auto"/>
          </w:divBdr>
          <w:divsChild>
            <w:div w:id="313683413">
              <w:marLeft w:val="0"/>
              <w:marRight w:val="0"/>
              <w:marTop w:val="0"/>
              <w:marBottom w:val="0"/>
              <w:divBdr>
                <w:top w:val="none" w:sz="0" w:space="0" w:color="auto"/>
                <w:left w:val="none" w:sz="0" w:space="0" w:color="auto"/>
                <w:bottom w:val="none" w:sz="0" w:space="0" w:color="auto"/>
                <w:right w:val="none" w:sz="0" w:space="0" w:color="auto"/>
              </w:divBdr>
              <w:divsChild>
                <w:div w:id="1705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0716">
      <w:bodyDiv w:val="1"/>
      <w:marLeft w:val="0"/>
      <w:marRight w:val="0"/>
      <w:marTop w:val="0"/>
      <w:marBottom w:val="0"/>
      <w:divBdr>
        <w:top w:val="none" w:sz="0" w:space="0" w:color="auto"/>
        <w:left w:val="none" w:sz="0" w:space="0" w:color="auto"/>
        <w:bottom w:val="none" w:sz="0" w:space="0" w:color="auto"/>
        <w:right w:val="none" w:sz="0" w:space="0" w:color="auto"/>
      </w:divBdr>
      <w:divsChild>
        <w:div w:id="1023704734">
          <w:marLeft w:val="0"/>
          <w:marRight w:val="0"/>
          <w:marTop w:val="0"/>
          <w:marBottom w:val="0"/>
          <w:divBdr>
            <w:top w:val="none" w:sz="0" w:space="0" w:color="auto"/>
            <w:left w:val="none" w:sz="0" w:space="0" w:color="auto"/>
            <w:bottom w:val="none" w:sz="0" w:space="0" w:color="auto"/>
            <w:right w:val="none" w:sz="0" w:space="0" w:color="auto"/>
          </w:divBdr>
          <w:divsChild>
            <w:div w:id="516846758">
              <w:marLeft w:val="0"/>
              <w:marRight w:val="0"/>
              <w:marTop w:val="0"/>
              <w:marBottom w:val="0"/>
              <w:divBdr>
                <w:top w:val="none" w:sz="0" w:space="0" w:color="auto"/>
                <w:left w:val="none" w:sz="0" w:space="0" w:color="auto"/>
                <w:bottom w:val="none" w:sz="0" w:space="0" w:color="auto"/>
                <w:right w:val="none" w:sz="0" w:space="0" w:color="auto"/>
              </w:divBdr>
              <w:divsChild>
                <w:div w:id="862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0867">
      <w:bodyDiv w:val="1"/>
      <w:marLeft w:val="0"/>
      <w:marRight w:val="0"/>
      <w:marTop w:val="0"/>
      <w:marBottom w:val="0"/>
      <w:divBdr>
        <w:top w:val="none" w:sz="0" w:space="0" w:color="auto"/>
        <w:left w:val="none" w:sz="0" w:space="0" w:color="auto"/>
        <w:bottom w:val="none" w:sz="0" w:space="0" w:color="auto"/>
        <w:right w:val="none" w:sz="0" w:space="0" w:color="auto"/>
      </w:divBdr>
      <w:divsChild>
        <w:div w:id="2035184399">
          <w:marLeft w:val="0"/>
          <w:marRight w:val="0"/>
          <w:marTop w:val="0"/>
          <w:marBottom w:val="0"/>
          <w:divBdr>
            <w:top w:val="none" w:sz="0" w:space="0" w:color="auto"/>
            <w:left w:val="none" w:sz="0" w:space="0" w:color="auto"/>
            <w:bottom w:val="none" w:sz="0" w:space="0" w:color="auto"/>
            <w:right w:val="none" w:sz="0" w:space="0" w:color="auto"/>
          </w:divBdr>
          <w:divsChild>
            <w:div w:id="2129859375">
              <w:marLeft w:val="0"/>
              <w:marRight w:val="0"/>
              <w:marTop w:val="0"/>
              <w:marBottom w:val="0"/>
              <w:divBdr>
                <w:top w:val="none" w:sz="0" w:space="0" w:color="auto"/>
                <w:left w:val="none" w:sz="0" w:space="0" w:color="auto"/>
                <w:bottom w:val="none" w:sz="0" w:space="0" w:color="auto"/>
                <w:right w:val="none" w:sz="0" w:space="0" w:color="auto"/>
              </w:divBdr>
              <w:divsChild>
                <w:div w:id="10046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5591">
      <w:bodyDiv w:val="1"/>
      <w:marLeft w:val="0"/>
      <w:marRight w:val="0"/>
      <w:marTop w:val="0"/>
      <w:marBottom w:val="0"/>
      <w:divBdr>
        <w:top w:val="none" w:sz="0" w:space="0" w:color="auto"/>
        <w:left w:val="none" w:sz="0" w:space="0" w:color="auto"/>
        <w:bottom w:val="none" w:sz="0" w:space="0" w:color="auto"/>
        <w:right w:val="none" w:sz="0" w:space="0" w:color="auto"/>
      </w:divBdr>
      <w:divsChild>
        <w:div w:id="1769227346">
          <w:marLeft w:val="0"/>
          <w:marRight w:val="0"/>
          <w:marTop w:val="0"/>
          <w:marBottom w:val="0"/>
          <w:divBdr>
            <w:top w:val="none" w:sz="0" w:space="0" w:color="auto"/>
            <w:left w:val="none" w:sz="0" w:space="0" w:color="auto"/>
            <w:bottom w:val="none" w:sz="0" w:space="0" w:color="auto"/>
            <w:right w:val="none" w:sz="0" w:space="0" w:color="auto"/>
          </w:divBdr>
          <w:divsChild>
            <w:div w:id="191040485">
              <w:marLeft w:val="0"/>
              <w:marRight w:val="0"/>
              <w:marTop w:val="0"/>
              <w:marBottom w:val="0"/>
              <w:divBdr>
                <w:top w:val="none" w:sz="0" w:space="0" w:color="auto"/>
                <w:left w:val="none" w:sz="0" w:space="0" w:color="auto"/>
                <w:bottom w:val="none" w:sz="0" w:space="0" w:color="auto"/>
                <w:right w:val="none" w:sz="0" w:space="0" w:color="auto"/>
              </w:divBdr>
              <w:divsChild>
                <w:div w:id="11336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2476">
      <w:bodyDiv w:val="1"/>
      <w:marLeft w:val="0"/>
      <w:marRight w:val="0"/>
      <w:marTop w:val="0"/>
      <w:marBottom w:val="0"/>
      <w:divBdr>
        <w:top w:val="none" w:sz="0" w:space="0" w:color="auto"/>
        <w:left w:val="none" w:sz="0" w:space="0" w:color="auto"/>
        <w:bottom w:val="none" w:sz="0" w:space="0" w:color="auto"/>
        <w:right w:val="none" w:sz="0" w:space="0" w:color="auto"/>
      </w:divBdr>
      <w:divsChild>
        <w:div w:id="986207429">
          <w:marLeft w:val="0"/>
          <w:marRight w:val="0"/>
          <w:marTop w:val="0"/>
          <w:marBottom w:val="0"/>
          <w:divBdr>
            <w:top w:val="none" w:sz="0" w:space="0" w:color="auto"/>
            <w:left w:val="none" w:sz="0" w:space="0" w:color="auto"/>
            <w:bottom w:val="none" w:sz="0" w:space="0" w:color="auto"/>
            <w:right w:val="none" w:sz="0" w:space="0" w:color="auto"/>
          </w:divBdr>
          <w:divsChild>
            <w:div w:id="2121755277">
              <w:marLeft w:val="0"/>
              <w:marRight w:val="0"/>
              <w:marTop w:val="0"/>
              <w:marBottom w:val="0"/>
              <w:divBdr>
                <w:top w:val="none" w:sz="0" w:space="0" w:color="auto"/>
                <w:left w:val="none" w:sz="0" w:space="0" w:color="auto"/>
                <w:bottom w:val="none" w:sz="0" w:space="0" w:color="auto"/>
                <w:right w:val="none" w:sz="0" w:space="0" w:color="auto"/>
              </w:divBdr>
              <w:divsChild>
                <w:div w:id="17188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5264">
      <w:bodyDiv w:val="1"/>
      <w:marLeft w:val="0"/>
      <w:marRight w:val="0"/>
      <w:marTop w:val="0"/>
      <w:marBottom w:val="0"/>
      <w:divBdr>
        <w:top w:val="none" w:sz="0" w:space="0" w:color="auto"/>
        <w:left w:val="none" w:sz="0" w:space="0" w:color="auto"/>
        <w:bottom w:val="none" w:sz="0" w:space="0" w:color="auto"/>
        <w:right w:val="none" w:sz="0" w:space="0" w:color="auto"/>
      </w:divBdr>
      <w:divsChild>
        <w:div w:id="1884443988">
          <w:marLeft w:val="0"/>
          <w:marRight w:val="0"/>
          <w:marTop w:val="0"/>
          <w:marBottom w:val="0"/>
          <w:divBdr>
            <w:top w:val="none" w:sz="0" w:space="0" w:color="auto"/>
            <w:left w:val="none" w:sz="0" w:space="0" w:color="auto"/>
            <w:bottom w:val="none" w:sz="0" w:space="0" w:color="auto"/>
            <w:right w:val="none" w:sz="0" w:space="0" w:color="auto"/>
          </w:divBdr>
          <w:divsChild>
            <w:div w:id="1051491526">
              <w:marLeft w:val="0"/>
              <w:marRight w:val="0"/>
              <w:marTop w:val="0"/>
              <w:marBottom w:val="0"/>
              <w:divBdr>
                <w:top w:val="none" w:sz="0" w:space="0" w:color="auto"/>
                <w:left w:val="none" w:sz="0" w:space="0" w:color="auto"/>
                <w:bottom w:val="none" w:sz="0" w:space="0" w:color="auto"/>
                <w:right w:val="none" w:sz="0" w:space="0" w:color="auto"/>
              </w:divBdr>
              <w:divsChild>
                <w:div w:id="11778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9702">
      <w:bodyDiv w:val="1"/>
      <w:marLeft w:val="0"/>
      <w:marRight w:val="0"/>
      <w:marTop w:val="0"/>
      <w:marBottom w:val="0"/>
      <w:divBdr>
        <w:top w:val="none" w:sz="0" w:space="0" w:color="auto"/>
        <w:left w:val="none" w:sz="0" w:space="0" w:color="auto"/>
        <w:bottom w:val="none" w:sz="0" w:space="0" w:color="auto"/>
        <w:right w:val="none" w:sz="0" w:space="0" w:color="auto"/>
      </w:divBdr>
      <w:divsChild>
        <w:div w:id="15278997">
          <w:marLeft w:val="0"/>
          <w:marRight w:val="0"/>
          <w:marTop w:val="0"/>
          <w:marBottom w:val="0"/>
          <w:divBdr>
            <w:top w:val="none" w:sz="0" w:space="0" w:color="auto"/>
            <w:left w:val="none" w:sz="0" w:space="0" w:color="auto"/>
            <w:bottom w:val="none" w:sz="0" w:space="0" w:color="auto"/>
            <w:right w:val="none" w:sz="0" w:space="0" w:color="auto"/>
          </w:divBdr>
          <w:divsChild>
            <w:div w:id="1016422433">
              <w:marLeft w:val="0"/>
              <w:marRight w:val="0"/>
              <w:marTop w:val="0"/>
              <w:marBottom w:val="0"/>
              <w:divBdr>
                <w:top w:val="none" w:sz="0" w:space="0" w:color="auto"/>
                <w:left w:val="none" w:sz="0" w:space="0" w:color="auto"/>
                <w:bottom w:val="none" w:sz="0" w:space="0" w:color="auto"/>
                <w:right w:val="none" w:sz="0" w:space="0" w:color="auto"/>
              </w:divBdr>
              <w:divsChild>
                <w:div w:id="10135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2010">
      <w:bodyDiv w:val="1"/>
      <w:marLeft w:val="0"/>
      <w:marRight w:val="0"/>
      <w:marTop w:val="0"/>
      <w:marBottom w:val="0"/>
      <w:divBdr>
        <w:top w:val="none" w:sz="0" w:space="0" w:color="auto"/>
        <w:left w:val="none" w:sz="0" w:space="0" w:color="auto"/>
        <w:bottom w:val="none" w:sz="0" w:space="0" w:color="auto"/>
        <w:right w:val="none" w:sz="0" w:space="0" w:color="auto"/>
      </w:divBdr>
      <w:divsChild>
        <w:div w:id="811673147">
          <w:marLeft w:val="0"/>
          <w:marRight w:val="0"/>
          <w:marTop w:val="0"/>
          <w:marBottom w:val="0"/>
          <w:divBdr>
            <w:top w:val="none" w:sz="0" w:space="0" w:color="auto"/>
            <w:left w:val="none" w:sz="0" w:space="0" w:color="auto"/>
            <w:bottom w:val="none" w:sz="0" w:space="0" w:color="auto"/>
            <w:right w:val="none" w:sz="0" w:space="0" w:color="auto"/>
          </w:divBdr>
          <w:divsChild>
            <w:div w:id="2003847091">
              <w:marLeft w:val="0"/>
              <w:marRight w:val="0"/>
              <w:marTop w:val="0"/>
              <w:marBottom w:val="0"/>
              <w:divBdr>
                <w:top w:val="none" w:sz="0" w:space="0" w:color="auto"/>
                <w:left w:val="none" w:sz="0" w:space="0" w:color="auto"/>
                <w:bottom w:val="none" w:sz="0" w:space="0" w:color="auto"/>
                <w:right w:val="none" w:sz="0" w:space="0" w:color="auto"/>
              </w:divBdr>
              <w:divsChild>
                <w:div w:id="8709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958">
      <w:bodyDiv w:val="1"/>
      <w:marLeft w:val="0"/>
      <w:marRight w:val="0"/>
      <w:marTop w:val="0"/>
      <w:marBottom w:val="0"/>
      <w:divBdr>
        <w:top w:val="none" w:sz="0" w:space="0" w:color="auto"/>
        <w:left w:val="none" w:sz="0" w:space="0" w:color="auto"/>
        <w:bottom w:val="none" w:sz="0" w:space="0" w:color="auto"/>
        <w:right w:val="none" w:sz="0" w:space="0" w:color="auto"/>
      </w:divBdr>
      <w:divsChild>
        <w:div w:id="1761945033">
          <w:marLeft w:val="0"/>
          <w:marRight w:val="0"/>
          <w:marTop w:val="0"/>
          <w:marBottom w:val="0"/>
          <w:divBdr>
            <w:top w:val="none" w:sz="0" w:space="0" w:color="auto"/>
            <w:left w:val="none" w:sz="0" w:space="0" w:color="auto"/>
            <w:bottom w:val="none" w:sz="0" w:space="0" w:color="auto"/>
            <w:right w:val="none" w:sz="0" w:space="0" w:color="auto"/>
          </w:divBdr>
          <w:divsChild>
            <w:div w:id="843714130">
              <w:marLeft w:val="0"/>
              <w:marRight w:val="0"/>
              <w:marTop w:val="0"/>
              <w:marBottom w:val="0"/>
              <w:divBdr>
                <w:top w:val="none" w:sz="0" w:space="0" w:color="auto"/>
                <w:left w:val="none" w:sz="0" w:space="0" w:color="auto"/>
                <w:bottom w:val="none" w:sz="0" w:space="0" w:color="auto"/>
                <w:right w:val="none" w:sz="0" w:space="0" w:color="auto"/>
              </w:divBdr>
              <w:divsChild>
                <w:div w:id="26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1818">
      <w:bodyDiv w:val="1"/>
      <w:marLeft w:val="0"/>
      <w:marRight w:val="0"/>
      <w:marTop w:val="0"/>
      <w:marBottom w:val="0"/>
      <w:divBdr>
        <w:top w:val="none" w:sz="0" w:space="0" w:color="auto"/>
        <w:left w:val="none" w:sz="0" w:space="0" w:color="auto"/>
        <w:bottom w:val="none" w:sz="0" w:space="0" w:color="auto"/>
        <w:right w:val="none" w:sz="0" w:space="0" w:color="auto"/>
      </w:divBdr>
      <w:divsChild>
        <w:div w:id="1609660399">
          <w:marLeft w:val="0"/>
          <w:marRight w:val="0"/>
          <w:marTop w:val="0"/>
          <w:marBottom w:val="0"/>
          <w:divBdr>
            <w:top w:val="none" w:sz="0" w:space="0" w:color="auto"/>
            <w:left w:val="none" w:sz="0" w:space="0" w:color="auto"/>
            <w:bottom w:val="none" w:sz="0" w:space="0" w:color="auto"/>
            <w:right w:val="none" w:sz="0" w:space="0" w:color="auto"/>
          </w:divBdr>
          <w:divsChild>
            <w:div w:id="1538196379">
              <w:marLeft w:val="0"/>
              <w:marRight w:val="0"/>
              <w:marTop w:val="0"/>
              <w:marBottom w:val="0"/>
              <w:divBdr>
                <w:top w:val="none" w:sz="0" w:space="0" w:color="auto"/>
                <w:left w:val="none" w:sz="0" w:space="0" w:color="auto"/>
                <w:bottom w:val="none" w:sz="0" w:space="0" w:color="auto"/>
                <w:right w:val="none" w:sz="0" w:space="0" w:color="auto"/>
              </w:divBdr>
              <w:divsChild>
                <w:div w:id="1867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8286">
      <w:bodyDiv w:val="1"/>
      <w:marLeft w:val="0"/>
      <w:marRight w:val="0"/>
      <w:marTop w:val="0"/>
      <w:marBottom w:val="0"/>
      <w:divBdr>
        <w:top w:val="none" w:sz="0" w:space="0" w:color="auto"/>
        <w:left w:val="none" w:sz="0" w:space="0" w:color="auto"/>
        <w:bottom w:val="none" w:sz="0" w:space="0" w:color="auto"/>
        <w:right w:val="none" w:sz="0" w:space="0" w:color="auto"/>
      </w:divBdr>
      <w:divsChild>
        <w:div w:id="266541779">
          <w:marLeft w:val="0"/>
          <w:marRight w:val="0"/>
          <w:marTop w:val="0"/>
          <w:marBottom w:val="0"/>
          <w:divBdr>
            <w:top w:val="none" w:sz="0" w:space="0" w:color="auto"/>
            <w:left w:val="none" w:sz="0" w:space="0" w:color="auto"/>
            <w:bottom w:val="none" w:sz="0" w:space="0" w:color="auto"/>
            <w:right w:val="none" w:sz="0" w:space="0" w:color="auto"/>
          </w:divBdr>
          <w:divsChild>
            <w:div w:id="1746611981">
              <w:marLeft w:val="0"/>
              <w:marRight w:val="0"/>
              <w:marTop w:val="0"/>
              <w:marBottom w:val="0"/>
              <w:divBdr>
                <w:top w:val="none" w:sz="0" w:space="0" w:color="auto"/>
                <w:left w:val="none" w:sz="0" w:space="0" w:color="auto"/>
                <w:bottom w:val="none" w:sz="0" w:space="0" w:color="auto"/>
                <w:right w:val="none" w:sz="0" w:space="0" w:color="auto"/>
              </w:divBdr>
              <w:divsChild>
                <w:div w:id="2029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690">
      <w:bodyDiv w:val="1"/>
      <w:marLeft w:val="0"/>
      <w:marRight w:val="0"/>
      <w:marTop w:val="0"/>
      <w:marBottom w:val="0"/>
      <w:divBdr>
        <w:top w:val="none" w:sz="0" w:space="0" w:color="auto"/>
        <w:left w:val="none" w:sz="0" w:space="0" w:color="auto"/>
        <w:bottom w:val="none" w:sz="0" w:space="0" w:color="auto"/>
        <w:right w:val="none" w:sz="0" w:space="0" w:color="auto"/>
      </w:divBdr>
      <w:divsChild>
        <w:div w:id="1413308661">
          <w:marLeft w:val="0"/>
          <w:marRight w:val="0"/>
          <w:marTop w:val="0"/>
          <w:marBottom w:val="0"/>
          <w:divBdr>
            <w:top w:val="none" w:sz="0" w:space="0" w:color="auto"/>
            <w:left w:val="none" w:sz="0" w:space="0" w:color="auto"/>
            <w:bottom w:val="none" w:sz="0" w:space="0" w:color="auto"/>
            <w:right w:val="none" w:sz="0" w:space="0" w:color="auto"/>
          </w:divBdr>
          <w:divsChild>
            <w:div w:id="1856728290">
              <w:marLeft w:val="0"/>
              <w:marRight w:val="0"/>
              <w:marTop w:val="0"/>
              <w:marBottom w:val="0"/>
              <w:divBdr>
                <w:top w:val="none" w:sz="0" w:space="0" w:color="auto"/>
                <w:left w:val="none" w:sz="0" w:space="0" w:color="auto"/>
                <w:bottom w:val="none" w:sz="0" w:space="0" w:color="auto"/>
                <w:right w:val="none" w:sz="0" w:space="0" w:color="auto"/>
              </w:divBdr>
              <w:divsChild>
                <w:div w:id="6111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843">
      <w:bodyDiv w:val="1"/>
      <w:marLeft w:val="0"/>
      <w:marRight w:val="0"/>
      <w:marTop w:val="0"/>
      <w:marBottom w:val="0"/>
      <w:divBdr>
        <w:top w:val="none" w:sz="0" w:space="0" w:color="auto"/>
        <w:left w:val="none" w:sz="0" w:space="0" w:color="auto"/>
        <w:bottom w:val="none" w:sz="0" w:space="0" w:color="auto"/>
        <w:right w:val="none" w:sz="0" w:space="0" w:color="auto"/>
      </w:divBdr>
      <w:divsChild>
        <w:div w:id="931862941">
          <w:marLeft w:val="0"/>
          <w:marRight w:val="0"/>
          <w:marTop w:val="0"/>
          <w:marBottom w:val="0"/>
          <w:divBdr>
            <w:top w:val="none" w:sz="0" w:space="0" w:color="auto"/>
            <w:left w:val="none" w:sz="0" w:space="0" w:color="auto"/>
            <w:bottom w:val="none" w:sz="0" w:space="0" w:color="auto"/>
            <w:right w:val="none" w:sz="0" w:space="0" w:color="auto"/>
          </w:divBdr>
          <w:divsChild>
            <w:div w:id="2018845833">
              <w:marLeft w:val="0"/>
              <w:marRight w:val="0"/>
              <w:marTop w:val="0"/>
              <w:marBottom w:val="0"/>
              <w:divBdr>
                <w:top w:val="none" w:sz="0" w:space="0" w:color="auto"/>
                <w:left w:val="none" w:sz="0" w:space="0" w:color="auto"/>
                <w:bottom w:val="none" w:sz="0" w:space="0" w:color="auto"/>
                <w:right w:val="none" w:sz="0" w:space="0" w:color="auto"/>
              </w:divBdr>
              <w:divsChild>
                <w:div w:id="423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1133">
      <w:bodyDiv w:val="1"/>
      <w:marLeft w:val="0"/>
      <w:marRight w:val="0"/>
      <w:marTop w:val="0"/>
      <w:marBottom w:val="0"/>
      <w:divBdr>
        <w:top w:val="none" w:sz="0" w:space="0" w:color="auto"/>
        <w:left w:val="none" w:sz="0" w:space="0" w:color="auto"/>
        <w:bottom w:val="none" w:sz="0" w:space="0" w:color="auto"/>
        <w:right w:val="none" w:sz="0" w:space="0" w:color="auto"/>
      </w:divBdr>
      <w:divsChild>
        <w:div w:id="754131795">
          <w:marLeft w:val="0"/>
          <w:marRight w:val="0"/>
          <w:marTop w:val="0"/>
          <w:marBottom w:val="0"/>
          <w:divBdr>
            <w:top w:val="none" w:sz="0" w:space="0" w:color="auto"/>
            <w:left w:val="none" w:sz="0" w:space="0" w:color="auto"/>
            <w:bottom w:val="none" w:sz="0" w:space="0" w:color="auto"/>
            <w:right w:val="none" w:sz="0" w:space="0" w:color="auto"/>
          </w:divBdr>
          <w:divsChild>
            <w:div w:id="1315522443">
              <w:marLeft w:val="0"/>
              <w:marRight w:val="0"/>
              <w:marTop w:val="0"/>
              <w:marBottom w:val="0"/>
              <w:divBdr>
                <w:top w:val="none" w:sz="0" w:space="0" w:color="auto"/>
                <w:left w:val="none" w:sz="0" w:space="0" w:color="auto"/>
                <w:bottom w:val="none" w:sz="0" w:space="0" w:color="auto"/>
                <w:right w:val="none" w:sz="0" w:space="0" w:color="auto"/>
              </w:divBdr>
              <w:divsChild>
                <w:div w:id="104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5825">
      <w:bodyDiv w:val="1"/>
      <w:marLeft w:val="0"/>
      <w:marRight w:val="0"/>
      <w:marTop w:val="0"/>
      <w:marBottom w:val="0"/>
      <w:divBdr>
        <w:top w:val="none" w:sz="0" w:space="0" w:color="auto"/>
        <w:left w:val="none" w:sz="0" w:space="0" w:color="auto"/>
        <w:bottom w:val="none" w:sz="0" w:space="0" w:color="auto"/>
        <w:right w:val="none" w:sz="0" w:space="0" w:color="auto"/>
      </w:divBdr>
      <w:divsChild>
        <w:div w:id="621688036">
          <w:marLeft w:val="0"/>
          <w:marRight w:val="0"/>
          <w:marTop w:val="0"/>
          <w:marBottom w:val="0"/>
          <w:divBdr>
            <w:top w:val="none" w:sz="0" w:space="0" w:color="auto"/>
            <w:left w:val="none" w:sz="0" w:space="0" w:color="auto"/>
            <w:bottom w:val="none" w:sz="0" w:space="0" w:color="auto"/>
            <w:right w:val="none" w:sz="0" w:space="0" w:color="auto"/>
          </w:divBdr>
          <w:divsChild>
            <w:div w:id="353072958">
              <w:marLeft w:val="0"/>
              <w:marRight w:val="0"/>
              <w:marTop w:val="0"/>
              <w:marBottom w:val="0"/>
              <w:divBdr>
                <w:top w:val="none" w:sz="0" w:space="0" w:color="auto"/>
                <w:left w:val="none" w:sz="0" w:space="0" w:color="auto"/>
                <w:bottom w:val="none" w:sz="0" w:space="0" w:color="auto"/>
                <w:right w:val="none" w:sz="0" w:space="0" w:color="auto"/>
              </w:divBdr>
              <w:divsChild>
                <w:div w:id="10898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9871">
      <w:bodyDiv w:val="1"/>
      <w:marLeft w:val="0"/>
      <w:marRight w:val="0"/>
      <w:marTop w:val="0"/>
      <w:marBottom w:val="0"/>
      <w:divBdr>
        <w:top w:val="none" w:sz="0" w:space="0" w:color="auto"/>
        <w:left w:val="none" w:sz="0" w:space="0" w:color="auto"/>
        <w:bottom w:val="none" w:sz="0" w:space="0" w:color="auto"/>
        <w:right w:val="none" w:sz="0" w:space="0" w:color="auto"/>
      </w:divBdr>
      <w:divsChild>
        <w:div w:id="1035539889">
          <w:marLeft w:val="0"/>
          <w:marRight w:val="0"/>
          <w:marTop w:val="0"/>
          <w:marBottom w:val="0"/>
          <w:divBdr>
            <w:top w:val="none" w:sz="0" w:space="0" w:color="auto"/>
            <w:left w:val="none" w:sz="0" w:space="0" w:color="auto"/>
            <w:bottom w:val="none" w:sz="0" w:space="0" w:color="auto"/>
            <w:right w:val="none" w:sz="0" w:space="0" w:color="auto"/>
          </w:divBdr>
          <w:divsChild>
            <w:div w:id="1222448011">
              <w:marLeft w:val="0"/>
              <w:marRight w:val="0"/>
              <w:marTop w:val="0"/>
              <w:marBottom w:val="0"/>
              <w:divBdr>
                <w:top w:val="none" w:sz="0" w:space="0" w:color="auto"/>
                <w:left w:val="none" w:sz="0" w:space="0" w:color="auto"/>
                <w:bottom w:val="none" w:sz="0" w:space="0" w:color="auto"/>
                <w:right w:val="none" w:sz="0" w:space="0" w:color="auto"/>
              </w:divBdr>
              <w:divsChild>
                <w:div w:id="2145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1552">
      <w:bodyDiv w:val="1"/>
      <w:marLeft w:val="0"/>
      <w:marRight w:val="0"/>
      <w:marTop w:val="0"/>
      <w:marBottom w:val="0"/>
      <w:divBdr>
        <w:top w:val="none" w:sz="0" w:space="0" w:color="auto"/>
        <w:left w:val="none" w:sz="0" w:space="0" w:color="auto"/>
        <w:bottom w:val="none" w:sz="0" w:space="0" w:color="auto"/>
        <w:right w:val="none" w:sz="0" w:space="0" w:color="auto"/>
      </w:divBdr>
      <w:divsChild>
        <w:div w:id="505291529">
          <w:marLeft w:val="0"/>
          <w:marRight w:val="0"/>
          <w:marTop w:val="0"/>
          <w:marBottom w:val="0"/>
          <w:divBdr>
            <w:top w:val="none" w:sz="0" w:space="0" w:color="auto"/>
            <w:left w:val="none" w:sz="0" w:space="0" w:color="auto"/>
            <w:bottom w:val="none" w:sz="0" w:space="0" w:color="auto"/>
            <w:right w:val="none" w:sz="0" w:space="0" w:color="auto"/>
          </w:divBdr>
          <w:divsChild>
            <w:div w:id="609821913">
              <w:marLeft w:val="0"/>
              <w:marRight w:val="0"/>
              <w:marTop w:val="0"/>
              <w:marBottom w:val="0"/>
              <w:divBdr>
                <w:top w:val="none" w:sz="0" w:space="0" w:color="auto"/>
                <w:left w:val="none" w:sz="0" w:space="0" w:color="auto"/>
                <w:bottom w:val="none" w:sz="0" w:space="0" w:color="auto"/>
                <w:right w:val="none" w:sz="0" w:space="0" w:color="auto"/>
              </w:divBdr>
              <w:divsChild>
                <w:div w:id="1844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3793">
      <w:bodyDiv w:val="1"/>
      <w:marLeft w:val="0"/>
      <w:marRight w:val="0"/>
      <w:marTop w:val="0"/>
      <w:marBottom w:val="0"/>
      <w:divBdr>
        <w:top w:val="none" w:sz="0" w:space="0" w:color="auto"/>
        <w:left w:val="none" w:sz="0" w:space="0" w:color="auto"/>
        <w:bottom w:val="none" w:sz="0" w:space="0" w:color="auto"/>
        <w:right w:val="none" w:sz="0" w:space="0" w:color="auto"/>
      </w:divBdr>
      <w:divsChild>
        <w:div w:id="1347441561">
          <w:marLeft w:val="0"/>
          <w:marRight w:val="0"/>
          <w:marTop w:val="0"/>
          <w:marBottom w:val="0"/>
          <w:divBdr>
            <w:top w:val="none" w:sz="0" w:space="0" w:color="auto"/>
            <w:left w:val="none" w:sz="0" w:space="0" w:color="auto"/>
            <w:bottom w:val="none" w:sz="0" w:space="0" w:color="auto"/>
            <w:right w:val="none" w:sz="0" w:space="0" w:color="auto"/>
          </w:divBdr>
          <w:divsChild>
            <w:div w:id="279648089">
              <w:marLeft w:val="0"/>
              <w:marRight w:val="0"/>
              <w:marTop w:val="0"/>
              <w:marBottom w:val="0"/>
              <w:divBdr>
                <w:top w:val="none" w:sz="0" w:space="0" w:color="auto"/>
                <w:left w:val="none" w:sz="0" w:space="0" w:color="auto"/>
                <w:bottom w:val="none" w:sz="0" w:space="0" w:color="auto"/>
                <w:right w:val="none" w:sz="0" w:space="0" w:color="auto"/>
              </w:divBdr>
              <w:divsChild>
                <w:div w:id="5844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001">
      <w:bodyDiv w:val="1"/>
      <w:marLeft w:val="0"/>
      <w:marRight w:val="0"/>
      <w:marTop w:val="0"/>
      <w:marBottom w:val="0"/>
      <w:divBdr>
        <w:top w:val="none" w:sz="0" w:space="0" w:color="auto"/>
        <w:left w:val="none" w:sz="0" w:space="0" w:color="auto"/>
        <w:bottom w:val="none" w:sz="0" w:space="0" w:color="auto"/>
        <w:right w:val="none" w:sz="0" w:space="0" w:color="auto"/>
      </w:divBdr>
      <w:divsChild>
        <w:div w:id="406540568">
          <w:marLeft w:val="0"/>
          <w:marRight w:val="0"/>
          <w:marTop w:val="0"/>
          <w:marBottom w:val="0"/>
          <w:divBdr>
            <w:top w:val="none" w:sz="0" w:space="0" w:color="auto"/>
            <w:left w:val="none" w:sz="0" w:space="0" w:color="auto"/>
            <w:bottom w:val="none" w:sz="0" w:space="0" w:color="auto"/>
            <w:right w:val="none" w:sz="0" w:space="0" w:color="auto"/>
          </w:divBdr>
          <w:divsChild>
            <w:div w:id="445081945">
              <w:marLeft w:val="0"/>
              <w:marRight w:val="0"/>
              <w:marTop w:val="0"/>
              <w:marBottom w:val="0"/>
              <w:divBdr>
                <w:top w:val="none" w:sz="0" w:space="0" w:color="auto"/>
                <w:left w:val="none" w:sz="0" w:space="0" w:color="auto"/>
                <w:bottom w:val="none" w:sz="0" w:space="0" w:color="auto"/>
                <w:right w:val="none" w:sz="0" w:space="0" w:color="auto"/>
              </w:divBdr>
              <w:divsChild>
                <w:div w:id="14732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2762">
      <w:bodyDiv w:val="1"/>
      <w:marLeft w:val="0"/>
      <w:marRight w:val="0"/>
      <w:marTop w:val="0"/>
      <w:marBottom w:val="0"/>
      <w:divBdr>
        <w:top w:val="none" w:sz="0" w:space="0" w:color="auto"/>
        <w:left w:val="none" w:sz="0" w:space="0" w:color="auto"/>
        <w:bottom w:val="none" w:sz="0" w:space="0" w:color="auto"/>
        <w:right w:val="none" w:sz="0" w:space="0" w:color="auto"/>
      </w:divBdr>
      <w:divsChild>
        <w:div w:id="1185946741">
          <w:marLeft w:val="0"/>
          <w:marRight w:val="0"/>
          <w:marTop w:val="0"/>
          <w:marBottom w:val="0"/>
          <w:divBdr>
            <w:top w:val="none" w:sz="0" w:space="0" w:color="auto"/>
            <w:left w:val="none" w:sz="0" w:space="0" w:color="auto"/>
            <w:bottom w:val="none" w:sz="0" w:space="0" w:color="auto"/>
            <w:right w:val="none" w:sz="0" w:space="0" w:color="auto"/>
          </w:divBdr>
          <w:divsChild>
            <w:div w:id="1643971526">
              <w:marLeft w:val="0"/>
              <w:marRight w:val="0"/>
              <w:marTop w:val="0"/>
              <w:marBottom w:val="0"/>
              <w:divBdr>
                <w:top w:val="none" w:sz="0" w:space="0" w:color="auto"/>
                <w:left w:val="none" w:sz="0" w:space="0" w:color="auto"/>
                <w:bottom w:val="none" w:sz="0" w:space="0" w:color="auto"/>
                <w:right w:val="none" w:sz="0" w:space="0" w:color="auto"/>
              </w:divBdr>
              <w:divsChild>
                <w:div w:id="7733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10181">
      <w:bodyDiv w:val="1"/>
      <w:marLeft w:val="0"/>
      <w:marRight w:val="0"/>
      <w:marTop w:val="0"/>
      <w:marBottom w:val="0"/>
      <w:divBdr>
        <w:top w:val="none" w:sz="0" w:space="0" w:color="auto"/>
        <w:left w:val="none" w:sz="0" w:space="0" w:color="auto"/>
        <w:bottom w:val="none" w:sz="0" w:space="0" w:color="auto"/>
        <w:right w:val="none" w:sz="0" w:space="0" w:color="auto"/>
      </w:divBdr>
      <w:divsChild>
        <w:div w:id="555900315">
          <w:marLeft w:val="0"/>
          <w:marRight w:val="0"/>
          <w:marTop w:val="0"/>
          <w:marBottom w:val="0"/>
          <w:divBdr>
            <w:top w:val="none" w:sz="0" w:space="0" w:color="auto"/>
            <w:left w:val="none" w:sz="0" w:space="0" w:color="auto"/>
            <w:bottom w:val="none" w:sz="0" w:space="0" w:color="auto"/>
            <w:right w:val="none" w:sz="0" w:space="0" w:color="auto"/>
          </w:divBdr>
          <w:divsChild>
            <w:div w:id="1429153525">
              <w:marLeft w:val="0"/>
              <w:marRight w:val="0"/>
              <w:marTop w:val="0"/>
              <w:marBottom w:val="0"/>
              <w:divBdr>
                <w:top w:val="none" w:sz="0" w:space="0" w:color="auto"/>
                <w:left w:val="none" w:sz="0" w:space="0" w:color="auto"/>
                <w:bottom w:val="none" w:sz="0" w:space="0" w:color="auto"/>
                <w:right w:val="none" w:sz="0" w:space="0" w:color="auto"/>
              </w:divBdr>
              <w:divsChild>
                <w:div w:id="11787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621">
      <w:bodyDiv w:val="1"/>
      <w:marLeft w:val="0"/>
      <w:marRight w:val="0"/>
      <w:marTop w:val="0"/>
      <w:marBottom w:val="0"/>
      <w:divBdr>
        <w:top w:val="none" w:sz="0" w:space="0" w:color="auto"/>
        <w:left w:val="none" w:sz="0" w:space="0" w:color="auto"/>
        <w:bottom w:val="none" w:sz="0" w:space="0" w:color="auto"/>
        <w:right w:val="none" w:sz="0" w:space="0" w:color="auto"/>
      </w:divBdr>
      <w:divsChild>
        <w:div w:id="2125418356">
          <w:marLeft w:val="0"/>
          <w:marRight w:val="0"/>
          <w:marTop w:val="0"/>
          <w:marBottom w:val="0"/>
          <w:divBdr>
            <w:top w:val="none" w:sz="0" w:space="0" w:color="auto"/>
            <w:left w:val="none" w:sz="0" w:space="0" w:color="auto"/>
            <w:bottom w:val="none" w:sz="0" w:space="0" w:color="auto"/>
            <w:right w:val="none" w:sz="0" w:space="0" w:color="auto"/>
          </w:divBdr>
          <w:divsChild>
            <w:div w:id="574556067">
              <w:marLeft w:val="0"/>
              <w:marRight w:val="0"/>
              <w:marTop w:val="0"/>
              <w:marBottom w:val="0"/>
              <w:divBdr>
                <w:top w:val="none" w:sz="0" w:space="0" w:color="auto"/>
                <w:left w:val="none" w:sz="0" w:space="0" w:color="auto"/>
                <w:bottom w:val="none" w:sz="0" w:space="0" w:color="auto"/>
                <w:right w:val="none" w:sz="0" w:space="0" w:color="auto"/>
              </w:divBdr>
              <w:divsChild>
                <w:div w:id="17076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681">
      <w:bodyDiv w:val="1"/>
      <w:marLeft w:val="0"/>
      <w:marRight w:val="0"/>
      <w:marTop w:val="0"/>
      <w:marBottom w:val="0"/>
      <w:divBdr>
        <w:top w:val="none" w:sz="0" w:space="0" w:color="auto"/>
        <w:left w:val="none" w:sz="0" w:space="0" w:color="auto"/>
        <w:bottom w:val="none" w:sz="0" w:space="0" w:color="auto"/>
        <w:right w:val="none" w:sz="0" w:space="0" w:color="auto"/>
      </w:divBdr>
      <w:divsChild>
        <w:div w:id="1771588645">
          <w:marLeft w:val="0"/>
          <w:marRight w:val="0"/>
          <w:marTop w:val="0"/>
          <w:marBottom w:val="0"/>
          <w:divBdr>
            <w:top w:val="none" w:sz="0" w:space="0" w:color="auto"/>
            <w:left w:val="none" w:sz="0" w:space="0" w:color="auto"/>
            <w:bottom w:val="none" w:sz="0" w:space="0" w:color="auto"/>
            <w:right w:val="none" w:sz="0" w:space="0" w:color="auto"/>
          </w:divBdr>
          <w:divsChild>
            <w:div w:id="1525679370">
              <w:marLeft w:val="0"/>
              <w:marRight w:val="0"/>
              <w:marTop w:val="0"/>
              <w:marBottom w:val="0"/>
              <w:divBdr>
                <w:top w:val="none" w:sz="0" w:space="0" w:color="auto"/>
                <w:left w:val="none" w:sz="0" w:space="0" w:color="auto"/>
                <w:bottom w:val="none" w:sz="0" w:space="0" w:color="auto"/>
                <w:right w:val="none" w:sz="0" w:space="0" w:color="auto"/>
              </w:divBdr>
              <w:divsChild>
                <w:div w:id="2092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783">
      <w:bodyDiv w:val="1"/>
      <w:marLeft w:val="0"/>
      <w:marRight w:val="0"/>
      <w:marTop w:val="0"/>
      <w:marBottom w:val="0"/>
      <w:divBdr>
        <w:top w:val="none" w:sz="0" w:space="0" w:color="auto"/>
        <w:left w:val="none" w:sz="0" w:space="0" w:color="auto"/>
        <w:bottom w:val="none" w:sz="0" w:space="0" w:color="auto"/>
        <w:right w:val="none" w:sz="0" w:space="0" w:color="auto"/>
      </w:divBdr>
      <w:divsChild>
        <w:div w:id="846022846">
          <w:marLeft w:val="0"/>
          <w:marRight w:val="0"/>
          <w:marTop w:val="0"/>
          <w:marBottom w:val="0"/>
          <w:divBdr>
            <w:top w:val="none" w:sz="0" w:space="0" w:color="auto"/>
            <w:left w:val="none" w:sz="0" w:space="0" w:color="auto"/>
            <w:bottom w:val="none" w:sz="0" w:space="0" w:color="auto"/>
            <w:right w:val="none" w:sz="0" w:space="0" w:color="auto"/>
          </w:divBdr>
          <w:divsChild>
            <w:div w:id="1696690342">
              <w:marLeft w:val="0"/>
              <w:marRight w:val="0"/>
              <w:marTop w:val="0"/>
              <w:marBottom w:val="0"/>
              <w:divBdr>
                <w:top w:val="none" w:sz="0" w:space="0" w:color="auto"/>
                <w:left w:val="none" w:sz="0" w:space="0" w:color="auto"/>
                <w:bottom w:val="none" w:sz="0" w:space="0" w:color="auto"/>
                <w:right w:val="none" w:sz="0" w:space="0" w:color="auto"/>
              </w:divBdr>
              <w:divsChild>
                <w:div w:id="391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1853">
      <w:bodyDiv w:val="1"/>
      <w:marLeft w:val="0"/>
      <w:marRight w:val="0"/>
      <w:marTop w:val="0"/>
      <w:marBottom w:val="0"/>
      <w:divBdr>
        <w:top w:val="none" w:sz="0" w:space="0" w:color="auto"/>
        <w:left w:val="none" w:sz="0" w:space="0" w:color="auto"/>
        <w:bottom w:val="none" w:sz="0" w:space="0" w:color="auto"/>
        <w:right w:val="none" w:sz="0" w:space="0" w:color="auto"/>
      </w:divBdr>
      <w:divsChild>
        <w:div w:id="1714620518">
          <w:marLeft w:val="0"/>
          <w:marRight w:val="0"/>
          <w:marTop w:val="0"/>
          <w:marBottom w:val="0"/>
          <w:divBdr>
            <w:top w:val="none" w:sz="0" w:space="0" w:color="auto"/>
            <w:left w:val="none" w:sz="0" w:space="0" w:color="auto"/>
            <w:bottom w:val="none" w:sz="0" w:space="0" w:color="auto"/>
            <w:right w:val="none" w:sz="0" w:space="0" w:color="auto"/>
          </w:divBdr>
          <w:divsChild>
            <w:div w:id="280067470">
              <w:marLeft w:val="0"/>
              <w:marRight w:val="0"/>
              <w:marTop w:val="0"/>
              <w:marBottom w:val="0"/>
              <w:divBdr>
                <w:top w:val="none" w:sz="0" w:space="0" w:color="auto"/>
                <w:left w:val="none" w:sz="0" w:space="0" w:color="auto"/>
                <w:bottom w:val="none" w:sz="0" w:space="0" w:color="auto"/>
                <w:right w:val="none" w:sz="0" w:space="0" w:color="auto"/>
              </w:divBdr>
              <w:divsChild>
                <w:div w:id="18070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733">
      <w:bodyDiv w:val="1"/>
      <w:marLeft w:val="0"/>
      <w:marRight w:val="0"/>
      <w:marTop w:val="0"/>
      <w:marBottom w:val="0"/>
      <w:divBdr>
        <w:top w:val="none" w:sz="0" w:space="0" w:color="auto"/>
        <w:left w:val="none" w:sz="0" w:space="0" w:color="auto"/>
        <w:bottom w:val="none" w:sz="0" w:space="0" w:color="auto"/>
        <w:right w:val="none" w:sz="0" w:space="0" w:color="auto"/>
      </w:divBdr>
      <w:divsChild>
        <w:div w:id="565795814">
          <w:marLeft w:val="0"/>
          <w:marRight w:val="0"/>
          <w:marTop w:val="0"/>
          <w:marBottom w:val="0"/>
          <w:divBdr>
            <w:top w:val="none" w:sz="0" w:space="0" w:color="auto"/>
            <w:left w:val="none" w:sz="0" w:space="0" w:color="auto"/>
            <w:bottom w:val="none" w:sz="0" w:space="0" w:color="auto"/>
            <w:right w:val="none" w:sz="0" w:space="0" w:color="auto"/>
          </w:divBdr>
          <w:divsChild>
            <w:div w:id="1963026777">
              <w:marLeft w:val="0"/>
              <w:marRight w:val="0"/>
              <w:marTop w:val="0"/>
              <w:marBottom w:val="0"/>
              <w:divBdr>
                <w:top w:val="none" w:sz="0" w:space="0" w:color="auto"/>
                <w:left w:val="none" w:sz="0" w:space="0" w:color="auto"/>
                <w:bottom w:val="none" w:sz="0" w:space="0" w:color="auto"/>
                <w:right w:val="none" w:sz="0" w:space="0" w:color="auto"/>
              </w:divBdr>
              <w:divsChild>
                <w:div w:id="7409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628">
      <w:bodyDiv w:val="1"/>
      <w:marLeft w:val="0"/>
      <w:marRight w:val="0"/>
      <w:marTop w:val="0"/>
      <w:marBottom w:val="0"/>
      <w:divBdr>
        <w:top w:val="none" w:sz="0" w:space="0" w:color="auto"/>
        <w:left w:val="none" w:sz="0" w:space="0" w:color="auto"/>
        <w:bottom w:val="none" w:sz="0" w:space="0" w:color="auto"/>
        <w:right w:val="none" w:sz="0" w:space="0" w:color="auto"/>
      </w:divBdr>
      <w:divsChild>
        <w:div w:id="1009676938">
          <w:marLeft w:val="0"/>
          <w:marRight w:val="0"/>
          <w:marTop w:val="0"/>
          <w:marBottom w:val="0"/>
          <w:divBdr>
            <w:top w:val="none" w:sz="0" w:space="0" w:color="auto"/>
            <w:left w:val="none" w:sz="0" w:space="0" w:color="auto"/>
            <w:bottom w:val="none" w:sz="0" w:space="0" w:color="auto"/>
            <w:right w:val="none" w:sz="0" w:space="0" w:color="auto"/>
          </w:divBdr>
          <w:divsChild>
            <w:div w:id="1333296495">
              <w:marLeft w:val="0"/>
              <w:marRight w:val="0"/>
              <w:marTop w:val="0"/>
              <w:marBottom w:val="0"/>
              <w:divBdr>
                <w:top w:val="none" w:sz="0" w:space="0" w:color="auto"/>
                <w:left w:val="none" w:sz="0" w:space="0" w:color="auto"/>
                <w:bottom w:val="none" w:sz="0" w:space="0" w:color="auto"/>
                <w:right w:val="none" w:sz="0" w:space="0" w:color="auto"/>
              </w:divBdr>
              <w:divsChild>
                <w:div w:id="1797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9375">
      <w:bodyDiv w:val="1"/>
      <w:marLeft w:val="0"/>
      <w:marRight w:val="0"/>
      <w:marTop w:val="0"/>
      <w:marBottom w:val="0"/>
      <w:divBdr>
        <w:top w:val="none" w:sz="0" w:space="0" w:color="auto"/>
        <w:left w:val="none" w:sz="0" w:space="0" w:color="auto"/>
        <w:bottom w:val="none" w:sz="0" w:space="0" w:color="auto"/>
        <w:right w:val="none" w:sz="0" w:space="0" w:color="auto"/>
      </w:divBdr>
      <w:divsChild>
        <w:div w:id="1547763953">
          <w:marLeft w:val="0"/>
          <w:marRight w:val="0"/>
          <w:marTop w:val="0"/>
          <w:marBottom w:val="0"/>
          <w:divBdr>
            <w:top w:val="none" w:sz="0" w:space="0" w:color="auto"/>
            <w:left w:val="none" w:sz="0" w:space="0" w:color="auto"/>
            <w:bottom w:val="none" w:sz="0" w:space="0" w:color="auto"/>
            <w:right w:val="none" w:sz="0" w:space="0" w:color="auto"/>
          </w:divBdr>
          <w:divsChild>
            <w:div w:id="372850515">
              <w:marLeft w:val="0"/>
              <w:marRight w:val="0"/>
              <w:marTop w:val="0"/>
              <w:marBottom w:val="0"/>
              <w:divBdr>
                <w:top w:val="none" w:sz="0" w:space="0" w:color="auto"/>
                <w:left w:val="none" w:sz="0" w:space="0" w:color="auto"/>
                <w:bottom w:val="none" w:sz="0" w:space="0" w:color="auto"/>
                <w:right w:val="none" w:sz="0" w:space="0" w:color="auto"/>
              </w:divBdr>
              <w:divsChild>
                <w:div w:id="1611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6415">
      <w:bodyDiv w:val="1"/>
      <w:marLeft w:val="0"/>
      <w:marRight w:val="0"/>
      <w:marTop w:val="0"/>
      <w:marBottom w:val="0"/>
      <w:divBdr>
        <w:top w:val="none" w:sz="0" w:space="0" w:color="auto"/>
        <w:left w:val="none" w:sz="0" w:space="0" w:color="auto"/>
        <w:bottom w:val="none" w:sz="0" w:space="0" w:color="auto"/>
        <w:right w:val="none" w:sz="0" w:space="0" w:color="auto"/>
      </w:divBdr>
      <w:divsChild>
        <w:div w:id="1377462778">
          <w:marLeft w:val="0"/>
          <w:marRight w:val="0"/>
          <w:marTop w:val="0"/>
          <w:marBottom w:val="0"/>
          <w:divBdr>
            <w:top w:val="none" w:sz="0" w:space="0" w:color="auto"/>
            <w:left w:val="none" w:sz="0" w:space="0" w:color="auto"/>
            <w:bottom w:val="none" w:sz="0" w:space="0" w:color="auto"/>
            <w:right w:val="none" w:sz="0" w:space="0" w:color="auto"/>
          </w:divBdr>
          <w:divsChild>
            <w:div w:id="666637709">
              <w:marLeft w:val="0"/>
              <w:marRight w:val="0"/>
              <w:marTop w:val="0"/>
              <w:marBottom w:val="0"/>
              <w:divBdr>
                <w:top w:val="none" w:sz="0" w:space="0" w:color="auto"/>
                <w:left w:val="none" w:sz="0" w:space="0" w:color="auto"/>
                <w:bottom w:val="none" w:sz="0" w:space="0" w:color="auto"/>
                <w:right w:val="none" w:sz="0" w:space="0" w:color="auto"/>
              </w:divBdr>
              <w:divsChild>
                <w:div w:id="4937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0268">
      <w:bodyDiv w:val="1"/>
      <w:marLeft w:val="0"/>
      <w:marRight w:val="0"/>
      <w:marTop w:val="0"/>
      <w:marBottom w:val="0"/>
      <w:divBdr>
        <w:top w:val="none" w:sz="0" w:space="0" w:color="auto"/>
        <w:left w:val="none" w:sz="0" w:space="0" w:color="auto"/>
        <w:bottom w:val="none" w:sz="0" w:space="0" w:color="auto"/>
        <w:right w:val="none" w:sz="0" w:space="0" w:color="auto"/>
      </w:divBdr>
      <w:divsChild>
        <w:div w:id="1939410773">
          <w:marLeft w:val="0"/>
          <w:marRight w:val="0"/>
          <w:marTop w:val="0"/>
          <w:marBottom w:val="0"/>
          <w:divBdr>
            <w:top w:val="none" w:sz="0" w:space="0" w:color="auto"/>
            <w:left w:val="none" w:sz="0" w:space="0" w:color="auto"/>
            <w:bottom w:val="none" w:sz="0" w:space="0" w:color="auto"/>
            <w:right w:val="none" w:sz="0" w:space="0" w:color="auto"/>
          </w:divBdr>
          <w:divsChild>
            <w:div w:id="1909730270">
              <w:marLeft w:val="0"/>
              <w:marRight w:val="0"/>
              <w:marTop w:val="0"/>
              <w:marBottom w:val="0"/>
              <w:divBdr>
                <w:top w:val="none" w:sz="0" w:space="0" w:color="auto"/>
                <w:left w:val="none" w:sz="0" w:space="0" w:color="auto"/>
                <w:bottom w:val="none" w:sz="0" w:space="0" w:color="auto"/>
                <w:right w:val="none" w:sz="0" w:space="0" w:color="auto"/>
              </w:divBdr>
              <w:divsChild>
                <w:div w:id="314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1695">
      <w:bodyDiv w:val="1"/>
      <w:marLeft w:val="0"/>
      <w:marRight w:val="0"/>
      <w:marTop w:val="0"/>
      <w:marBottom w:val="0"/>
      <w:divBdr>
        <w:top w:val="none" w:sz="0" w:space="0" w:color="auto"/>
        <w:left w:val="none" w:sz="0" w:space="0" w:color="auto"/>
        <w:bottom w:val="none" w:sz="0" w:space="0" w:color="auto"/>
        <w:right w:val="none" w:sz="0" w:space="0" w:color="auto"/>
      </w:divBdr>
      <w:divsChild>
        <w:div w:id="1103771426">
          <w:marLeft w:val="0"/>
          <w:marRight w:val="0"/>
          <w:marTop w:val="0"/>
          <w:marBottom w:val="0"/>
          <w:divBdr>
            <w:top w:val="none" w:sz="0" w:space="0" w:color="auto"/>
            <w:left w:val="none" w:sz="0" w:space="0" w:color="auto"/>
            <w:bottom w:val="none" w:sz="0" w:space="0" w:color="auto"/>
            <w:right w:val="none" w:sz="0" w:space="0" w:color="auto"/>
          </w:divBdr>
          <w:divsChild>
            <w:div w:id="1279024626">
              <w:marLeft w:val="0"/>
              <w:marRight w:val="0"/>
              <w:marTop w:val="0"/>
              <w:marBottom w:val="0"/>
              <w:divBdr>
                <w:top w:val="none" w:sz="0" w:space="0" w:color="auto"/>
                <w:left w:val="none" w:sz="0" w:space="0" w:color="auto"/>
                <w:bottom w:val="none" w:sz="0" w:space="0" w:color="auto"/>
                <w:right w:val="none" w:sz="0" w:space="0" w:color="auto"/>
              </w:divBdr>
              <w:divsChild>
                <w:div w:id="712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483">
      <w:bodyDiv w:val="1"/>
      <w:marLeft w:val="0"/>
      <w:marRight w:val="0"/>
      <w:marTop w:val="0"/>
      <w:marBottom w:val="0"/>
      <w:divBdr>
        <w:top w:val="none" w:sz="0" w:space="0" w:color="auto"/>
        <w:left w:val="none" w:sz="0" w:space="0" w:color="auto"/>
        <w:bottom w:val="none" w:sz="0" w:space="0" w:color="auto"/>
        <w:right w:val="none" w:sz="0" w:space="0" w:color="auto"/>
      </w:divBdr>
      <w:divsChild>
        <w:div w:id="1284850204">
          <w:marLeft w:val="0"/>
          <w:marRight w:val="0"/>
          <w:marTop w:val="0"/>
          <w:marBottom w:val="0"/>
          <w:divBdr>
            <w:top w:val="none" w:sz="0" w:space="0" w:color="auto"/>
            <w:left w:val="none" w:sz="0" w:space="0" w:color="auto"/>
            <w:bottom w:val="none" w:sz="0" w:space="0" w:color="auto"/>
            <w:right w:val="none" w:sz="0" w:space="0" w:color="auto"/>
          </w:divBdr>
          <w:divsChild>
            <w:div w:id="976422841">
              <w:marLeft w:val="0"/>
              <w:marRight w:val="0"/>
              <w:marTop w:val="0"/>
              <w:marBottom w:val="0"/>
              <w:divBdr>
                <w:top w:val="none" w:sz="0" w:space="0" w:color="auto"/>
                <w:left w:val="none" w:sz="0" w:space="0" w:color="auto"/>
                <w:bottom w:val="none" w:sz="0" w:space="0" w:color="auto"/>
                <w:right w:val="none" w:sz="0" w:space="0" w:color="auto"/>
              </w:divBdr>
              <w:divsChild>
                <w:div w:id="14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096">
      <w:bodyDiv w:val="1"/>
      <w:marLeft w:val="0"/>
      <w:marRight w:val="0"/>
      <w:marTop w:val="0"/>
      <w:marBottom w:val="0"/>
      <w:divBdr>
        <w:top w:val="none" w:sz="0" w:space="0" w:color="auto"/>
        <w:left w:val="none" w:sz="0" w:space="0" w:color="auto"/>
        <w:bottom w:val="none" w:sz="0" w:space="0" w:color="auto"/>
        <w:right w:val="none" w:sz="0" w:space="0" w:color="auto"/>
      </w:divBdr>
      <w:divsChild>
        <w:div w:id="300118993">
          <w:marLeft w:val="0"/>
          <w:marRight w:val="0"/>
          <w:marTop w:val="0"/>
          <w:marBottom w:val="0"/>
          <w:divBdr>
            <w:top w:val="none" w:sz="0" w:space="0" w:color="auto"/>
            <w:left w:val="none" w:sz="0" w:space="0" w:color="auto"/>
            <w:bottom w:val="none" w:sz="0" w:space="0" w:color="auto"/>
            <w:right w:val="none" w:sz="0" w:space="0" w:color="auto"/>
          </w:divBdr>
          <w:divsChild>
            <w:div w:id="158159284">
              <w:marLeft w:val="0"/>
              <w:marRight w:val="0"/>
              <w:marTop w:val="0"/>
              <w:marBottom w:val="0"/>
              <w:divBdr>
                <w:top w:val="none" w:sz="0" w:space="0" w:color="auto"/>
                <w:left w:val="none" w:sz="0" w:space="0" w:color="auto"/>
                <w:bottom w:val="none" w:sz="0" w:space="0" w:color="auto"/>
                <w:right w:val="none" w:sz="0" w:space="0" w:color="auto"/>
              </w:divBdr>
              <w:divsChild>
                <w:div w:id="44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4934">
      <w:bodyDiv w:val="1"/>
      <w:marLeft w:val="0"/>
      <w:marRight w:val="0"/>
      <w:marTop w:val="0"/>
      <w:marBottom w:val="0"/>
      <w:divBdr>
        <w:top w:val="none" w:sz="0" w:space="0" w:color="auto"/>
        <w:left w:val="none" w:sz="0" w:space="0" w:color="auto"/>
        <w:bottom w:val="none" w:sz="0" w:space="0" w:color="auto"/>
        <w:right w:val="none" w:sz="0" w:space="0" w:color="auto"/>
      </w:divBdr>
      <w:divsChild>
        <w:div w:id="817921762">
          <w:marLeft w:val="0"/>
          <w:marRight w:val="0"/>
          <w:marTop w:val="0"/>
          <w:marBottom w:val="0"/>
          <w:divBdr>
            <w:top w:val="none" w:sz="0" w:space="0" w:color="auto"/>
            <w:left w:val="none" w:sz="0" w:space="0" w:color="auto"/>
            <w:bottom w:val="none" w:sz="0" w:space="0" w:color="auto"/>
            <w:right w:val="none" w:sz="0" w:space="0" w:color="auto"/>
          </w:divBdr>
          <w:divsChild>
            <w:div w:id="562447556">
              <w:marLeft w:val="0"/>
              <w:marRight w:val="0"/>
              <w:marTop w:val="0"/>
              <w:marBottom w:val="0"/>
              <w:divBdr>
                <w:top w:val="none" w:sz="0" w:space="0" w:color="auto"/>
                <w:left w:val="none" w:sz="0" w:space="0" w:color="auto"/>
                <w:bottom w:val="none" w:sz="0" w:space="0" w:color="auto"/>
                <w:right w:val="none" w:sz="0" w:space="0" w:color="auto"/>
              </w:divBdr>
              <w:divsChild>
                <w:div w:id="109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1357">
      <w:bodyDiv w:val="1"/>
      <w:marLeft w:val="0"/>
      <w:marRight w:val="0"/>
      <w:marTop w:val="0"/>
      <w:marBottom w:val="0"/>
      <w:divBdr>
        <w:top w:val="none" w:sz="0" w:space="0" w:color="auto"/>
        <w:left w:val="none" w:sz="0" w:space="0" w:color="auto"/>
        <w:bottom w:val="none" w:sz="0" w:space="0" w:color="auto"/>
        <w:right w:val="none" w:sz="0" w:space="0" w:color="auto"/>
      </w:divBdr>
      <w:divsChild>
        <w:div w:id="1962491840">
          <w:marLeft w:val="0"/>
          <w:marRight w:val="0"/>
          <w:marTop w:val="0"/>
          <w:marBottom w:val="0"/>
          <w:divBdr>
            <w:top w:val="none" w:sz="0" w:space="0" w:color="auto"/>
            <w:left w:val="none" w:sz="0" w:space="0" w:color="auto"/>
            <w:bottom w:val="none" w:sz="0" w:space="0" w:color="auto"/>
            <w:right w:val="none" w:sz="0" w:space="0" w:color="auto"/>
          </w:divBdr>
          <w:divsChild>
            <w:div w:id="1522888528">
              <w:marLeft w:val="0"/>
              <w:marRight w:val="0"/>
              <w:marTop w:val="0"/>
              <w:marBottom w:val="0"/>
              <w:divBdr>
                <w:top w:val="none" w:sz="0" w:space="0" w:color="auto"/>
                <w:left w:val="none" w:sz="0" w:space="0" w:color="auto"/>
                <w:bottom w:val="none" w:sz="0" w:space="0" w:color="auto"/>
                <w:right w:val="none" w:sz="0" w:space="0" w:color="auto"/>
              </w:divBdr>
              <w:divsChild>
                <w:div w:id="83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5927">
      <w:bodyDiv w:val="1"/>
      <w:marLeft w:val="0"/>
      <w:marRight w:val="0"/>
      <w:marTop w:val="0"/>
      <w:marBottom w:val="0"/>
      <w:divBdr>
        <w:top w:val="none" w:sz="0" w:space="0" w:color="auto"/>
        <w:left w:val="none" w:sz="0" w:space="0" w:color="auto"/>
        <w:bottom w:val="none" w:sz="0" w:space="0" w:color="auto"/>
        <w:right w:val="none" w:sz="0" w:space="0" w:color="auto"/>
      </w:divBdr>
      <w:divsChild>
        <w:div w:id="1349333441">
          <w:marLeft w:val="0"/>
          <w:marRight w:val="0"/>
          <w:marTop w:val="0"/>
          <w:marBottom w:val="0"/>
          <w:divBdr>
            <w:top w:val="none" w:sz="0" w:space="0" w:color="auto"/>
            <w:left w:val="none" w:sz="0" w:space="0" w:color="auto"/>
            <w:bottom w:val="none" w:sz="0" w:space="0" w:color="auto"/>
            <w:right w:val="none" w:sz="0" w:space="0" w:color="auto"/>
          </w:divBdr>
          <w:divsChild>
            <w:div w:id="900678799">
              <w:marLeft w:val="0"/>
              <w:marRight w:val="0"/>
              <w:marTop w:val="0"/>
              <w:marBottom w:val="0"/>
              <w:divBdr>
                <w:top w:val="none" w:sz="0" w:space="0" w:color="auto"/>
                <w:left w:val="none" w:sz="0" w:space="0" w:color="auto"/>
                <w:bottom w:val="none" w:sz="0" w:space="0" w:color="auto"/>
                <w:right w:val="none" w:sz="0" w:space="0" w:color="auto"/>
              </w:divBdr>
              <w:divsChild>
                <w:div w:id="700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8217">
      <w:bodyDiv w:val="1"/>
      <w:marLeft w:val="0"/>
      <w:marRight w:val="0"/>
      <w:marTop w:val="0"/>
      <w:marBottom w:val="0"/>
      <w:divBdr>
        <w:top w:val="none" w:sz="0" w:space="0" w:color="auto"/>
        <w:left w:val="none" w:sz="0" w:space="0" w:color="auto"/>
        <w:bottom w:val="none" w:sz="0" w:space="0" w:color="auto"/>
        <w:right w:val="none" w:sz="0" w:space="0" w:color="auto"/>
      </w:divBdr>
      <w:divsChild>
        <w:div w:id="1890259631">
          <w:marLeft w:val="0"/>
          <w:marRight w:val="0"/>
          <w:marTop w:val="0"/>
          <w:marBottom w:val="0"/>
          <w:divBdr>
            <w:top w:val="none" w:sz="0" w:space="0" w:color="auto"/>
            <w:left w:val="none" w:sz="0" w:space="0" w:color="auto"/>
            <w:bottom w:val="none" w:sz="0" w:space="0" w:color="auto"/>
            <w:right w:val="none" w:sz="0" w:space="0" w:color="auto"/>
          </w:divBdr>
          <w:divsChild>
            <w:div w:id="2118131243">
              <w:marLeft w:val="0"/>
              <w:marRight w:val="0"/>
              <w:marTop w:val="0"/>
              <w:marBottom w:val="0"/>
              <w:divBdr>
                <w:top w:val="none" w:sz="0" w:space="0" w:color="auto"/>
                <w:left w:val="none" w:sz="0" w:space="0" w:color="auto"/>
                <w:bottom w:val="none" w:sz="0" w:space="0" w:color="auto"/>
                <w:right w:val="none" w:sz="0" w:space="0" w:color="auto"/>
              </w:divBdr>
              <w:divsChild>
                <w:div w:id="19237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5284">
      <w:bodyDiv w:val="1"/>
      <w:marLeft w:val="0"/>
      <w:marRight w:val="0"/>
      <w:marTop w:val="0"/>
      <w:marBottom w:val="0"/>
      <w:divBdr>
        <w:top w:val="none" w:sz="0" w:space="0" w:color="auto"/>
        <w:left w:val="none" w:sz="0" w:space="0" w:color="auto"/>
        <w:bottom w:val="none" w:sz="0" w:space="0" w:color="auto"/>
        <w:right w:val="none" w:sz="0" w:space="0" w:color="auto"/>
      </w:divBdr>
      <w:divsChild>
        <w:div w:id="663970661">
          <w:marLeft w:val="0"/>
          <w:marRight w:val="0"/>
          <w:marTop w:val="0"/>
          <w:marBottom w:val="0"/>
          <w:divBdr>
            <w:top w:val="none" w:sz="0" w:space="0" w:color="auto"/>
            <w:left w:val="none" w:sz="0" w:space="0" w:color="auto"/>
            <w:bottom w:val="none" w:sz="0" w:space="0" w:color="auto"/>
            <w:right w:val="none" w:sz="0" w:space="0" w:color="auto"/>
          </w:divBdr>
          <w:divsChild>
            <w:div w:id="1318728021">
              <w:marLeft w:val="0"/>
              <w:marRight w:val="0"/>
              <w:marTop w:val="0"/>
              <w:marBottom w:val="0"/>
              <w:divBdr>
                <w:top w:val="none" w:sz="0" w:space="0" w:color="auto"/>
                <w:left w:val="none" w:sz="0" w:space="0" w:color="auto"/>
                <w:bottom w:val="none" w:sz="0" w:space="0" w:color="auto"/>
                <w:right w:val="none" w:sz="0" w:space="0" w:color="auto"/>
              </w:divBdr>
              <w:divsChild>
                <w:div w:id="656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276">
      <w:bodyDiv w:val="1"/>
      <w:marLeft w:val="0"/>
      <w:marRight w:val="0"/>
      <w:marTop w:val="0"/>
      <w:marBottom w:val="0"/>
      <w:divBdr>
        <w:top w:val="none" w:sz="0" w:space="0" w:color="auto"/>
        <w:left w:val="none" w:sz="0" w:space="0" w:color="auto"/>
        <w:bottom w:val="none" w:sz="0" w:space="0" w:color="auto"/>
        <w:right w:val="none" w:sz="0" w:space="0" w:color="auto"/>
      </w:divBdr>
      <w:divsChild>
        <w:div w:id="1170755831">
          <w:marLeft w:val="0"/>
          <w:marRight w:val="0"/>
          <w:marTop w:val="0"/>
          <w:marBottom w:val="0"/>
          <w:divBdr>
            <w:top w:val="none" w:sz="0" w:space="0" w:color="auto"/>
            <w:left w:val="none" w:sz="0" w:space="0" w:color="auto"/>
            <w:bottom w:val="none" w:sz="0" w:space="0" w:color="auto"/>
            <w:right w:val="none" w:sz="0" w:space="0" w:color="auto"/>
          </w:divBdr>
          <w:divsChild>
            <w:div w:id="1499036602">
              <w:marLeft w:val="0"/>
              <w:marRight w:val="0"/>
              <w:marTop w:val="0"/>
              <w:marBottom w:val="0"/>
              <w:divBdr>
                <w:top w:val="none" w:sz="0" w:space="0" w:color="auto"/>
                <w:left w:val="none" w:sz="0" w:space="0" w:color="auto"/>
                <w:bottom w:val="none" w:sz="0" w:space="0" w:color="auto"/>
                <w:right w:val="none" w:sz="0" w:space="0" w:color="auto"/>
              </w:divBdr>
              <w:divsChild>
                <w:div w:id="9900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4519">
      <w:bodyDiv w:val="1"/>
      <w:marLeft w:val="0"/>
      <w:marRight w:val="0"/>
      <w:marTop w:val="0"/>
      <w:marBottom w:val="0"/>
      <w:divBdr>
        <w:top w:val="none" w:sz="0" w:space="0" w:color="auto"/>
        <w:left w:val="none" w:sz="0" w:space="0" w:color="auto"/>
        <w:bottom w:val="none" w:sz="0" w:space="0" w:color="auto"/>
        <w:right w:val="none" w:sz="0" w:space="0" w:color="auto"/>
      </w:divBdr>
      <w:divsChild>
        <w:div w:id="1165434941">
          <w:marLeft w:val="0"/>
          <w:marRight w:val="0"/>
          <w:marTop w:val="0"/>
          <w:marBottom w:val="0"/>
          <w:divBdr>
            <w:top w:val="none" w:sz="0" w:space="0" w:color="auto"/>
            <w:left w:val="none" w:sz="0" w:space="0" w:color="auto"/>
            <w:bottom w:val="none" w:sz="0" w:space="0" w:color="auto"/>
            <w:right w:val="none" w:sz="0" w:space="0" w:color="auto"/>
          </w:divBdr>
          <w:divsChild>
            <w:div w:id="1317538021">
              <w:marLeft w:val="0"/>
              <w:marRight w:val="0"/>
              <w:marTop w:val="0"/>
              <w:marBottom w:val="0"/>
              <w:divBdr>
                <w:top w:val="none" w:sz="0" w:space="0" w:color="auto"/>
                <w:left w:val="none" w:sz="0" w:space="0" w:color="auto"/>
                <w:bottom w:val="none" w:sz="0" w:space="0" w:color="auto"/>
                <w:right w:val="none" w:sz="0" w:space="0" w:color="auto"/>
              </w:divBdr>
              <w:divsChild>
                <w:div w:id="366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5798">
      <w:bodyDiv w:val="1"/>
      <w:marLeft w:val="0"/>
      <w:marRight w:val="0"/>
      <w:marTop w:val="0"/>
      <w:marBottom w:val="0"/>
      <w:divBdr>
        <w:top w:val="none" w:sz="0" w:space="0" w:color="auto"/>
        <w:left w:val="none" w:sz="0" w:space="0" w:color="auto"/>
        <w:bottom w:val="none" w:sz="0" w:space="0" w:color="auto"/>
        <w:right w:val="none" w:sz="0" w:space="0" w:color="auto"/>
      </w:divBdr>
      <w:divsChild>
        <w:div w:id="1740979977">
          <w:marLeft w:val="0"/>
          <w:marRight w:val="0"/>
          <w:marTop w:val="0"/>
          <w:marBottom w:val="0"/>
          <w:divBdr>
            <w:top w:val="none" w:sz="0" w:space="0" w:color="auto"/>
            <w:left w:val="none" w:sz="0" w:space="0" w:color="auto"/>
            <w:bottom w:val="none" w:sz="0" w:space="0" w:color="auto"/>
            <w:right w:val="none" w:sz="0" w:space="0" w:color="auto"/>
          </w:divBdr>
          <w:divsChild>
            <w:div w:id="624192769">
              <w:marLeft w:val="0"/>
              <w:marRight w:val="0"/>
              <w:marTop w:val="0"/>
              <w:marBottom w:val="0"/>
              <w:divBdr>
                <w:top w:val="none" w:sz="0" w:space="0" w:color="auto"/>
                <w:left w:val="none" w:sz="0" w:space="0" w:color="auto"/>
                <w:bottom w:val="none" w:sz="0" w:space="0" w:color="auto"/>
                <w:right w:val="none" w:sz="0" w:space="0" w:color="auto"/>
              </w:divBdr>
              <w:divsChild>
                <w:div w:id="830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707">
      <w:bodyDiv w:val="1"/>
      <w:marLeft w:val="0"/>
      <w:marRight w:val="0"/>
      <w:marTop w:val="0"/>
      <w:marBottom w:val="0"/>
      <w:divBdr>
        <w:top w:val="none" w:sz="0" w:space="0" w:color="auto"/>
        <w:left w:val="none" w:sz="0" w:space="0" w:color="auto"/>
        <w:bottom w:val="none" w:sz="0" w:space="0" w:color="auto"/>
        <w:right w:val="none" w:sz="0" w:space="0" w:color="auto"/>
      </w:divBdr>
      <w:divsChild>
        <w:div w:id="1387410314">
          <w:marLeft w:val="0"/>
          <w:marRight w:val="0"/>
          <w:marTop w:val="0"/>
          <w:marBottom w:val="0"/>
          <w:divBdr>
            <w:top w:val="none" w:sz="0" w:space="0" w:color="auto"/>
            <w:left w:val="none" w:sz="0" w:space="0" w:color="auto"/>
            <w:bottom w:val="none" w:sz="0" w:space="0" w:color="auto"/>
            <w:right w:val="none" w:sz="0" w:space="0" w:color="auto"/>
          </w:divBdr>
          <w:divsChild>
            <w:div w:id="2003510510">
              <w:marLeft w:val="0"/>
              <w:marRight w:val="0"/>
              <w:marTop w:val="0"/>
              <w:marBottom w:val="0"/>
              <w:divBdr>
                <w:top w:val="none" w:sz="0" w:space="0" w:color="auto"/>
                <w:left w:val="none" w:sz="0" w:space="0" w:color="auto"/>
                <w:bottom w:val="none" w:sz="0" w:space="0" w:color="auto"/>
                <w:right w:val="none" w:sz="0" w:space="0" w:color="auto"/>
              </w:divBdr>
              <w:divsChild>
                <w:div w:id="16273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9280">
      <w:bodyDiv w:val="1"/>
      <w:marLeft w:val="0"/>
      <w:marRight w:val="0"/>
      <w:marTop w:val="0"/>
      <w:marBottom w:val="0"/>
      <w:divBdr>
        <w:top w:val="none" w:sz="0" w:space="0" w:color="auto"/>
        <w:left w:val="none" w:sz="0" w:space="0" w:color="auto"/>
        <w:bottom w:val="none" w:sz="0" w:space="0" w:color="auto"/>
        <w:right w:val="none" w:sz="0" w:space="0" w:color="auto"/>
      </w:divBdr>
      <w:divsChild>
        <w:div w:id="4211792">
          <w:marLeft w:val="0"/>
          <w:marRight w:val="0"/>
          <w:marTop w:val="0"/>
          <w:marBottom w:val="0"/>
          <w:divBdr>
            <w:top w:val="none" w:sz="0" w:space="0" w:color="auto"/>
            <w:left w:val="none" w:sz="0" w:space="0" w:color="auto"/>
            <w:bottom w:val="none" w:sz="0" w:space="0" w:color="auto"/>
            <w:right w:val="none" w:sz="0" w:space="0" w:color="auto"/>
          </w:divBdr>
          <w:divsChild>
            <w:div w:id="443580058">
              <w:marLeft w:val="0"/>
              <w:marRight w:val="0"/>
              <w:marTop w:val="0"/>
              <w:marBottom w:val="0"/>
              <w:divBdr>
                <w:top w:val="none" w:sz="0" w:space="0" w:color="auto"/>
                <w:left w:val="none" w:sz="0" w:space="0" w:color="auto"/>
                <w:bottom w:val="none" w:sz="0" w:space="0" w:color="auto"/>
                <w:right w:val="none" w:sz="0" w:space="0" w:color="auto"/>
              </w:divBdr>
              <w:divsChild>
                <w:div w:id="5703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301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90">
          <w:marLeft w:val="0"/>
          <w:marRight w:val="0"/>
          <w:marTop w:val="0"/>
          <w:marBottom w:val="0"/>
          <w:divBdr>
            <w:top w:val="none" w:sz="0" w:space="0" w:color="auto"/>
            <w:left w:val="none" w:sz="0" w:space="0" w:color="auto"/>
            <w:bottom w:val="none" w:sz="0" w:space="0" w:color="auto"/>
            <w:right w:val="none" w:sz="0" w:space="0" w:color="auto"/>
          </w:divBdr>
          <w:divsChild>
            <w:div w:id="1978954689">
              <w:marLeft w:val="0"/>
              <w:marRight w:val="0"/>
              <w:marTop w:val="0"/>
              <w:marBottom w:val="0"/>
              <w:divBdr>
                <w:top w:val="none" w:sz="0" w:space="0" w:color="auto"/>
                <w:left w:val="none" w:sz="0" w:space="0" w:color="auto"/>
                <w:bottom w:val="none" w:sz="0" w:space="0" w:color="auto"/>
                <w:right w:val="none" w:sz="0" w:space="0" w:color="auto"/>
              </w:divBdr>
              <w:divsChild>
                <w:div w:id="789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6725">
      <w:bodyDiv w:val="1"/>
      <w:marLeft w:val="0"/>
      <w:marRight w:val="0"/>
      <w:marTop w:val="0"/>
      <w:marBottom w:val="0"/>
      <w:divBdr>
        <w:top w:val="none" w:sz="0" w:space="0" w:color="auto"/>
        <w:left w:val="none" w:sz="0" w:space="0" w:color="auto"/>
        <w:bottom w:val="none" w:sz="0" w:space="0" w:color="auto"/>
        <w:right w:val="none" w:sz="0" w:space="0" w:color="auto"/>
      </w:divBdr>
      <w:divsChild>
        <w:div w:id="1193609342">
          <w:marLeft w:val="0"/>
          <w:marRight w:val="0"/>
          <w:marTop w:val="0"/>
          <w:marBottom w:val="0"/>
          <w:divBdr>
            <w:top w:val="none" w:sz="0" w:space="0" w:color="auto"/>
            <w:left w:val="none" w:sz="0" w:space="0" w:color="auto"/>
            <w:bottom w:val="none" w:sz="0" w:space="0" w:color="auto"/>
            <w:right w:val="none" w:sz="0" w:space="0" w:color="auto"/>
          </w:divBdr>
          <w:divsChild>
            <w:div w:id="528951861">
              <w:marLeft w:val="0"/>
              <w:marRight w:val="0"/>
              <w:marTop w:val="0"/>
              <w:marBottom w:val="0"/>
              <w:divBdr>
                <w:top w:val="none" w:sz="0" w:space="0" w:color="auto"/>
                <w:left w:val="none" w:sz="0" w:space="0" w:color="auto"/>
                <w:bottom w:val="none" w:sz="0" w:space="0" w:color="auto"/>
                <w:right w:val="none" w:sz="0" w:space="0" w:color="auto"/>
              </w:divBdr>
              <w:divsChild>
                <w:div w:id="6618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4823">
      <w:bodyDiv w:val="1"/>
      <w:marLeft w:val="0"/>
      <w:marRight w:val="0"/>
      <w:marTop w:val="0"/>
      <w:marBottom w:val="0"/>
      <w:divBdr>
        <w:top w:val="none" w:sz="0" w:space="0" w:color="auto"/>
        <w:left w:val="none" w:sz="0" w:space="0" w:color="auto"/>
        <w:bottom w:val="none" w:sz="0" w:space="0" w:color="auto"/>
        <w:right w:val="none" w:sz="0" w:space="0" w:color="auto"/>
      </w:divBdr>
      <w:divsChild>
        <w:div w:id="1547571490">
          <w:marLeft w:val="0"/>
          <w:marRight w:val="0"/>
          <w:marTop w:val="0"/>
          <w:marBottom w:val="0"/>
          <w:divBdr>
            <w:top w:val="none" w:sz="0" w:space="0" w:color="auto"/>
            <w:left w:val="none" w:sz="0" w:space="0" w:color="auto"/>
            <w:bottom w:val="none" w:sz="0" w:space="0" w:color="auto"/>
            <w:right w:val="none" w:sz="0" w:space="0" w:color="auto"/>
          </w:divBdr>
          <w:divsChild>
            <w:div w:id="2138644418">
              <w:marLeft w:val="0"/>
              <w:marRight w:val="0"/>
              <w:marTop w:val="0"/>
              <w:marBottom w:val="0"/>
              <w:divBdr>
                <w:top w:val="none" w:sz="0" w:space="0" w:color="auto"/>
                <w:left w:val="none" w:sz="0" w:space="0" w:color="auto"/>
                <w:bottom w:val="none" w:sz="0" w:space="0" w:color="auto"/>
                <w:right w:val="none" w:sz="0" w:space="0" w:color="auto"/>
              </w:divBdr>
              <w:divsChild>
                <w:div w:id="1321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635210825">
          <w:marLeft w:val="0"/>
          <w:marRight w:val="0"/>
          <w:marTop w:val="0"/>
          <w:marBottom w:val="0"/>
          <w:divBdr>
            <w:top w:val="none" w:sz="0" w:space="0" w:color="auto"/>
            <w:left w:val="none" w:sz="0" w:space="0" w:color="auto"/>
            <w:bottom w:val="none" w:sz="0" w:space="0" w:color="auto"/>
            <w:right w:val="none" w:sz="0" w:space="0" w:color="auto"/>
          </w:divBdr>
          <w:divsChild>
            <w:div w:id="1126849521">
              <w:marLeft w:val="0"/>
              <w:marRight w:val="0"/>
              <w:marTop w:val="0"/>
              <w:marBottom w:val="0"/>
              <w:divBdr>
                <w:top w:val="none" w:sz="0" w:space="0" w:color="auto"/>
                <w:left w:val="none" w:sz="0" w:space="0" w:color="auto"/>
                <w:bottom w:val="none" w:sz="0" w:space="0" w:color="auto"/>
                <w:right w:val="none" w:sz="0" w:space="0" w:color="auto"/>
              </w:divBdr>
              <w:divsChild>
                <w:div w:id="18983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2520">
      <w:bodyDiv w:val="1"/>
      <w:marLeft w:val="0"/>
      <w:marRight w:val="0"/>
      <w:marTop w:val="0"/>
      <w:marBottom w:val="0"/>
      <w:divBdr>
        <w:top w:val="none" w:sz="0" w:space="0" w:color="auto"/>
        <w:left w:val="none" w:sz="0" w:space="0" w:color="auto"/>
        <w:bottom w:val="none" w:sz="0" w:space="0" w:color="auto"/>
        <w:right w:val="none" w:sz="0" w:space="0" w:color="auto"/>
      </w:divBdr>
      <w:divsChild>
        <w:div w:id="1785726908">
          <w:marLeft w:val="0"/>
          <w:marRight w:val="0"/>
          <w:marTop w:val="0"/>
          <w:marBottom w:val="0"/>
          <w:divBdr>
            <w:top w:val="none" w:sz="0" w:space="0" w:color="auto"/>
            <w:left w:val="none" w:sz="0" w:space="0" w:color="auto"/>
            <w:bottom w:val="none" w:sz="0" w:space="0" w:color="auto"/>
            <w:right w:val="none" w:sz="0" w:space="0" w:color="auto"/>
          </w:divBdr>
          <w:divsChild>
            <w:div w:id="1726753574">
              <w:marLeft w:val="0"/>
              <w:marRight w:val="0"/>
              <w:marTop w:val="0"/>
              <w:marBottom w:val="0"/>
              <w:divBdr>
                <w:top w:val="none" w:sz="0" w:space="0" w:color="auto"/>
                <w:left w:val="none" w:sz="0" w:space="0" w:color="auto"/>
                <w:bottom w:val="none" w:sz="0" w:space="0" w:color="auto"/>
                <w:right w:val="none" w:sz="0" w:space="0" w:color="auto"/>
              </w:divBdr>
              <w:divsChild>
                <w:div w:id="16525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8006">
      <w:bodyDiv w:val="1"/>
      <w:marLeft w:val="0"/>
      <w:marRight w:val="0"/>
      <w:marTop w:val="0"/>
      <w:marBottom w:val="0"/>
      <w:divBdr>
        <w:top w:val="none" w:sz="0" w:space="0" w:color="auto"/>
        <w:left w:val="none" w:sz="0" w:space="0" w:color="auto"/>
        <w:bottom w:val="none" w:sz="0" w:space="0" w:color="auto"/>
        <w:right w:val="none" w:sz="0" w:space="0" w:color="auto"/>
      </w:divBdr>
      <w:divsChild>
        <w:div w:id="1309047845">
          <w:marLeft w:val="0"/>
          <w:marRight w:val="0"/>
          <w:marTop w:val="0"/>
          <w:marBottom w:val="0"/>
          <w:divBdr>
            <w:top w:val="none" w:sz="0" w:space="0" w:color="auto"/>
            <w:left w:val="none" w:sz="0" w:space="0" w:color="auto"/>
            <w:bottom w:val="none" w:sz="0" w:space="0" w:color="auto"/>
            <w:right w:val="none" w:sz="0" w:space="0" w:color="auto"/>
          </w:divBdr>
          <w:divsChild>
            <w:div w:id="1315261377">
              <w:marLeft w:val="0"/>
              <w:marRight w:val="0"/>
              <w:marTop w:val="0"/>
              <w:marBottom w:val="0"/>
              <w:divBdr>
                <w:top w:val="none" w:sz="0" w:space="0" w:color="auto"/>
                <w:left w:val="none" w:sz="0" w:space="0" w:color="auto"/>
                <w:bottom w:val="none" w:sz="0" w:space="0" w:color="auto"/>
                <w:right w:val="none" w:sz="0" w:space="0" w:color="auto"/>
              </w:divBdr>
              <w:divsChild>
                <w:div w:id="1384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12255">
      <w:bodyDiv w:val="1"/>
      <w:marLeft w:val="0"/>
      <w:marRight w:val="0"/>
      <w:marTop w:val="0"/>
      <w:marBottom w:val="0"/>
      <w:divBdr>
        <w:top w:val="none" w:sz="0" w:space="0" w:color="auto"/>
        <w:left w:val="none" w:sz="0" w:space="0" w:color="auto"/>
        <w:bottom w:val="none" w:sz="0" w:space="0" w:color="auto"/>
        <w:right w:val="none" w:sz="0" w:space="0" w:color="auto"/>
      </w:divBdr>
      <w:divsChild>
        <w:div w:id="1339967758">
          <w:marLeft w:val="0"/>
          <w:marRight w:val="0"/>
          <w:marTop w:val="0"/>
          <w:marBottom w:val="0"/>
          <w:divBdr>
            <w:top w:val="none" w:sz="0" w:space="0" w:color="auto"/>
            <w:left w:val="none" w:sz="0" w:space="0" w:color="auto"/>
            <w:bottom w:val="none" w:sz="0" w:space="0" w:color="auto"/>
            <w:right w:val="none" w:sz="0" w:space="0" w:color="auto"/>
          </w:divBdr>
          <w:divsChild>
            <w:div w:id="1161461584">
              <w:marLeft w:val="0"/>
              <w:marRight w:val="0"/>
              <w:marTop w:val="0"/>
              <w:marBottom w:val="0"/>
              <w:divBdr>
                <w:top w:val="none" w:sz="0" w:space="0" w:color="auto"/>
                <w:left w:val="none" w:sz="0" w:space="0" w:color="auto"/>
                <w:bottom w:val="none" w:sz="0" w:space="0" w:color="auto"/>
                <w:right w:val="none" w:sz="0" w:space="0" w:color="auto"/>
              </w:divBdr>
              <w:divsChild>
                <w:div w:id="1866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3027">
      <w:bodyDiv w:val="1"/>
      <w:marLeft w:val="0"/>
      <w:marRight w:val="0"/>
      <w:marTop w:val="0"/>
      <w:marBottom w:val="0"/>
      <w:divBdr>
        <w:top w:val="none" w:sz="0" w:space="0" w:color="auto"/>
        <w:left w:val="none" w:sz="0" w:space="0" w:color="auto"/>
        <w:bottom w:val="none" w:sz="0" w:space="0" w:color="auto"/>
        <w:right w:val="none" w:sz="0" w:space="0" w:color="auto"/>
      </w:divBdr>
      <w:divsChild>
        <w:div w:id="1960138823">
          <w:marLeft w:val="0"/>
          <w:marRight w:val="0"/>
          <w:marTop w:val="0"/>
          <w:marBottom w:val="0"/>
          <w:divBdr>
            <w:top w:val="none" w:sz="0" w:space="0" w:color="auto"/>
            <w:left w:val="none" w:sz="0" w:space="0" w:color="auto"/>
            <w:bottom w:val="none" w:sz="0" w:space="0" w:color="auto"/>
            <w:right w:val="none" w:sz="0" w:space="0" w:color="auto"/>
          </w:divBdr>
          <w:divsChild>
            <w:div w:id="1959683646">
              <w:marLeft w:val="0"/>
              <w:marRight w:val="0"/>
              <w:marTop w:val="0"/>
              <w:marBottom w:val="0"/>
              <w:divBdr>
                <w:top w:val="none" w:sz="0" w:space="0" w:color="auto"/>
                <w:left w:val="none" w:sz="0" w:space="0" w:color="auto"/>
                <w:bottom w:val="none" w:sz="0" w:space="0" w:color="auto"/>
                <w:right w:val="none" w:sz="0" w:space="0" w:color="auto"/>
              </w:divBdr>
              <w:divsChild>
                <w:div w:id="806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8840">
      <w:bodyDiv w:val="1"/>
      <w:marLeft w:val="0"/>
      <w:marRight w:val="0"/>
      <w:marTop w:val="0"/>
      <w:marBottom w:val="0"/>
      <w:divBdr>
        <w:top w:val="none" w:sz="0" w:space="0" w:color="auto"/>
        <w:left w:val="none" w:sz="0" w:space="0" w:color="auto"/>
        <w:bottom w:val="none" w:sz="0" w:space="0" w:color="auto"/>
        <w:right w:val="none" w:sz="0" w:space="0" w:color="auto"/>
      </w:divBdr>
      <w:divsChild>
        <w:div w:id="1163162297">
          <w:marLeft w:val="0"/>
          <w:marRight w:val="0"/>
          <w:marTop w:val="0"/>
          <w:marBottom w:val="0"/>
          <w:divBdr>
            <w:top w:val="none" w:sz="0" w:space="0" w:color="auto"/>
            <w:left w:val="none" w:sz="0" w:space="0" w:color="auto"/>
            <w:bottom w:val="none" w:sz="0" w:space="0" w:color="auto"/>
            <w:right w:val="none" w:sz="0" w:space="0" w:color="auto"/>
          </w:divBdr>
          <w:divsChild>
            <w:div w:id="1169099799">
              <w:marLeft w:val="0"/>
              <w:marRight w:val="0"/>
              <w:marTop w:val="0"/>
              <w:marBottom w:val="0"/>
              <w:divBdr>
                <w:top w:val="none" w:sz="0" w:space="0" w:color="auto"/>
                <w:left w:val="none" w:sz="0" w:space="0" w:color="auto"/>
                <w:bottom w:val="none" w:sz="0" w:space="0" w:color="auto"/>
                <w:right w:val="none" w:sz="0" w:space="0" w:color="auto"/>
              </w:divBdr>
              <w:divsChild>
                <w:div w:id="953949214">
                  <w:marLeft w:val="0"/>
                  <w:marRight w:val="0"/>
                  <w:marTop w:val="0"/>
                  <w:marBottom w:val="0"/>
                  <w:divBdr>
                    <w:top w:val="none" w:sz="0" w:space="0" w:color="auto"/>
                    <w:left w:val="none" w:sz="0" w:space="0" w:color="auto"/>
                    <w:bottom w:val="none" w:sz="0" w:space="0" w:color="auto"/>
                    <w:right w:val="none" w:sz="0" w:space="0" w:color="auto"/>
                  </w:divBdr>
                </w:div>
              </w:divsChild>
            </w:div>
            <w:div w:id="1751274310">
              <w:marLeft w:val="0"/>
              <w:marRight w:val="0"/>
              <w:marTop w:val="0"/>
              <w:marBottom w:val="0"/>
              <w:divBdr>
                <w:top w:val="none" w:sz="0" w:space="0" w:color="auto"/>
                <w:left w:val="none" w:sz="0" w:space="0" w:color="auto"/>
                <w:bottom w:val="none" w:sz="0" w:space="0" w:color="auto"/>
                <w:right w:val="none" w:sz="0" w:space="0" w:color="auto"/>
              </w:divBdr>
              <w:divsChild>
                <w:div w:id="1397388155">
                  <w:marLeft w:val="0"/>
                  <w:marRight w:val="0"/>
                  <w:marTop w:val="0"/>
                  <w:marBottom w:val="0"/>
                  <w:divBdr>
                    <w:top w:val="none" w:sz="0" w:space="0" w:color="auto"/>
                    <w:left w:val="none" w:sz="0" w:space="0" w:color="auto"/>
                    <w:bottom w:val="none" w:sz="0" w:space="0" w:color="auto"/>
                    <w:right w:val="none" w:sz="0" w:space="0" w:color="auto"/>
                  </w:divBdr>
                </w:div>
              </w:divsChild>
            </w:div>
            <w:div w:id="72238890">
              <w:marLeft w:val="0"/>
              <w:marRight w:val="0"/>
              <w:marTop w:val="0"/>
              <w:marBottom w:val="0"/>
              <w:divBdr>
                <w:top w:val="none" w:sz="0" w:space="0" w:color="auto"/>
                <w:left w:val="none" w:sz="0" w:space="0" w:color="auto"/>
                <w:bottom w:val="none" w:sz="0" w:space="0" w:color="auto"/>
                <w:right w:val="none" w:sz="0" w:space="0" w:color="auto"/>
              </w:divBdr>
              <w:divsChild>
                <w:div w:id="1165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2381">
      <w:bodyDiv w:val="1"/>
      <w:marLeft w:val="0"/>
      <w:marRight w:val="0"/>
      <w:marTop w:val="0"/>
      <w:marBottom w:val="0"/>
      <w:divBdr>
        <w:top w:val="none" w:sz="0" w:space="0" w:color="auto"/>
        <w:left w:val="none" w:sz="0" w:space="0" w:color="auto"/>
        <w:bottom w:val="none" w:sz="0" w:space="0" w:color="auto"/>
        <w:right w:val="none" w:sz="0" w:space="0" w:color="auto"/>
      </w:divBdr>
      <w:divsChild>
        <w:div w:id="1463889735">
          <w:marLeft w:val="0"/>
          <w:marRight w:val="0"/>
          <w:marTop w:val="0"/>
          <w:marBottom w:val="0"/>
          <w:divBdr>
            <w:top w:val="none" w:sz="0" w:space="0" w:color="auto"/>
            <w:left w:val="none" w:sz="0" w:space="0" w:color="auto"/>
            <w:bottom w:val="none" w:sz="0" w:space="0" w:color="auto"/>
            <w:right w:val="none" w:sz="0" w:space="0" w:color="auto"/>
          </w:divBdr>
          <w:divsChild>
            <w:div w:id="470171628">
              <w:marLeft w:val="0"/>
              <w:marRight w:val="0"/>
              <w:marTop w:val="0"/>
              <w:marBottom w:val="0"/>
              <w:divBdr>
                <w:top w:val="none" w:sz="0" w:space="0" w:color="auto"/>
                <w:left w:val="none" w:sz="0" w:space="0" w:color="auto"/>
                <w:bottom w:val="none" w:sz="0" w:space="0" w:color="auto"/>
                <w:right w:val="none" w:sz="0" w:space="0" w:color="auto"/>
              </w:divBdr>
              <w:divsChild>
                <w:div w:id="1753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2933">
      <w:bodyDiv w:val="1"/>
      <w:marLeft w:val="0"/>
      <w:marRight w:val="0"/>
      <w:marTop w:val="0"/>
      <w:marBottom w:val="0"/>
      <w:divBdr>
        <w:top w:val="none" w:sz="0" w:space="0" w:color="auto"/>
        <w:left w:val="none" w:sz="0" w:space="0" w:color="auto"/>
        <w:bottom w:val="none" w:sz="0" w:space="0" w:color="auto"/>
        <w:right w:val="none" w:sz="0" w:space="0" w:color="auto"/>
      </w:divBdr>
      <w:divsChild>
        <w:div w:id="127206986">
          <w:marLeft w:val="0"/>
          <w:marRight w:val="0"/>
          <w:marTop w:val="0"/>
          <w:marBottom w:val="0"/>
          <w:divBdr>
            <w:top w:val="none" w:sz="0" w:space="0" w:color="auto"/>
            <w:left w:val="none" w:sz="0" w:space="0" w:color="auto"/>
            <w:bottom w:val="none" w:sz="0" w:space="0" w:color="auto"/>
            <w:right w:val="none" w:sz="0" w:space="0" w:color="auto"/>
          </w:divBdr>
          <w:divsChild>
            <w:div w:id="1783383068">
              <w:marLeft w:val="0"/>
              <w:marRight w:val="0"/>
              <w:marTop w:val="0"/>
              <w:marBottom w:val="0"/>
              <w:divBdr>
                <w:top w:val="none" w:sz="0" w:space="0" w:color="auto"/>
                <w:left w:val="none" w:sz="0" w:space="0" w:color="auto"/>
                <w:bottom w:val="none" w:sz="0" w:space="0" w:color="auto"/>
                <w:right w:val="none" w:sz="0" w:space="0" w:color="auto"/>
              </w:divBdr>
              <w:divsChild>
                <w:div w:id="13341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168">
      <w:bodyDiv w:val="1"/>
      <w:marLeft w:val="0"/>
      <w:marRight w:val="0"/>
      <w:marTop w:val="0"/>
      <w:marBottom w:val="0"/>
      <w:divBdr>
        <w:top w:val="none" w:sz="0" w:space="0" w:color="auto"/>
        <w:left w:val="none" w:sz="0" w:space="0" w:color="auto"/>
        <w:bottom w:val="none" w:sz="0" w:space="0" w:color="auto"/>
        <w:right w:val="none" w:sz="0" w:space="0" w:color="auto"/>
      </w:divBdr>
      <w:divsChild>
        <w:div w:id="733624636">
          <w:marLeft w:val="0"/>
          <w:marRight w:val="0"/>
          <w:marTop w:val="0"/>
          <w:marBottom w:val="0"/>
          <w:divBdr>
            <w:top w:val="none" w:sz="0" w:space="0" w:color="auto"/>
            <w:left w:val="none" w:sz="0" w:space="0" w:color="auto"/>
            <w:bottom w:val="none" w:sz="0" w:space="0" w:color="auto"/>
            <w:right w:val="none" w:sz="0" w:space="0" w:color="auto"/>
          </w:divBdr>
          <w:divsChild>
            <w:div w:id="291979109">
              <w:marLeft w:val="0"/>
              <w:marRight w:val="0"/>
              <w:marTop w:val="0"/>
              <w:marBottom w:val="0"/>
              <w:divBdr>
                <w:top w:val="none" w:sz="0" w:space="0" w:color="auto"/>
                <w:left w:val="none" w:sz="0" w:space="0" w:color="auto"/>
                <w:bottom w:val="none" w:sz="0" w:space="0" w:color="auto"/>
                <w:right w:val="none" w:sz="0" w:space="0" w:color="auto"/>
              </w:divBdr>
              <w:divsChild>
                <w:div w:id="831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89574">
      <w:bodyDiv w:val="1"/>
      <w:marLeft w:val="0"/>
      <w:marRight w:val="0"/>
      <w:marTop w:val="0"/>
      <w:marBottom w:val="0"/>
      <w:divBdr>
        <w:top w:val="none" w:sz="0" w:space="0" w:color="auto"/>
        <w:left w:val="none" w:sz="0" w:space="0" w:color="auto"/>
        <w:bottom w:val="none" w:sz="0" w:space="0" w:color="auto"/>
        <w:right w:val="none" w:sz="0" w:space="0" w:color="auto"/>
      </w:divBdr>
      <w:divsChild>
        <w:div w:id="758915830">
          <w:marLeft w:val="0"/>
          <w:marRight w:val="0"/>
          <w:marTop w:val="0"/>
          <w:marBottom w:val="0"/>
          <w:divBdr>
            <w:top w:val="none" w:sz="0" w:space="0" w:color="auto"/>
            <w:left w:val="none" w:sz="0" w:space="0" w:color="auto"/>
            <w:bottom w:val="none" w:sz="0" w:space="0" w:color="auto"/>
            <w:right w:val="none" w:sz="0" w:space="0" w:color="auto"/>
          </w:divBdr>
          <w:divsChild>
            <w:div w:id="280307726">
              <w:marLeft w:val="0"/>
              <w:marRight w:val="0"/>
              <w:marTop w:val="0"/>
              <w:marBottom w:val="0"/>
              <w:divBdr>
                <w:top w:val="none" w:sz="0" w:space="0" w:color="auto"/>
                <w:left w:val="none" w:sz="0" w:space="0" w:color="auto"/>
                <w:bottom w:val="none" w:sz="0" w:space="0" w:color="auto"/>
                <w:right w:val="none" w:sz="0" w:space="0" w:color="auto"/>
              </w:divBdr>
              <w:divsChild>
                <w:div w:id="13632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1804">
      <w:bodyDiv w:val="1"/>
      <w:marLeft w:val="0"/>
      <w:marRight w:val="0"/>
      <w:marTop w:val="0"/>
      <w:marBottom w:val="0"/>
      <w:divBdr>
        <w:top w:val="none" w:sz="0" w:space="0" w:color="auto"/>
        <w:left w:val="none" w:sz="0" w:space="0" w:color="auto"/>
        <w:bottom w:val="none" w:sz="0" w:space="0" w:color="auto"/>
        <w:right w:val="none" w:sz="0" w:space="0" w:color="auto"/>
      </w:divBdr>
      <w:divsChild>
        <w:div w:id="1781872582">
          <w:marLeft w:val="0"/>
          <w:marRight w:val="0"/>
          <w:marTop w:val="0"/>
          <w:marBottom w:val="0"/>
          <w:divBdr>
            <w:top w:val="none" w:sz="0" w:space="0" w:color="auto"/>
            <w:left w:val="none" w:sz="0" w:space="0" w:color="auto"/>
            <w:bottom w:val="none" w:sz="0" w:space="0" w:color="auto"/>
            <w:right w:val="none" w:sz="0" w:space="0" w:color="auto"/>
          </w:divBdr>
          <w:divsChild>
            <w:div w:id="1198851298">
              <w:marLeft w:val="0"/>
              <w:marRight w:val="0"/>
              <w:marTop w:val="0"/>
              <w:marBottom w:val="0"/>
              <w:divBdr>
                <w:top w:val="none" w:sz="0" w:space="0" w:color="auto"/>
                <w:left w:val="none" w:sz="0" w:space="0" w:color="auto"/>
                <w:bottom w:val="none" w:sz="0" w:space="0" w:color="auto"/>
                <w:right w:val="none" w:sz="0" w:space="0" w:color="auto"/>
              </w:divBdr>
              <w:divsChild>
                <w:div w:id="1992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574">
      <w:bodyDiv w:val="1"/>
      <w:marLeft w:val="0"/>
      <w:marRight w:val="0"/>
      <w:marTop w:val="0"/>
      <w:marBottom w:val="0"/>
      <w:divBdr>
        <w:top w:val="none" w:sz="0" w:space="0" w:color="auto"/>
        <w:left w:val="none" w:sz="0" w:space="0" w:color="auto"/>
        <w:bottom w:val="none" w:sz="0" w:space="0" w:color="auto"/>
        <w:right w:val="none" w:sz="0" w:space="0" w:color="auto"/>
      </w:divBdr>
      <w:divsChild>
        <w:div w:id="388842646">
          <w:marLeft w:val="0"/>
          <w:marRight w:val="0"/>
          <w:marTop w:val="0"/>
          <w:marBottom w:val="0"/>
          <w:divBdr>
            <w:top w:val="none" w:sz="0" w:space="0" w:color="auto"/>
            <w:left w:val="none" w:sz="0" w:space="0" w:color="auto"/>
            <w:bottom w:val="none" w:sz="0" w:space="0" w:color="auto"/>
            <w:right w:val="none" w:sz="0" w:space="0" w:color="auto"/>
          </w:divBdr>
          <w:divsChild>
            <w:div w:id="402873314">
              <w:marLeft w:val="0"/>
              <w:marRight w:val="0"/>
              <w:marTop w:val="0"/>
              <w:marBottom w:val="0"/>
              <w:divBdr>
                <w:top w:val="none" w:sz="0" w:space="0" w:color="auto"/>
                <w:left w:val="none" w:sz="0" w:space="0" w:color="auto"/>
                <w:bottom w:val="none" w:sz="0" w:space="0" w:color="auto"/>
                <w:right w:val="none" w:sz="0" w:space="0" w:color="auto"/>
              </w:divBdr>
              <w:divsChild>
                <w:div w:id="9172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190">
      <w:bodyDiv w:val="1"/>
      <w:marLeft w:val="0"/>
      <w:marRight w:val="0"/>
      <w:marTop w:val="0"/>
      <w:marBottom w:val="0"/>
      <w:divBdr>
        <w:top w:val="none" w:sz="0" w:space="0" w:color="auto"/>
        <w:left w:val="none" w:sz="0" w:space="0" w:color="auto"/>
        <w:bottom w:val="none" w:sz="0" w:space="0" w:color="auto"/>
        <w:right w:val="none" w:sz="0" w:space="0" w:color="auto"/>
      </w:divBdr>
      <w:divsChild>
        <w:div w:id="347174722">
          <w:marLeft w:val="0"/>
          <w:marRight w:val="0"/>
          <w:marTop w:val="0"/>
          <w:marBottom w:val="0"/>
          <w:divBdr>
            <w:top w:val="none" w:sz="0" w:space="0" w:color="auto"/>
            <w:left w:val="none" w:sz="0" w:space="0" w:color="auto"/>
            <w:bottom w:val="none" w:sz="0" w:space="0" w:color="auto"/>
            <w:right w:val="none" w:sz="0" w:space="0" w:color="auto"/>
          </w:divBdr>
          <w:divsChild>
            <w:div w:id="708408709">
              <w:marLeft w:val="0"/>
              <w:marRight w:val="0"/>
              <w:marTop w:val="0"/>
              <w:marBottom w:val="0"/>
              <w:divBdr>
                <w:top w:val="none" w:sz="0" w:space="0" w:color="auto"/>
                <w:left w:val="none" w:sz="0" w:space="0" w:color="auto"/>
                <w:bottom w:val="none" w:sz="0" w:space="0" w:color="auto"/>
                <w:right w:val="none" w:sz="0" w:space="0" w:color="auto"/>
              </w:divBdr>
              <w:divsChild>
                <w:div w:id="2025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5464">
      <w:bodyDiv w:val="1"/>
      <w:marLeft w:val="0"/>
      <w:marRight w:val="0"/>
      <w:marTop w:val="0"/>
      <w:marBottom w:val="0"/>
      <w:divBdr>
        <w:top w:val="none" w:sz="0" w:space="0" w:color="auto"/>
        <w:left w:val="none" w:sz="0" w:space="0" w:color="auto"/>
        <w:bottom w:val="none" w:sz="0" w:space="0" w:color="auto"/>
        <w:right w:val="none" w:sz="0" w:space="0" w:color="auto"/>
      </w:divBdr>
      <w:divsChild>
        <w:div w:id="1451318664">
          <w:marLeft w:val="0"/>
          <w:marRight w:val="0"/>
          <w:marTop w:val="0"/>
          <w:marBottom w:val="0"/>
          <w:divBdr>
            <w:top w:val="none" w:sz="0" w:space="0" w:color="auto"/>
            <w:left w:val="none" w:sz="0" w:space="0" w:color="auto"/>
            <w:bottom w:val="none" w:sz="0" w:space="0" w:color="auto"/>
            <w:right w:val="none" w:sz="0" w:space="0" w:color="auto"/>
          </w:divBdr>
          <w:divsChild>
            <w:div w:id="1554392025">
              <w:marLeft w:val="0"/>
              <w:marRight w:val="0"/>
              <w:marTop w:val="0"/>
              <w:marBottom w:val="0"/>
              <w:divBdr>
                <w:top w:val="none" w:sz="0" w:space="0" w:color="auto"/>
                <w:left w:val="none" w:sz="0" w:space="0" w:color="auto"/>
                <w:bottom w:val="none" w:sz="0" w:space="0" w:color="auto"/>
                <w:right w:val="none" w:sz="0" w:space="0" w:color="auto"/>
              </w:divBdr>
              <w:divsChild>
                <w:div w:id="13766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439">
      <w:bodyDiv w:val="1"/>
      <w:marLeft w:val="0"/>
      <w:marRight w:val="0"/>
      <w:marTop w:val="0"/>
      <w:marBottom w:val="0"/>
      <w:divBdr>
        <w:top w:val="none" w:sz="0" w:space="0" w:color="auto"/>
        <w:left w:val="none" w:sz="0" w:space="0" w:color="auto"/>
        <w:bottom w:val="none" w:sz="0" w:space="0" w:color="auto"/>
        <w:right w:val="none" w:sz="0" w:space="0" w:color="auto"/>
      </w:divBdr>
      <w:divsChild>
        <w:div w:id="1314143709">
          <w:marLeft w:val="0"/>
          <w:marRight w:val="0"/>
          <w:marTop w:val="0"/>
          <w:marBottom w:val="0"/>
          <w:divBdr>
            <w:top w:val="none" w:sz="0" w:space="0" w:color="auto"/>
            <w:left w:val="none" w:sz="0" w:space="0" w:color="auto"/>
            <w:bottom w:val="none" w:sz="0" w:space="0" w:color="auto"/>
            <w:right w:val="none" w:sz="0" w:space="0" w:color="auto"/>
          </w:divBdr>
          <w:divsChild>
            <w:div w:id="254436194">
              <w:marLeft w:val="0"/>
              <w:marRight w:val="0"/>
              <w:marTop w:val="0"/>
              <w:marBottom w:val="0"/>
              <w:divBdr>
                <w:top w:val="none" w:sz="0" w:space="0" w:color="auto"/>
                <w:left w:val="none" w:sz="0" w:space="0" w:color="auto"/>
                <w:bottom w:val="none" w:sz="0" w:space="0" w:color="auto"/>
                <w:right w:val="none" w:sz="0" w:space="0" w:color="auto"/>
              </w:divBdr>
              <w:divsChild>
                <w:div w:id="19138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1554">
      <w:bodyDiv w:val="1"/>
      <w:marLeft w:val="0"/>
      <w:marRight w:val="0"/>
      <w:marTop w:val="0"/>
      <w:marBottom w:val="0"/>
      <w:divBdr>
        <w:top w:val="none" w:sz="0" w:space="0" w:color="auto"/>
        <w:left w:val="none" w:sz="0" w:space="0" w:color="auto"/>
        <w:bottom w:val="none" w:sz="0" w:space="0" w:color="auto"/>
        <w:right w:val="none" w:sz="0" w:space="0" w:color="auto"/>
      </w:divBdr>
      <w:divsChild>
        <w:div w:id="1710104514">
          <w:marLeft w:val="0"/>
          <w:marRight w:val="0"/>
          <w:marTop w:val="0"/>
          <w:marBottom w:val="0"/>
          <w:divBdr>
            <w:top w:val="none" w:sz="0" w:space="0" w:color="auto"/>
            <w:left w:val="none" w:sz="0" w:space="0" w:color="auto"/>
            <w:bottom w:val="none" w:sz="0" w:space="0" w:color="auto"/>
            <w:right w:val="none" w:sz="0" w:space="0" w:color="auto"/>
          </w:divBdr>
          <w:divsChild>
            <w:div w:id="1921521481">
              <w:marLeft w:val="0"/>
              <w:marRight w:val="0"/>
              <w:marTop w:val="0"/>
              <w:marBottom w:val="0"/>
              <w:divBdr>
                <w:top w:val="none" w:sz="0" w:space="0" w:color="auto"/>
                <w:left w:val="none" w:sz="0" w:space="0" w:color="auto"/>
                <w:bottom w:val="none" w:sz="0" w:space="0" w:color="auto"/>
                <w:right w:val="none" w:sz="0" w:space="0" w:color="auto"/>
              </w:divBdr>
              <w:divsChild>
                <w:div w:id="17264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7887">
      <w:bodyDiv w:val="1"/>
      <w:marLeft w:val="0"/>
      <w:marRight w:val="0"/>
      <w:marTop w:val="0"/>
      <w:marBottom w:val="0"/>
      <w:divBdr>
        <w:top w:val="none" w:sz="0" w:space="0" w:color="auto"/>
        <w:left w:val="none" w:sz="0" w:space="0" w:color="auto"/>
        <w:bottom w:val="none" w:sz="0" w:space="0" w:color="auto"/>
        <w:right w:val="none" w:sz="0" w:space="0" w:color="auto"/>
      </w:divBdr>
      <w:divsChild>
        <w:div w:id="953825780">
          <w:marLeft w:val="0"/>
          <w:marRight w:val="0"/>
          <w:marTop w:val="0"/>
          <w:marBottom w:val="0"/>
          <w:divBdr>
            <w:top w:val="none" w:sz="0" w:space="0" w:color="auto"/>
            <w:left w:val="none" w:sz="0" w:space="0" w:color="auto"/>
            <w:bottom w:val="none" w:sz="0" w:space="0" w:color="auto"/>
            <w:right w:val="none" w:sz="0" w:space="0" w:color="auto"/>
          </w:divBdr>
          <w:divsChild>
            <w:div w:id="201552662">
              <w:marLeft w:val="0"/>
              <w:marRight w:val="0"/>
              <w:marTop w:val="0"/>
              <w:marBottom w:val="0"/>
              <w:divBdr>
                <w:top w:val="none" w:sz="0" w:space="0" w:color="auto"/>
                <w:left w:val="none" w:sz="0" w:space="0" w:color="auto"/>
                <w:bottom w:val="none" w:sz="0" w:space="0" w:color="auto"/>
                <w:right w:val="none" w:sz="0" w:space="0" w:color="auto"/>
              </w:divBdr>
              <w:divsChild>
                <w:div w:id="2109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76535">
      <w:bodyDiv w:val="1"/>
      <w:marLeft w:val="0"/>
      <w:marRight w:val="0"/>
      <w:marTop w:val="0"/>
      <w:marBottom w:val="0"/>
      <w:divBdr>
        <w:top w:val="none" w:sz="0" w:space="0" w:color="auto"/>
        <w:left w:val="none" w:sz="0" w:space="0" w:color="auto"/>
        <w:bottom w:val="none" w:sz="0" w:space="0" w:color="auto"/>
        <w:right w:val="none" w:sz="0" w:space="0" w:color="auto"/>
      </w:divBdr>
      <w:divsChild>
        <w:div w:id="708140700">
          <w:marLeft w:val="0"/>
          <w:marRight w:val="0"/>
          <w:marTop w:val="0"/>
          <w:marBottom w:val="0"/>
          <w:divBdr>
            <w:top w:val="none" w:sz="0" w:space="0" w:color="auto"/>
            <w:left w:val="none" w:sz="0" w:space="0" w:color="auto"/>
            <w:bottom w:val="none" w:sz="0" w:space="0" w:color="auto"/>
            <w:right w:val="none" w:sz="0" w:space="0" w:color="auto"/>
          </w:divBdr>
          <w:divsChild>
            <w:div w:id="1429546718">
              <w:marLeft w:val="0"/>
              <w:marRight w:val="0"/>
              <w:marTop w:val="0"/>
              <w:marBottom w:val="0"/>
              <w:divBdr>
                <w:top w:val="none" w:sz="0" w:space="0" w:color="auto"/>
                <w:left w:val="none" w:sz="0" w:space="0" w:color="auto"/>
                <w:bottom w:val="none" w:sz="0" w:space="0" w:color="auto"/>
                <w:right w:val="none" w:sz="0" w:space="0" w:color="auto"/>
              </w:divBdr>
              <w:divsChild>
                <w:div w:id="743840622">
                  <w:marLeft w:val="0"/>
                  <w:marRight w:val="0"/>
                  <w:marTop w:val="0"/>
                  <w:marBottom w:val="0"/>
                  <w:divBdr>
                    <w:top w:val="none" w:sz="0" w:space="0" w:color="auto"/>
                    <w:left w:val="none" w:sz="0" w:space="0" w:color="auto"/>
                    <w:bottom w:val="none" w:sz="0" w:space="0" w:color="auto"/>
                    <w:right w:val="none" w:sz="0" w:space="0" w:color="auto"/>
                  </w:divBdr>
                </w:div>
              </w:divsChild>
            </w:div>
            <w:div w:id="1237591501">
              <w:marLeft w:val="0"/>
              <w:marRight w:val="0"/>
              <w:marTop w:val="0"/>
              <w:marBottom w:val="0"/>
              <w:divBdr>
                <w:top w:val="none" w:sz="0" w:space="0" w:color="auto"/>
                <w:left w:val="none" w:sz="0" w:space="0" w:color="auto"/>
                <w:bottom w:val="none" w:sz="0" w:space="0" w:color="auto"/>
                <w:right w:val="none" w:sz="0" w:space="0" w:color="auto"/>
              </w:divBdr>
              <w:divsChild>
                <w:div w:id="528565632">
                  <w:marLeft w:val="0"/>
                  <w:marRight w:val="0"/>
                  <w:marTop w:val="0"/>
                  <w:marBottom w:val="0"/>
                  <w:divBdr>
                    <w:top w:val="none" w:sz="0" w:space="0" w:color="auto"/>
                    <w:left w:val="none" w:sz="0" w:space="0" w:color="auto"/>
                    <w:bottom w:val="none" w:sz="0" w:space="0" w:color="auto"/>
                    <w:right w:val="none" w:sz="0" w:space="0" w:color="auto"/>
                  </w:divBdr>
                </w:div>
                <w:div w:id="1627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184">
          <w:marLeft w:val="0"/>
          <w:marRight w:val="0"/>
          <w:marTop w:val="0"/>
          <w:marBottom w:val="0"/>
          <w:divBdr>
            <w:top w:val="none" w:sz="0" w:space="0" w:color="auto"/>
            <w:left w:val="none" w:sz="0" w:space="0" w:color="auto"/>
            <w:bottom w:val="none" w:sz="0" w:space="0" w:color="auto"/>
            <w:right w:val="none" w:sz="0" w:space="0" w:color="auto"/>
          </w:divBdr>
          <w:divsChild>
            <w:div w:id="1208376170">
              <w:marLeft w:val="0"/>
              <w:marRight w:val="0"/>
              <w:marTop w:val="0"/>
              <w:marBottom w:val="0"/>
              <w:divBdr>
                <w:top w:val="none" w:sz="0" w:space="0" w:color="auto"/>
                <w:left w:val="none" w:sz="0" w:space="0" w:color="auto"/>
                <w:bottom w:val="none" w:sz="0" w:space="0" w:color="auto"/>
                <w:right w:val="none" w:sz="0" w:space="0" w:color="auto"/>
              </w:divBdr>
              <w:divsChild>
                <w:div w:id="7489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864">
      <w:bodyDiv w:val="1"/>
      <w:marLeft w:val="0"/>
      <w:marRight w:val="0"/>
      <w:marTop w:val="0"/>
      <w:marBottom w:val="0"/>
      <w:divBdr>
        <w:top w:val="none" w:sz="0" w:space="0" w:color="auto"/>
        <w:left w:val="none" w:sz="0" w:space="0" w:color="auto"/>
        <w:bottom w:val="none" w:sz="0" w:space="0" w:color="auto"/>
        <w:right w:val="none" w:sz="0" w:space="0" w:color="auto"/>
      </w:divBdr>
      <w:divsChild>
        <w:div w:id="313681342">
          <w:marLeft w:val="0"/>
          <w:marRight w:val="0"/>
          <w:marTop w:val="0"/>
          <w:marBottom w:val="0"/>
          <w:divBdr>
            <w:top w:val="none" w:sz="0" w:space="0" w:color="auto"/>
            <w:left w:val="none" w:sz="0" w:space="0" w:color="auto"/>
            <w:bottom w:val="none" w:sz="0" w:space="0" w:color="auto"/>
            <w:right w:val="none" w:sz="0" w:space="0" w:color="auto"/>
          </w:divBdr>
          <w:divsChild>
            <w:div w:id="494076205">
              <w:marLeft w:val="0"/>
              <w:marRight w:val="0"/>
              <w:marTop w:val="0"/>
              <w:marBottom w:val="0"/>
              <w:divBdr>
                <w:top w:val="none" w:sz="0" w:space="0" w:color="auto"/>
                <w:left w:val="none" w:sz="0" w:space="0" w:color="auto"/>
                <w:bottom w:val="none" w:sz="0" w:space="0" w:color="auto"/>
                <w:right w:val="none" w:sz="0" w:space="0" w:color="auto"/>
              </w:divBdr>
              <w:divsChild>
                <w:div w:id="18949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4040">
      <w:bodyDiv w:val="1"/>
      <w:marLeft w:val="0"/>
      <w:marRight w:val="0"/>
      <w:marTop w:val="0"/>
      <w:marBottom w:val="0"/>
      <w:divBdr>
        <w:top w:val="none" w:sz="0" w:space="0" w:color="auto"/>
        <w:left w:val="none" w:sz="0" w:space="0" w:color="auto"/>
        <w:bottom w:val="none" w:sz="0" w:space="0" w:color="auto"/>
        <w:right w:val="none" w:sz="0" w:space="0" w:color="auto"/>
      </w:divBdr>
      <w:divsChild>
        <w:div w:id="781537044">
          <w:marLeft w:val="0"/>
          <w:marRight w:val="0"/>
          <w:marTop w:val="0"/>
          <w:marBottom w:val="0"/>
          <w:divBdr>
            <w:top w:val="none" w:sz="0" w:space="0" w:color="auto"/>
            <w:left w:val="none" w:sz="0" w:space="0" w:color="auto"/>
            <w:bottom w:val="none" w:sz="0" w:space="0" w:color="auto"/>
            <w:right w:val="none" w:sz="0" w:space="0" w:color="auto"/>
          </w:divBdr>
          <w:divsChild>
            <w:div w:id="2022124975">
              <w:marLeft w:val="0"/>
              <w:marRight w:val="0"/>
              <w:marTop w:val="0"/>
              <w:marBottom w:val="0"/>
              <w:divBdr>
                <w:top w:val="none" w:sz="0" w:space="0" w:color="auto"/>
                <w:left w:val="none" w:sz="0" w:space="0" w:color="auto"/>
                <w:bottom w:val="none" w:sz="0" w:space="0" w:color="auto"/>
                <w:right w:val="none" w:sz="0" w:space="0" w:color="auto"/>
              </w:divBdr>
              <w:divsChild>
                <w:div w:id="12717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55729">
      <w:bodyDiv w:val="1"/>
      <w:marLeft w:val="0"/>
      <w:marRight w:val="0"/>
      <w:marTop w:val="0"/>
      <w:marBottom w:val="0"/>
      <w:divBdr>
        <w:top w:val="none" w:sz="0" w:space="0" w:color="auto"/>
        <w:left w:val="none" w:sz="0" w:space="0" w:color="auto"/>
        <w:bottom w:val="none" w:sz="0" w:space="0" w:color="auto"/>
        <w:right w:val="none" w:sz="0" w:space="0" w:color="auto"/>
      </w:divBdr>
    </w:div>
    <w:div w:id="1603148157">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7">
          <w:marLeft w:val="0"/>
          <w:marRight w:val="0"/>
          <w:marTop w:val="0"/>
          <w:marBottom w:val="0"/>
          <w:divBdr>
            <w:top w:val="none" w:sz="0" w:space="0" w:color="auto"/>
            <w:left w:val="none" w:sz="0" w:space="0" w:color="auto"/>
            <w:bottom w:val="none" w:sz="0" w:space="0" w:color="auto"/>
            <w:right w:val="none" w:sz="0" w:space="0" w:color="auto"/>
          </w:divBdr>
          <w:divsChild>
            <w:div w:id="512035229">
              <w:marLeft w:val="0"/>
              <w:marRight w:val="0"/>
              <w:marTop w:val="0"/>
              <w:marBottom w:val="0"/>
              <w:divBdr>
                <w:top w:val="none" w:sz="0" w:space="0" w:color="auto"/>
                <w:left w:val="none" w:sz="0" w:space="0" w:color="auto"/>
                <w:bottom w:val="none" w:sz="0" w:space="0" w:color="auto"/>
                <w:right w:val="none" w:sz="0" w:space="0" w:color="auto"/>
              </w:divBdr>
              <w:divsChild>
                <w:div w:id="10032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5358">
      <w:bodyDiv w:val="1"/>
      <w:marLeft w:val="0"/>
      <w:marRight w:val="0"/>
      <w:marTop w:val="0"/>
      <w:marBottom w:val="0"/>
      <w:divBdr>
        <w:top w:val="none" w:sz="0" w:space="0" w:color="auto"/>
        <w:left w:val="none" w:sz="0" w:space="0" w:color="auto"/>
        <w:bottom w:val="none" w:sz="0" w:space="0" w:color="auto"/>
        <w:right w:val="none" w:sz="0" w:space="0" w:color="auto"/>
      </w:divBdr>
      <w:divsChild>
        <w:div w:id="544026063">
          <w:marLeft w:val="0"/>
          <w:marRight w:val="0"/>
          <w:marTop w:val="0"/>
          <w:marBottom w:val="0"/>
          <w:divBdr>
            <w:top w:val="none" w:sz="0" w:space="0" w:color="auto"/>
            <w:left w:val="none" w:sz="0" w:space="0" w:color="auto"/>
            <w:bottom w:val="none" w:sz="0" w:space="0" w:color="auto"/>
            <w:right w:val="none" w:sz="0" w:space="0" w:color="auto"/>
          </w:divBdr>
          <w:divsChild>
            <w:div w:id="2116439620">
              <w:marLeft w:val="0"/>
              <w:marRight w:val="0"/>
              <w:marTop w:val="0"/>
              <w:marBottom w:val="0"/>
              <w:divBdr>
                <w:top w:val="none" w:sz="0" w:space="0" w:color="auto"/>
                <w:left w:val="none" w:sz="0" w:space="0" w:color="auto"/>
                <w:bottom w:val="none" w:sz="0" w:space="0" w:color="auto"/>
                <w:right w:val="none" w:sz="0" w:space="0" w:color="auto"/>
              </w:divBdr>
              <w:divsChild>
                <w:div w:id="5002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4189">
      <w:bodyDiv w:val="1"/>
      <w:marLeft w:val="0"/>
      <w:marRight w:val="0"/>
      <w:marTop w:val="0"/>
      <w:marBottom w:val="0"/>
      <w:divBdr>
        <w:top w:val="none" w:sz="0" w:space="0" w:color="auto"/>
        <w:left w:val="none" w:sz="0" w:space="0" w:color="auto"/>
        <w:bottom w:val="none" w:sz="0" w:space="0" w:color="auto"/>
        <w:right w:val="none" w:sz="0" w:space="0" w:color="auto"/>
      </w:divBdr>
      <w:divsChild>
        <w:div w:id="60835150">
          <w:marLeft w:val="0"/>
          <w:marRight w:val="0"/>
          <w:marTop w:val="0"/>
          <w:marBottom w:val="0"/>
          <w:divBdr>
            <w:top w:val="none" w:sz="0" w:space="0" w:color="auto"/>
            <w:left w:val="none" w:sz="0" w:space="0" w:color="auto"/>
            <w:bottom w:val="none" w:sz="0" w:space="0" w:color="auto"/>
            <w:right w:val="none" w:sz="0" w:space="0" w:color="auto"/>
          </w:divBdr>
          <w:divsChild>
            <w:div w:id="1583879576">
              <w:marLeft w:val="0"/>
              <w:marRight w:val="0"/>
              <w:marTop w:val="0"/>
              <w:marBottom w:val="0"/>
              <w:divBdr>
                <w:top w:val="none" w:sz="0" w:space="0" w:color="auto"/>
                <w:left w:val="none" w:sz="0" w:space="0" w:color="auto"/>
                <w:bottom w:val="none" w:sz="0" w:space="0" w:color="auto"/>
                <w:right w:val="none" w:sz="0" w:space="0" w:color="auto"/>
              </w:divBdr>
              <w:divsChild>
                <w:div w:id="1836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377">
      <w:bodyDiv w:val="1"/>
      <w:marLeft w:val="0"/>
      <w:marRight w:val="0"/>
      <w:marTop w:val="0"/>
      <w:marBottom w:val="0"/>
      <w:divBdr>
        <w:top w:val="none" w:sz="0" w:space="0" w:color="auto"/>
        <w:left w:val="none" w:sz="0" w:space="0" w:color="auto"/>
        <w:bottom w:val="none" w:sz="0" w:space="0" w:color="auto"/>
        <w:right w:val="none" w:sz="0" w:space="0" w:color="auto"/>
      </w:divBdr>
      <w:divsChild>
        <w:div w:id="874270865">
          <w:marLeft w:val="0"/>
          <w:marRight w:val="0"/>
          <w:marTop w:val="0"/>
          <w:marBottom w:val="0"/>
          <w:divBdr>
            <w:top w:val="none" w:sz="0" w:space="0" w:color="auto"/>
            <w:left w:val="none" w:sz="0" w:space="0" w:color="auto"/>
            <w:bottom w:val="none" w:sz="0" w:space="0" w:color="auto"/>
            <w:right w:val="none" w:sz="0" w:space="0" w:color="auto"/>
          </w:divBdr>
          <w:divsChild>
            <w:div w:id="2028480362">
              <w:marLeft w:val="0"/>
              <w:marRight w:val="0"/>
              <w:marTop w:val="0"/>
              <w:marBottom w:val="0"/>
              <w:divBdr>
                <w:top w:val="none" w:sz="0" w:space="0" w:color="auto"/>
                <w:left w:val="none" w:sz="0" w:space="0" w:color="auto"/>
                <w:bottom w:val="none" w:sz="0" w:space="0" w:color="auto"/>
                <w:right w:val="none" w:sz="0" w:space="0" w:color="auto"/>
              </w:divBdr>
              <w:divsChild>
                <w:div w:id="244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764">
      <w:bodyDiv w:val="1"/>
      <w:marLeft w:val="0"/>
      <w:marRight w:val="0"/>
      <w:marTop w:val="0"/>
      <w:marBottom w:val="0"/>
      <w:divBdr>
        <w:top w:val="none" w:sz="0" w:space="0" w:color="auto"/>
        <w:left w:val="none" w:sz="0" w:space="0" w:color="auto"/>
        <w:bottom w:val="none" w:sz="0" w:space="0" w:color="auto"/>
        <w:right w:val="none" w:sz="0" w:space="0" w:color="auto"/>
      </w:divBdr>
      <w:divsChild>
        <w:div w:id="971063089">
          <w:marLeft w:val="0"/>
          <w:marRight w:val="0"/>
          <w:marTop w:val="0"/>
          <w:marBottom w:val="0"/>
          <w:divBdr>
            <w:top w:val="none" w:sz="0" w:space="0" w:color="auto"/>
            <w:left w:val="none" w:sz="0" w:space="0" w:color="auto"/>
            <w:bottom w:val="none" w:sz="0" w:space="0" w:color="auto"/>
            <w:right w:val="none" w:sz="0" w:space="0" w:color="auto"/>
          </w:divBdr>
          <w:divsChild>
            <w:div w:id="2058359560">
              <w:marLeft w:val="0"/>
              <w:marRight w:val="0"/>
              <w:marTop w:val="0"/>
              <w:marBottom w:val="0"/>
              <w:divBdr>
                <w:top w:val="none" w:sz="0" w:space="0" w:color="auto"/>
                <w:left w:val="none" w:sz="0" w:space="0" w:color="auto"/>
                <w:bottom w:val="none" w:sz="0" w:space="0" w:color="auto"/>
                <w:right w:val="none" w:sz="0" w:space="0" w:color="auto"/>
              </w:divBdr>
              <w:divsChild>
                <w:div w:id="486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7721">
      <w:bodyDiv w:val="1"/>
      <w:marLeft w:val="0"/>
      <w:marRight w:val="0"/>
      <w:marTop w:val="0"/>
      <w:marBottom w:val="0"/>
      <w:divBdr>
        <w:top w:val="none" w:sz="0" w:space="0" w:color="auto"/>
        <w:left w:val="none" w:sz="0" w:space="0" w:color="auto"/>
        <w:bottom w:val="none" w:sz="0" w:space="0" w:color="auto"/>
        <w:right w:val="none" w:sz="0" w:space="0" w:color="auto"/>
      </w:divBdr>
      <w:divsChild>
        <w:div w:id="179053726">
          <w:marLeft w:val="0"/>
          <w:marRight w:val="0"/>
          <w:marTop w:val="0"/>
          <w:marBottom w:val="0"/>
          <w:divBdr>
            <w:top w:val="none" w:sz="0" w:space="0" w:color="auto"/>
            <w:left w:val="none" w:sz="0" w:space="0" w:color="auto"/>
            <w:bottom w:val="none" w:sz="0" w:space="0" w:color="auto"/>
            <w:right w:val="none" w:sz="0" w:space="0" w:color="auto"/>
          </w:divBdr>
          <w:divsChild>
            <w:div w:id="1692336835">
              <w:marLeft w:val="0"/>
              <w:marRight w:val="0"/>
              <w:marTop w:val="0"/>
              <w:marBottom w:val="0"/>
              <w:divBdr>
                <w:top w:val="none" w:sz="0" w:space="0" w:color="auto"/>
                <w:left w:val="none" w:sz="0" w:space="0" w:color="auto"/>
                <w:bottom w:val="none" w:sz="0" w:space="0" w:color="auto"/>
                <w:right w:val="none" w:sz="0" w:space="0" w:color="auto"/>
              </w:divBdr>
              <w:divsChild>
                <w:div w:id="749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1202">
      <w:bodyDiv w:val="1"/>
      <w:marLeft w:val="0"/>
      <w:marRight w:val="0"/>
      <w:marTop w:val="0"/>
      <w:marBottom w:val="0"/>
      <w:divBdr>
        <w:top w:val="none" w:sz="0" w:space="0" w:color="auto"/>
        <w:left w:val="none" w:sz="0" w:space="0" w:color="auto"/>
        <w:bottom w:val="none" w:sz="0" w:space="0" w:color="auto"/>
        <w:right w:val="none" w:sz="0" w:space="0" w:color="auto"/>
      </w:divBdr>
      <w:divsChild>
        <w:div w:id="806971262">
          <w:marLeft w:val="0"/>
          <w:marRight w:val="0"/>
          <w:marTop w:val="0"/>
          <w:marBottom w:val="0"/>
          <w:divBdr>
            <w:top w:val="none" w:sz="0" w:space="0" w:color="auto"/>
            <w:left w:val="none" w:sz="0" w:space="0" w:color="auto"/>
            <w:bottom w:val="none" w:sz="0" w:space="0" w:color="auto"/>
            <w:right w:val="none" w:sz="0" w:space="0" w:color="auto"/>
          </w:divBdr>
          <w:divsChild>
            <w:div w:id="540825734">
              <w:marLeft w:val="0"/>
              <w:marRight w:val="0"/>
              <w:marTop w:val="0"/>
              <w:marBottom w:val="0"/>
              <w:divBdr>
                <w:top w:val="none" w:sz="0" w:space="0" w:color="auto"/>
                <w:left w:val="none" w:sz="0" w:space="0" w:color="auto"/>
                <w:bottom w:val="none" w:sz="0" w:space="0" w:color="auto"/>
                <w:right w:val="none" w:sz="0" w:space="0" w:color="auto"/>
              </w:divBdr>
              <w:divsChild>
                <w:div w:id="18778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0230">
      <w:bodyDiv w:val="1"/>
      <w:marLeft w:val="0"/>
      <w:marRight w:val="0"/>
      <w:marTop w:val="0"/>
      <w:marBottom w:val="0"/>
      <w:divBdr>
        <w:top w:val="none" w:sz="0" w:space="0" w:color="auto"/>
        <w:left w:val="none" w:sz="0" w:space="0" w:color="auto"/>
        <w:bottom w:val="none" w:sz="0" w:space="0" w:color="auto"/>
        <w:right w:val="none" w:sz="0" w:space="0" w:color="auto"/>
      </w:divBdr>
      <w:divsChild>
        <w:div w:id="158078897">
          <w:marLeft w:val="0"/>
          <w:marRight w:val="0"/>
          <w:marTop w:val="0"/>
          <w:marBottom w:val="0"/>
          <w:divBdr>
            <w:top w:val="none" w:sz="0" w:space="0" w:color="auto"/>
            <w:left w:val="none" w:sz="0" w:space="0" w:color="auto"/>
            <w:bottom w:val="none" w:sz="0" w:space="0" w:color="auto"/>
            <w:right w:val="none" w:sz="0" w:space="0" w:color="auto"/>
          </w:divBdr>
          <w:divsChild>
            <w:div w:id="1521166499">
              <w:marLeft w:val="0"/>
              <w:marRight w:val="0"/>
              <w:marTop w:val="0"/>
              <w:marBottom w:val="0"/>
              <w:divBdr>
                <w:top w:val="none" w:sz="0" w:space="0" w:color="auto"/>
                <w:left w:val="none" w:sz="0" w:space="0" w:color="auto"/>
                <w:bottom w:val="none" w:sz="0" w:space="0" w:color="auto"/>
                <w:right w:val="none" w:sz="0" w:space="0" w:color="auto"/>
              </w:divBdr>
              <w:divsChild>
                <w:div w:id="3778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9184">
      <w:bodyDiv w:val="1"/>
      <w:marLeft w:val="0"/>
      <w:marRight w:val="0"/>
      <w:marTop w:val="0"/>
      <w:marBottom w:val="0"/>
      <w:divBdr>
        <w:top w:val="none" w:sz="0" w:space="0" w:color="auto"/>
        <w:left w:val="none" w:sz="0" w:space="0" w:color="auto"/>
        <w:bottom w:val="none" w:sz="0" w:space="0" w:color="auto"/>
        <w:right w:val="none" w:sz="0" w:space="0" w:color="auto"/>
      </w:divBdr>
      <w:divsChild>
        <w:div w:id="1004018289">
          <w:marLeft w:val="0"/>
          <w:marRight w:val="0"/>
          <w:marTop w:val="0"/>
          <w:marBottom w:val="0"/>
          <w:divBdr>
            <w:top w:val="none" w:sz="0" w:space="0" w:color="auto"/>
            <w:left w:val="none" w:sz="0" w:space="0" w:color="auto"/>
            <w:bottom w:val="none" w:sz="0" w:space="0" w:color="auto"/>
            <w:right w:val="none" w:sz="0" w:space="0" w:color="auto"/>
          </w:divBdr>
          <w:divsChild>
            <w:div w:id="118034501">
              <w:marLeft w:val="0"/>
              <w:marRight w:val="0"/>
              <w:marTop w:val="0"/>
              <w:marBottom w:val="0"/>
              <w:divBdr>
                <w:top w:val="none" w:sz="0" w:space="0" w:color="auto"/>
                <w:left w:val="none" w:sz="0" w:space="0" w:color="auto"/>
                <w:bottom w:val="none" w:sz="0" w:space="0" w:color="auto"/>
                <w:right w:val="none" w:sz="0" w:space="0" w:color="auto"/>
              </w:divBdr>
              <w:divsChild>
                <w:div w:id="5350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4017">
      <w:bodyDiv w:val="1"/>
      <w:marLeft w:val="0"/>
      <w:marRight w:val="0"/>
      <w:marTop w:val="0"/>
      <w:marBottom w:val="0"/>
      <w:divBdr>
        <w:top w:val="none" w:sz="0" w:space="0" w:color="auto"/>
        <w:left w:val="none" w:sz="0" w:space="0" w:color="auto"/>
        <w:bottom w:val="none" w:sz="0" w:space="0" w:color="auto"/>
        <w:right w:val="none" w:sz="0" w:space="0" w:color="auto"/>
      </w:divBdr>
      <w:divsChild>
        <w:div w:id="185758587">
          <w:marLeft w:val="0"/>
          <w:marRight w:val="0"/>
          <w:marTop w:val="0"/>
          <w:marBottom w:val="0"/>
          <w:divBdr>
            <w:top w:val="none" w:sz="0" w:space="0" w:color="auto"/>
            <w:left w:val="none" w:sz="0" w:space="0" w:color="auto"/>
            <w:bottom w:val="none" w:sz="0" w:space="0" w:color="auto"/>
            <w:right w:val="none" w:sz="0" w:space="0" w:color="auto"/>
          </w:divBdr>
          <w:divsChild>
            <w:div w:id="1523204741">
              <w:marLeft w:val="0"/>
              <w:marRight w:val="0"/>
              <w:marTop w:val="0"/>
              <w:marBottom w:val="0"/>
              <w:divBdr>
                <w:top w:val="none" w:sz="0" w:space="0" w:color="auto"/>
                <w:left w:val="none" w:sz="0" w:space="0" w:color="auto"/>
                <w:bottom w:val="none" w:sz="0" w:space="0" w:color="auto"/>
                <w:right w:val="none" w:sz="0" w:space="0" w:color="auto"/>
              </w:divBdr>
              <w:divsChild>
                <w:div w:id="972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7962">
      <w:bodyDiv w:val="1"/>
      <w:marLeft w:val="0"/>
      <w:marRight w:val="0"/>
      <w:marTop w:val="0"/>
      <w:marBottom w:val="0"/>
      <w:divBdr>
        <w:top w:val="none" w:sz="0" w:space="0" w:color="auto"/>
        <w:left w:val="none" w:sz="0" w:space="0" w:color="auto"/>
        <w:bottom w:val="none" w:sz="0" w:space="0" w:color="auto"/>
        <w:right w:val="none" w:sz="0" w:space="0" w:color="auto"/>
      </w:divBdr>
      <w:divsChild>
        <w:div w:id="1093354453">
          <w:marLeft w:val="0"/>
          <w:marRight w:val="0"/>
          <w:marTop w:val="0"/>
          <w:marBottom w:val="0"/>
          <w:divBdr>
            <w:top w:val="none" w:sz="0" w:space="0" w:color="auto"/>
            <w:left w:val="none" w:sz="0" w:space="0" w:color="auto"/>
            <w:bottom w:val="none" w:sz="0" w:space="0" w:color="auto"/>
            <w:right w:val="none" w:sz="0" w:space="0" w:color="auto"/>
          </w:divBdr>
          <w:divsChild>
            <w:div w:id="18242812">
              <w:marLeft w:val="0"/>
              <w:marRight w:val="0"/>
              <w:marTop w:val="0"/>
              <w:marBottom w:val="0"/>
              <w:divBdr>
                <w:top w:val="none" w:sz="0" w:space="0" w:color="auto"/>
                <w:left w:val="none" w:sz="0" w:space="0" w:color="auto"/>
                <w:bottom w:val="none" w:sz="0" w:space="0" w:color="auto"/>
                <w:right w:val="none" w:sz="0" w:space="0" w:color="auto"/>
              </w:divBdr>
              <w:divsChild>
                <w:div w:id="16197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965">
      <w:bodyDiv w:val="1"/>
      <w:marLeft w:val="0"/>
      <w:marRight w:val="0"/>
      <w:marTop w:val="0"/>
      <w:marBottom w:val="0"/>
      <w:divBdr>
        <w:top w:val="none" w:sz="0" w:space="0" w:color="auto"/>
        <w:left w:val="none" w:sz="0" w:space="0" w:color="auto"/>
        <w:bottom w:val="none" w:sz="0" w:space="0" w:color="auto"/>
        <w:right w:val="none" w:sz="0" w:space="0" w:color="auto"/>
      </w:divBdr>
      <w:divsChild>
        <w:div w:id="1170565310">
          <w:marLeft w:val="0"/>
          <w:marRight w:val="0"/>
          <w:marTop w:val="0"/>
          <w:marBottom w:val="0"/>
          <w:divBdr>
            <w:top w:val="none" w:sz="0" w:space="0" w:color="auto"/>
            <w:left w:val="none" w:sz="0" w:space="0" w:color="auto"/>
            <w:bottom w:val="none" w:sz="0" w:space="0" w:color="auto"/>
            <w:right w:val="none" w:sz="0" w:space="0" w:color="auto"/>
          </w:divBdr>
          <w:divsChild>
            <w:div w:id="1379359722">
              <w:marLeft w:val="0"/>
              <w:marRight w:val="0"/>
              <w:marTop w:val="0"/>
              <w:marBottom w:val="0"/>
              <w:divBdr>
                <w:top w:val="none" w:sz="0" w:space="0" w:color="auto"/>
                <w:left w:val="none" w:sz="0" w:space="0" w:color="auto"/>
                <w:bottom w:val="none" w:sz="0" w:space="0" w:color="auto"/>
                <w:right w:val="none" w:sz="0" w:space="0" w:color="auto"/>
              </w:divBdr>
              <w:divsChild>
                <w:div w:id="4350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318">
      <w:bodyDiv w:val="1"/>
      <w:marLeft w:val="0"/>
      <w:marRight w:val="0"/>
      <w:marTop w:val="0"/>
      <w:marBottom w:val="0"/>
      <w:divBdr>
        <w:top w:val="none" w:sz="0" w:space="0" w:color="auto"/>
        <w:left w:val="none" w:sz="0" w:space="0" w:color="auto"/>
        <w:bottom w:val="none" w:sz="0" w:space="0" w:color="auto"/>
        <w:right w:val="none" w:sz="0" w:space="0" w:color="auto"/>
      </w:divBdr>
      <w:divsChild>
        <w:div w:id="1036124893">
          <w:marLeft w:val="0"/>
          <w:marRight w:val="0"/>
          <w:marTop w:val="0"/>
          <w:marBottom w:val="0"/>
          <w:divBdr>
            <w:top w:val="none" w:sz="0" w:space="0" w:color="auto"/>
            <w:left w:val="none" w:sz="0" w:space="0" w:color="auto"/>
            <w:bottom w:val="none" w:sz="0" w:space="0" w:color="auto"/>
            <w:right w:val="none" w:sz="0" w:space="0" w:color="auto"/>
          </w:divBdr>
          <w:divsChild>
            <w:div w:id="2126539808">
              <w:marLeft w:val="0"/>
              <w:marRight w:val="0"/>
              <w:marTop w:val="0"/>
              <w:marBottom w:val="0"/>
              <w:divBdr>
                <w:top w:val="none" w:sz="0" w:space="0" w:color="auto"/>
                <w:left w:val="none" w:sz="0" w:space="0" w:color="auto"/>
                <w:bottom w:val="none" w:sz="0" w:space="0" w:color="auto"/>
                <w:right w:val="none" w:sz="0" w:space="0" w:color="auto"/>
              </w:divBdr>
              <w:divsChild>
                <w:div w:id="1237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4356">
      <w:bodyDiv w:val="1"/>
      <w:marLeft w:val="0"/>
      <w:marRight w:val="0"/>
      <w:marTop w:val="0"/>
      <w:marBottom w:val="0"/>
      <w:divBdr>
        <w:top w:val="none" w:sz="0" w:space="0" w:color="auto"/>
        <w:left w:val="none" w:sz="0" w:space="0" w:color="auto"/>
        <w:bottom w:val="none" w:sz="0" w:space="0" w:color="auto"/>
        <w:right w:val="none" w:sz="0" w:space="0" w:color="auto"/>
      </w:divBdr>
      <w:divsChild>
        <w:div w:id="1954700761">
          <w:marLeft w:val="0"/>
          <w:marRight w:val="0"/>
          <w:marTop w:val="0"/>
          <w:marBottom w:val="0"/>
          <w:divBdr>
            <w:top w:val="none" w:sz="0" w:space="0" w:color="auto"/>
            <w:left w:val="none" w:sz="0" w:space="0" w:color="auto"/>
            <w:bottom w:val="none" w:sz="0" w:space="0" w:color="auto"/>
            <w:right w:val="none" w:sz="0" w:space="0" w:color="auto"/>
          </w:divBdr>
          <w:divsChild>
            <w:div w:id="2005814494">
              <w:marLeft w:val="0"/>
              <w:marRight w:val="0"/>
              <w:marTop w:val="0"/>
              <w:marBottom w:val="0"/>
              <w:divBdr>
                <w:top w:val="none" w:sz="0" w:space="0" w:color="auto"/>
                <w:left w:val="none" w:sz="0" w:space="0" w:color="auto"/>
                <w:bottom w:val="none" w:sz="0" w:space="0" w:color="auto"/>
                <w:right w:val="none" w:sz="0" w:space="0" w:color="auto"/>
              </w:divBdr>
              <w:divsChild>
                <w:div w:id="1053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4043">
      <w:bodyDiv w:val="1"/>
      <w:marLeft w:val="0"/>
      <w:marRight w:val="0"/>
      <w:marTop w:val="0"/>
      <w:marBottom w:val="0"/>
      <w:divBdr>
        <w:top w:val="none" w:sz="0" w:space="0" w:color="auto"/>
        <w:left w:val="none" w:sz="0" w:space="0" w:color="auto"/>
        <w:bottom w:val="none" w:sz="0" w:space="0" w:color="auto"/>
        <w:right w:val="none" w:sz="0" w:space="0" w:color="auto"/>
      </w:divBdr>
      <w:divsChild>
        <w:div w:id="1556578052">
          <w:marLeft w:val="0"/>
          <w:marRight w:val="0"/>
          <w:marTop w:val="0"/>
          <w:marBottom w:val="0"/>
          <w:divBdr>
            <w:top w:val="none" w:sz="0" w:space="0" w:color="auto"/>
            <w:left w:val="none" w:sz="0" w:space="0" w:color="auto"/>
            <w:bottom w:val="none" w:sz="0" w:space="0" w:color="auto"/>
            <w:right w:val="none" w:sz="0" w:space="0" w:color="auto"/>
          </w:divBdr>
          <w:divsChild>
            <w:div w:id="1361474694">
              <w:marLeft w:val="0"/>
              <w:marRight w:val="0"/>
              <w:marTop w:val="0"/>
              <w:marBottom w:val="0"/>
              <w:divBdr>
                <w:top w:val="none" w:sz="0" w:space="0" w:color="auto"/>
                <w:left w:val="none" w:sz="0" w:space="0" w:color="auto"/>
                <w:bottom w:val="none" w:sz="0" w:space="0" w:color="auto"/>
                <w:right w:val="none" w:sz="0" w:space="0" w:color="auto"/>
              </w:divBdr>
              <w:divsChild>
                <w:div w:id="384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0973">
      <w:bodyDiv w:val="1"/>
      <w:marLeft w:val="0"/>
      <w:marRight w:val="0"/>
      <w:marTop w:val="0"/>
      <w:marBottom w:val="0"/>
      <w:divBdr>
        <w:top w:val="none" w:sz="0" w:space="0" w:color="auto"/>
        <w:left w:val="none" w:sz="0" w:space="0" w:color="auto"/>
        <w:bottom w:val="none" w:sz="0" w:space="0" w:color="auto"/>
        <w:right w:val="none" w:sz="0" w:space="0" w:color="auto"/>
      </w:divBdr>
      <w:divsChild>
        <w:div w:id="1127430551">
          <w:marLeft w:val="0"/>
          <w:marRight w:val="0"/>
          <w:marTop w:val="0"/>
          <w:marBottom w:val="0"/>
          <w:divBdr>
            <w:top w:val="none" w:sz="0" w:space="0" w:color="auto"/>
            <w:left w:val="none" w:sz="0" w:space="0" w:color="auto"/>
            <w:bottom w:val="none" w:sz="0" w:space="0" w:color="auto"/>
            <w:right w:val="none" w:sz="0" w:space="0" w:color="auto"/>
          </w:divBdr>
          <w:divsChild>
            <w:div w:id="1147285903">
              <w:marLeft w:val="0"/>
              <w:marRight w:val="0"/>
              <w:marTop w:val="0"/>
              <w:marBottom w:val="0"/>
              <w:divBdr>
                <w:top w:val="none" w:sz="0" w:space="0" w:color="auto"/>
                <w:left w:val="none" w:sz="0" w:space="0" w:color="auto"/>
                <w:bottom w:val="none" w:sz="0" w:space="0" w:color="auto"/>
                <w:right w:val="none" w:sz="0" w:space="0" w:color="auto"/>
              </w:divBdr>
              <w:divsChild>
                <w:div w:id="2106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2248">
      <w:bodyDiv w:val="1"/>
      <w:marLeft w:val="0"/>
      <w:marRight w:val="0"/>
      <w:marTop w:val="0"/>
      <w:marBottom w:val="0"/>
      <w:divBdr>
        <w:top w:val="none" w:sz="0" w:space="0" w:color="auto"/>
        <w:left w:val="none" w:sz="0" w:space="0" w:color="auto"/>
        <w:bottom w:val="none" w:sz="0" w:space="0" w:color="auto"/>
        <w:right w:val="none" w:sz="0" w:space="0" w:color="auto"/>
      </w:divBdr>
      <w:divsChild>
        <w:div w:id="1228422024">
          <w:marLeft w:val="0"/>
          <w:marRight w:val="0"/>
          <w:marTop w:val="0"/>
          <w:marBottom w:val="0"/>
          <w:divBdr>
            <w:top w:val="none" w:sz="0" w:space="0" w:color="auto"/>
            <w:left w:val="none" w:sz="0" w:space="0" w:color="auto"/>
            <w:bottom w:val="none" w:sz="0" w:space="0" w:color="auto"/>
            <w:right w:val="none" w:sz="0" w:space="0" w:color="auto"/>
          </w:divBdr>
          <w:divsChild>
            <w:div w:id="1365713931">
              <w:marLeft w:val="0"/>
              <w:marRight w:val="0"/>
              <w:marTop w:val="0"/>
              <w:marBottom w:val="0"/>
              <w:divBdr>
                <w:top w:val="none" w:sz="0" w:space="0" w:color="auto"/>
                <w:left w:val="none" w:sz="0" w:space="0" w:color="auto"/>
                <w:bottom w:val="none" w:sz="0" w:space="0" w:color="auto"/>
                <w:right w:val="none" w:sz="0" w:space="0" w:color="auto"/>
              </w:divBdr>
              <w:divsChild>
                <w:div w:id="201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9144">
      <w:bodyDiv w:val="1"/>
      <w:marLeft w:val="0"/>
      <w:marRight w:val="0"/>
      <w:marTop w:val="0"/>
      <w:marBottom w:val="0"/>
      <w:divBdr>
        <w:top w:val="none" w:sz="0" w:space="0" w:color="auto"/>
        <w:left w:val="none" w:sz="0" w:space="0" w:color="auto"/>
        <w:bottom w:val="none" w:sz="0" w:space="0" w:color="auto"/>
        <w:right w:val="none" w:sz="0" w:space="0" w:color="auto"/>
      </w:divBdr>
      <w:divsChild>
        <w:div w:id="2079864845">
          <w:marLeft w:val="0"/>
          <w:marRight w:val="0"/>
          <w:marTop w:val="0"/>
          <w:marBottom w:val="0"/>
          <w:divBdr>
            <w:top w:val="none" w:sz="0" w:space="0" w:color="auto"/>
            <w:left w:val="none" w:sz="0" w:space="0" w:color="auto"/>
            <w:bottom w:val="none" w:sz="0" w:space="0" w:color="auto"/>
            <w:right w:val="none" w:sz="0" w:space="0" w:color="auto"/>
          </w:divBdr>
          <w:divsChild>
            <w:div w:id="416247282">
              <w:marLeft w:val="0"/>
              <w:marRight w:val="0"/>
              <w:marTop w:val="0"/>
              <w:marBottom w:val="0"/>
              <w:divBdr>
                <w:top w:val="none" w:sz="0" w:space="0" w:color="auto"/>
                <w:left w:val="none" w:sz="0" w:space="0" w:color="auto"/>
                <w:bottom w:val="none" w:sz="0" w:space="0" w:color="auto"/>
                <w:right w:val="none" w:sz="0" w:space="0" w:color="auto"/>
              </w:divBdr>
              <w:divsChild>
                <w:div w:id="443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0030">
      <w:bodyDiv w:val="1"/>
      <w:marLeft w:val="0"/>
      <w:marRight w:val="0"/>
      <w:marTop w:val="0"/>
      <w:marBottom w:val="0"/>
      <w:divBdr>
        <w:top w:val="none" w:sz="0" w:space="0" w:color="auto"/>
        <w:left w:val="none" w:sz="0" w:space="0" w:color="auto"/>
        <w:bottom w:val="none" w:sz="0" w:space="0" w:color="auto"/>
        <w:right w:val="none" w:sz="0" w:space="0" w:color="auto"/>
      </w:divBdr>
    </w:div>
    <w:div w:id="1951280078">
      <w:bodyDiv w:val="1"/>
      <w:marLeft w:val="0"/>
      <w:marRight w:val="0"/>
      <w:marTop w:val="0"/>
      <w:marBottom w:val="0"/>
      <w:divBdr>
        <w:top w:val="none" w:sz="0" w:space="0" w:color="auto"/>
        <w:left w:val="none" w:sz="0" w:space="0" w:color="auto"/>
        <w:bottom w:val="none" w:sz="0" w:space="0" w:color="auto"/>
        <w:right w:val="none" w:sz="0" w:space="0" w:color="auto"/>
      </w:divBdr>
      <w:divsChild>
        <w:div w:id="1198465623">
          <w:marLeft w:val="0"/>
          <w:marRight w:val="0"/>
          <w:marTop w:val="0"/>
          <w:marBottom w:val="0"/>
          <w:divBdr>
            <w:top w:val="none" w:sz="0" w:space="0" w:color="auto"/>
            <w:left w:val="none" w:sz="0" w:space="0" w:color="auto"/>
            <w:bottom w:val="none" w:sz="0" w:space="0" w:color="auto"/>
            <w:right w:val="none" w:sz="0" w:space="0" w:color="auto"/>
          </w:divBdr>
          <w:divsChild>
            <w:div w:id="308481163">
              <w:marLeft w:val="0"/>
              <w:marRight w:val="0"/>
              <w:marTop w:val="0"/>
              <w:marBottom w:val="0"/>
              <w:divBdr>
                <w:top w:val="none" w:sz="0" w:space="0" w:color="auto"/>
                <w:left w:val="none" w:sz="0" w:space="0" w:color="auto"/>
                <w:bottom w:val="none" w:sz="0" w:space="0" w:color="auto"/>
                <w:right w:val="none" w:sz="0" w:space="0" w:color="auto"/>
              </w:divBdr>
              <w:divsChild>
                <w:div w:id="9163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452">
      <w:bodyDiv w:val="1"/>
      <w:marLeft w:val="0"/>
      <w:marRight w:val="0"/>
      <w:marTop w:val="0"/>
      <w:marBottom w:val="0"/>
      <w:divBdr>
        <w:top w:val="none" w:sz="0" w:space="0" w:color="auto"/>
        <w:left w:val="none" w:sz="0" w:space="0" w:color="auto"/>
        <w:bottom w:val="none" w:sz="0" w:space="0" w:color="auto"/>
        <w:right w:val="none" w:sz="0" w:space="0" w:color="auto"/>
      </w:divBdr>
      <w:divsChild>
        <w:div w:id="1566187015">
          <w:marLeft w:val="0"/>
          <w:marRight w:val="0"/>
          <w:marTop w:val="0"/>
          <w:marBottom w:val="0"/>
          <w:divBdr>
            <w:top w:val="none" w:sz="0" w:space="0" w:color="auto"/>
            <w:left w:val="none" w:sz="0" w:space="0" w:color="auto"/>
            <w:bottom w:val="none" w:sz="0" w:space="0" w:color="auto"/>
            <w:right w:val="none" w:sz="0" w:space="0" w:color="auto"/>
          </w:divBdr>
          <w:divsChild>
            <w:div w:id="1573081403">
              <w:marLeft w:val="0"/>
              <w:marRight w:val="0"/>
              <w:marTop w:val="0"/>
              <w:marBottom w:val="0"/>
              <w:divBdr>
                <w:top w:val="none" w:sz="0" w:space="0" w:color="auto"/>
                <w:left w:val="none" w:sz="0" w:space="0" w:color="auto"/>
                <w:bottom w:val="none" w:sz="0" w:space="0" w:color="auto"/>
                <w:right w:val="none" w:sz="0" w:space="0" w:color="auto"/>
              </w:divBdr>
              <w:divsChild>
                <w:div w:id="1671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8717">
      <w:bodyDiv w:val="1"/>
      <w:marLeft w:val="0"/>
      <w:marRight w:val="0"/>
      <w:marTop w:val="0"/>
      <w:marBottom w:val="0"/>
      <w:divBdr>
        <w:top w:val="none" w:sz="0" w:space="0" w:color="auto"/>
        <w:left w:val="none" w:sz="0" w:space="0" w:color="auto"/>
        <w:bottom w:val="none" w:sz="0" w:space="0" w:color="auto"/>
        <w:right w:val="none" w:sz="0" w:space="0" w:color="auto"/>
      </w:divBdr>
      <w:divsChild>
        <w:div w:id="355889396">
          <w:marLeft w:val="0"/>
          <w:marRight w:val="0"/>
          <w:marTop w:val="0"/>
          <w:marBottom w:val="0"/>
          <w:divBdr>
            <w:top w:val="none" w:sz="0" w:space="0" w:color="auto"/>
            <w:left w:val="none" w:sz="0" w:space="0" w:color="auto"/>
            <w:bottom w:val="none" w:sz="0" w:space="0" w:color="auto"/>
            <w:right w:val="none" w:sz="0" w:space="0" w:color="auto"/>
          </w:divBdr>
          <w:divsChild>
            <w:div w:id="1585258492">
              <w:marLeft w:val="0"/>
              <w:marRight w:val="0"/>
              <w:marTop w:val="0"/>
              <w:marBottom w:val="0"/>
              <w:divBdr>
                <w:top w:val="none" w:sz="0" w:space="0" w:color="auto"/>
                <w:left w:val="none" w:sz="0" w:space="0" w:color="auto"/>
                <w:bottom w:val="none" w:sz="0" w:space="0" w:color="auto"/>
                <w:right w:val="none" w:sz="0" w:space="0" w:color="auto"/>
              </w:divBdr>
              <w:divsChild>
                <w:div w:id="12902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8682507">
          <w:marLeft w:val="0"/>
          <w:marRight w:val="0"/>
          <w:marTop w:val="0"/>
          <w:marBottom w:val="0"/>
          <w:divBdr>
            <w:top w:val="none" w:sz="0" w:space="0" w:color="auto"/>
            <w:left w:val="none" w:sz="0" w:space="0" w:color="auto"/>
            <w:bottom w:val="none" w:sz="0" w:space="0" w:color="auto"/>
            <w:right w:val="none" w:sz="0" w:space="0" w:color="auto"/>
          </w:divBdr>
          <w:divsChild>
            <w:div w:id="1578125165">
              <w:marLeft w:val="0"/>
              <w:marRight w:val="0"/>
              <w:marTop w:val="0"/>
              <w:marBottom w:val="0"/>
              <w:divBdr>
                <w:top w:val="none" w:sz="0" w:space="0" w:color="auto"/>
                <w:left w:val="none" w:sz="0" w:space="0" w:color="auto"/>
                <w:bottom w:val="none" w:sz="0" w:space="0" w:color="auto"/>
                <w:right w:val="none" w:sz="0" w:space="0" w:color="auto"/>
              </w:divBdr>
              <w:divsChild>
                <w:div w:id="12930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44">
      <w:bodyDiv w:val="1"/>
      <w:marLeft w:val="0"/>
      <w:marRight w:val="0"/>
      <w:marTop w:val="0"/>
      <w:marBottom w:val="0"/>
      <w:divBdr>
        <w:top w:val="none" w:sz="0" w:space="0" w:color="auto"/>
        <w:left w:val="none" w:sz="0" w:space="0" w:color="auto"/>
        <w:bottom w:val="none" w:sz="0" w:space="0" w:color="auto"/>
        <w:right w:val="none" w:sz="0" w:space="0" w:color="auto"/>
      </w:divBdr>
      <w:divsChild>
        <w:div w:id="203295558">
          <w:marLeft w:val="0"/>
          <w:marRight w:val="0"/>
          <w:marTop w:val="0"/>
          <w:marBottom w:val="0"/>
          <w:divBdr>
            <w:top w:val="none" w:sz="0" w:space="0" w:color="auto"/>
            <w:left w:val="none" w:sz="0" w:space="0" w:color="auto"/>
            <w:bottom w:val="none" w:sz="0" w:space="0" w:color="auto"/>
            <w:right w:val="none" w:sz="0" w:space="0" w:color="auto"/>
          </w:divBdr>
          <w:divsChild>
            <w:div w:id="1767845725">
              <w:marLeft w:val="0"/>
              <w:marRight w:val="0"/>
              <w:marTop w:val="0"/>
              <w:marBottom w:val="0"/>
              <w:divBdr>
                <w:top w:val="none" w:sz="0" w:space="0" w:color="auto"/>
                <w:left w:val="none" w:sz="0" w:space="0" w:color="auto"/>
                <w:bottom w:val="none" w:sz="0" w:space="0" w:color="auto"/>
                <w:right w:val="none" w:sz="0" w:space="0" w:color="auto"/>
              </w:divBdr>
              <w:divsChild>
                <w:div w:id="2035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5214">
      <w:bodyDiv w:val="1"/>
      <w:marLeft w:val="0"/>
      <w:marRight w:val="0"/>
      <w:marTop w:val="0"/>
      <w:marBottom w:val="0"/>
      <w:divBdr>
        <w:top w:val="none" w:sz="0" w:space="0" w:color="auto"/>
        <w:left w:val="none" w:sz="0" w:space="0" w:color="auto"/>
        <w:bottom w:val="none" w:sz="0" w:space="0" w:color="auto"/>
        <w:right w:val="none" w:sz="0" w:space="0" w:color="auto"/>
      </w:divBdr>
      <w:divsChild>
        <w:div w:id="2039692692">
          <w:marLeft w:val="0"/>
          <w:marRight w:val="0"/>
          <w:marTop w:val="0"/>
          <w:marBottom w:val="0"/>
          <w:divBdr>
            <w:top w:val="none" w:sz="0" w:space="0" w:color="auto"/>
            <w:left w:val="none" w:sz="0" w:space="0" w:color="auto"/>
            <w:bottom w:val="none" w:sz="0" w:space="0" w:color="auto"/>
            <w:right w:val="none" w:sz="0" w:space="0" w:color="auto"/>
          </w:divBdr>
          <w:divsChild>
            <w:div w:id="2031836493">
              <w:marLeft w:val="0"/>
              <w:marRight w:val="0"/>
              <w:marTop w:val="0"/>
              <w:marBottom w:val="0"/>
              <w:divBdr>
                <w:top w:val="none" w:sz="0" w:space="0" w:color="auto"/>
                <w:left w:val="none" w:sz="0" w:space="0" w:color="auto"/>
                <w:bottom w:val="none" w:sz="0" w:space="0" w:color="auto"/>
                <w:right w:val="none" w:sz="0" w:space="0" w:color="auto"/>
              </w:divBdr>
              <w:divsChild>
                <w:div w:id="523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8237">
      <w:bodyDiv w:val="1"/>
      <w:marLeft w:val="0"/>
      <w:marRight w:val="0"/>
      <w:marTop w:val="0"/>
      <w:marBottom w:val="0"/>
      <w:divBdr>
        <w:top w:val="none" w:sz="0" w:space="0" w:color="auto"/>
        <w:left w:val="none" w:sz="0" w:space="0" w:color="auto"/>
        <w:bottom w:val="none" w:sz="0" w:space="0" w:color="auto"/>
        <w:right w:val="none" w:sz="0" w:space="0" w:color="auto"/>
      </w:divBdr>
      <w:divsChild>
        <w:div w:id="269439418">
          <w:marLeft w:val="0"/>
          <w:marRight w:val="0"/>
          <w:marTop w:val="0"/>
          <w:marBottom w:val="0"/>
          <w:divBdr>
            <w:top w:val="none" w:sz="0" w:space="0" w:color="auto"/>
            <w:left w:val="none" w:sz="0" w:space="0" w:color="auto"/>
            <w:bottom w:val="none" w:sz="0" w:space="0" w:color="auto"/>
            <w:right w:val="none" w:sz="0" w:space="0" w:color="auto"/>
          </w:divBdr>
          <w:divsChild>
            <w:div w:id="1130125749">
              <w:marLeft w:val="0"/>
              <w:marRight w:val="0"/>
              <w:marTop w:val="0"/>
              <w:marBottom w:val="0"/>
              <w:divBdr>
                <w:top w:val="none" w:sz="0" w:space="0" w:color="auto"/>
                <w:left w:val="none" w:sz="0" w:space="0" w:color="auto"/>
                <w:bottom w:val="none" w:sz="0" w:space="0" w:color="auto"/>
                <w:right w:val="none" w:sz="0" w:space="0" w:color="auto"/>
              </w:divBdr>
              <w:divsChild>
                <w:div w:id="15420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037">
      <w:bodyDiv w:val="1"/>
      <w:marLeft w:val="0"/>
      <w:marRight w:val="0"/>
      <w:marTop w:val="0"/>
      <w:marBottom w:val="0"/>
      <w:divBdr>
        <w:top w:val="none" w:sz="0" w:space="0" w:color="auto"/>
        <w:left w:val="none" w:sz="0" w:space="0" w:color="auto"/>
        <w:bottom w:val="none" w:sz="0" w:space="0" w:color="auto"/>
        <w:right w:val="none" w:sz="0" w:space="0" w:color="auto"/>
      </w:divBdr>
      <w:divsChild>
        <w:div w:id="699936864">
          <w:marLeft w:val="0"/>
          <w:marRight w:val="0"/>
          <w:marTop w:val="0"/>
          <w:marBottom w:val="0"/>
          <w:divBdr>
            <w:top w:val="none" w:sz="0" w:space="0" w:color="auto"/>
            <w:left w:val="none" w:sz="0" w:space="0" w:color="auto"/>
            <w:bottom w:val="none" w:sz="0" w:space="0" w:color="auto"/>
            <w:right w:val="none" w:sz="0" w:space="0" w:color="auto"/>
          </w:divBdr>
          <w:divsChild>
            <w:div w:id="1534732942">
              <w:marLeft w:val="0"/>
              <w:marRight w:val="0"/>
              <w:marTop w:val="0"/>
              <w:marBottom w:val="0"/>
              <w:divBdr>
                <w:top w:val="none" w:sz="0" w:space="0" w:color="auto"/>
                <w:left w:val="none" w:sz="0" w:space="0" w:color="auto"/>
                <w:bottom w:val="none" w:sz="0" w:space="0" w:color="auto"/>
                <w:right w:val="none" w:sz="0" w:space="0" w:color="auto"/>
              </w:divBdr>
              <w:divsChild>
                <w:div w:id="5589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782">
      <w:bodyDiv w:val="1"/>
      <w:marLeft w:val="0"/>
      <w:marRight w:val="0"/>
      <w:marTop w:val="0"/>
      <w:marBottom w:val="0"/>
      <w:divBdr>
        <w:top w:val="none" w:sz="0" w:space="0" w:color="auto"/>
        <w:left w:val="none" w:sz="0" w:space="0" w:color="auto"/>
        <w:bottom w:val="none" w:sz="0" w:space="0" w:color="auto"/>
        <w:right w:val="none" w:sz="0" w:space="0" w:color="auto"/>
      </w:divBdr>
      <w:divsChild>
        <w:div w:id="1052077267">
          <w:marLeft w:val="0"/>
          <w:marRight w:val="0"/>
          <w:marTop w:val="0"/>
          <w:marBottom w:val="0"/>
          <w:divBdr>
            <w:top w:val="none" w:sz="0" w:space="0" w:color="auto"/>
            <w:left w:val="none" w:sz="0" w:space="0" w:color="auto"/>
            <w:bottom w:val="none" w:sz="0" w:space="0" w:color="auto"/>
            <w:right w:val="none" w:sz="0" w:space="0" w:color="auto"/>
          </w:divBdr>
          <w:divsChild>
            <w:div w:id="1396666561">
              <w:marLeft w:val="0"/>
              <w:marRight w:val="0"/>
              <w:marTop w:val="0"/>
              <w:marBottom w:val="0"/>
              <w:divBdr>
                <w:top w:val="none" w:sz="0" w:space="0" w:color="auto"/>
                <w:left w:val="none" w:sz="0" w:space="0" w:color="auto"/>
                <w:bottom w:val="none" w:sz="0" w:space="0" w:color="auto"/>
                <w:right w:val="none" w:sz="0" w:space="0" w:color="auto"/>
              </w:divBdr>
              <w:divsChild>
                <w:div w:id="159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347">
      <w:bodyDiv w:val="1"/>
      <w:marLeft w:val="0"/>
      <w:marRight w:val="0"/>
      <w:marTop w:val="0"/>
      <w:marBottom w:val="0"/>
      <w:divBdr>
        <w:top w:val="none" w:sz="0" w:space="0" w:color="auto"/>
        <w:left w:val="none" w:sz="0" w:space="0" w:color="auto"/>
        <w:bottom w:val="none" w:sz="0" w:space="0" w:color="auto"/>
        <w:right w:val="none" w:sz="0" w:space="0" w:color="auto"/>
      </w:divBdr>
      <w:divsChild>
        <w:div w:id="1704792572">
          <w:marLeft w:val="0"/>
          <w:marRight w:val="0"/>
          <w:marTop w:val="0"/>
          <w:marBottom w:val="0"/>
          <w:divBdr>
            <w:top w:val="none" w:sz="0" w:space="0" w:color="auto"/>
            <w:left w:val="none" w:sz="0" w:space="0" w:color="auto"/>
            <w:bottom w:val="none" w:sz="0" w:space="0" w:color="auto"/>
            <w:right w:val="none" w:sz="0" w:space="0" w:color="auto"/>
          </w:divBdr>
          <w:divsChild>
            <w:div w:id="1169056734">
              <w:marLeft w:val="0"/>
              <w:marRight w:val="0"/>
              <w:marTop w:val="0"/>
              <w:marBottom w:val="0"/>
              <w:divBdr>
                <w:top w:val="none" w:sz="0" w:space="0" w:color="auto"/>
                <w:left w:val="none" w:sz="0" w:space="0" w:color="auto"/>
                <w:bottom w:val="none" w:sz="0" w:space="0" w:color="auto"/>
                <w:right w:val="none" w:sz="0" w:space="0" w:color="auto"/>
              </w:divBdr>
              <w:divsChild>
                <w:div w:id="16357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2958">
      <w:bodyDiv w:val="1"/>
      <w:marLeft w:val="0"/>
      <w:marRight w:val="0"/>
      <w:marTop w:val="0"/>
      <w:marBottom w:val="0"/>
      <w:divBdr>
        <w:top w:val="none" w:sz="0" w:space="0" w:color="auto"/>
        <w:left w:val="none" w:sz="0" w:space="0" w:color="auto"/>
        <w:bottom w:val="none" w:sz="0" w:space="0" w:color="auto"/>
        <w:right w:val="none" w:sz="0" w:space="0" w:color="auto"/>
      </w:divBdr>
      <w:divsChild>
        <w:div w:id="1974677454">
          <w:marLeft w:val="0"/>
          <w:marRight w:val="0"/>
          <w:marTop w:val="0"/>
          <w:marBottom w:val="0"/>
          <w:divBdr>
            <w:top w:val="none" w:sz="0" w:space="0" w:color="auto"/>
            <w:left w:val="none" w:sz="0" w:space="0" w:color="auto"/>
            <w:bottom w:val="none" w:sz="0" w:space="0" w:color="auto"/>
            <w:right w:val="none" w:sz="0" w:space="0" w:color="auto"/>
          </w:divBdr>
          <w:divsChild>
            <w:div w:id="1574703261">
              <w:marLeft w:val="0"/>
              <w:marRight w:val="0"/>
              <w:marTop w:val="0"/>
              <w:marBottom w:val="0"/>
              <w:divBdr>
                <w:top w:val="none" w:sz="0" w:space="0" w:color="auto"/>
                <w:left w:val="none" w:sz="0" w:space="0" w:color="auto"/>
                <w:bottom w:val="none" w:sz="0" w:space="0" w:color="auto"/>
                <w:right w:val="none" w:sz="0" w:space="0" w:color="auto"/>
              </w:divBdr>
              <w:divsChild>
                <w:div w:id="200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sChild>
        <w:div w:id="662398069">
          <w:marLeft w:val="0"/>
          <w:marRight w:val="0"/>
          <w:marTop w:val="0"/>
          <w:marBottom w:val="0"/>
          <w:divBdr>
            <w:top w:val="none" w:sz="0" w:space="0" w:color="auto"/>
            <w:left w:val="none" w:sz="0" w:space="0" w:color="auto"/>
            <w:bottom w:val="none" w:sz="0" w:space="0" w:color="auto"/>
            <w:right w:val="none" w:sz="0" w:space="0" w:color="auto"/>
          </w:divBdr>
          <w:divsChild>
            <w:div w:id="1553349804">
              <w:marLeft w:val="0"/>
              <w:marRight w:val="0"/>
              <w:marTop w:val="0"/>
              <w:marBottom w:val="0"/>
              <w:divBdr>
                <w:top w:val="none" w:sz="0" w:space="0" w:color="auto"/>
                <w:left w:val="none" w:sz="0" w:space="0" w:color="auto"/>
                <w:bottom w:val="none" w:sz="0" w:space="0" w:color="auto"/>
                <w:right w:val="none" w:sz="0" w:space="0" w:color="auto"/>
              </w:divBdr>
              <w:divsChild>
                <w:div w:id="7913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8975">
      <w:bodyDiv w:val="1"/>
      <w:marLeft w:val="0"/>
      <w:marRight w:val="0"/>
      <w:marTop w:val="0"/>
      <w:marBottom w:val="0"/>
      <w:divBdr>
        <w:top w:val="none" w:sz="0" w:space="0" w:color="auto"/>
        <w:left w:val="none" w:sz="0" w:space="0" w:color="auto"/>
        <w:bottom w:val="none" w:sz="0" w:space="0" w:color="auto"/>
        <w:right w:val="none" w:sz="0" w:space="0" w:color="auto"/>
      </w:divBdr>
      <w:divsChild>
        <w:div w:id="307318292">
          <w:marLeft w:val="0"/>
          <w:marRight w:val="0"/>
          <w:marTop w:val="0"/>
          <w:marBottom w:val="0"/>
          <w:divBdr>
            <w:top w:val="none" w:sz="0" w:space="0" w:color="auto"/>
            <w:left w:val="none" w:sz="0" w:space="0" w:color="auto"/>
            <w:bottom w:val="none" w:sz="0" w:space="0" w:color="auto"/>
            <w:right w:val="none" w:sz="0" w:space="0" w:color="auto"/>
          </w:divBdr>
          <w:divsChild>
            <w:div w:id="670183471">
              <w:marLeft w:val="0"/>
              <w:marRight w:val="0"/>
              <w:marTop w:val="0"/>
              <w:marBottom w:val="0"/>
              <w:divBdr>
                <w:top w:val="none" w:sz="0" w:space="0" w:color="auto"/>
                <w:left w:val="none" w:sz="0" w:space="0" w:color="auto"/>
                <w:bottom w:val="none" w:sz="0" w:space="0" w:color="auto"/>
                <w:right w:val="none" w:sz="0" w:space="0" w:color="auto"/>
              </w:divBdr>
              <w:divsChild>
                <w:div w:id="2050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7308">
      <w:bodyDiv w:val="1"/>
      <w:marLeft w:val="0"/>
      <w:marRight w:val="0"/>
      <w:marTop w:val="0"/>
      <w:marBottom w:val="0"/>
      <w:divBdr>
        <w:top w:val="none" w:sz="0" w:space="0" w:color="auto"/>
        <w:left w:val="none" w:sz="0" w:space="0" w:color="auto"/>
        <w:bottom w:val="none" w:sz="0" w:space="0" w:color="auto"/>
        <w:right w:val="none" w:sz="0" w:space="0" w:color="auto"/>
      </w:divBdr>
      <w:divsChild>
        <w:div w:id="738863517">
          <w:marLeft w:val="0"/>
          <w:marRight w:val="0"/>
          <w:marTop w:val="0"/>
          <w:marBottom w:val="0"/>
          <w:divBdr>
            <w:top w:val="none" w:sz="0" w:space="0" w:color="auto"/>
            <w:left w:val="none" w:sz="0" w:space="0" w:color="auto"/>
            <w:bottom w:val="none" w:sz="0" w:space="0" w:color="auto"/>
            <w:right w:val="none" w:sz="0" w:space="0" w:color="auto"/>
          </w:divBdr>
          <w:divsChild>
            <w:div w:id="1466003872">
              <w:marLeft w:val="0"/>
              <w:marRight w:val="0"/>
              <w:marTop w:val="0"/>
              <w:marBottom w:val="0"/>
              <w:divBdr>
                <w:top w:val="none" w:sz="0" w:space="0" w:color="auto"/>
                <w:left w:val="none" w:sz="0" w:space="0" w:color="auto"/>
                <w:bottom w:val="none" w:sz="0" w:space="0" w:color="auto"/>
                <w:right w:val="none" w:sz="0" w:space="0" w:color="auto"/>
              </w:divBdr>
              <w:divsChild>
                <w:div w:id="3821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3805">
      <w:bodyDiv w:val="1"/>
      <w:marLeft w:val="0"/>
      <w:marRight w:val="0"/>
      <w:marTop w:val="0"/>
      <w:marBottom w:val="0"/>
      <w:divBdr>
        <w:top w:val="none" w:sz="0" w:space="0" w:color="auto"/>
        <w:left w:val="none" w:sz="0" w:space="0" w:color="auto"/>
        <w:bottom w:val="none" w:sz="0" w:space="0" w:color="auto"/>
        <w:right w:val="none" w:sz="0" w:space="0" w:color="auto"/>
      </w:divBdr>
      <w:divsChild>
        <w:div w:id="19937257">
          <w:marLeft w:val="0"/>
          <w:marRight w:val="0"/>
          <w:marTop w:val="0"/>
          <w:marBottom w:val="0"/>
          <w:divBdr>
            <w:top w:val="none" w:sz="0" w:space="0" w:color="auto"/>
            <w:left w:val="none" w:sz="0" w:space="0" w:color="auto"/>
            <w:bottom w:val="none" w:sz="0" w:space="0" w:color="auto"/>
            <w:right w:val="none" w:sz="0" w:space="0" w:color="auto"/>
          </w:divBdr>
          <w:divsChild>
            <w:div w:id="458038004">
              <w:marLeft w:val="0"/>
              <w:marRight w:val="0"/>
              <w:marTop w:val="0"/>
              <w:marBottom w:val="0"/>
              <w:divBdr>
                <w:top w:val="none" w:sz="0" w:space="0" w:color="auto"/>
                <w:left w:val="none" w:sz="0" w:space="0" w:color="auto"/>
                <w:bottom w:val="none" w:sz="0" w:space="0" w:color="auto"/>
                <w:right w:val="none" w:sz="0" w:space="0" w:color="auto"/>
              </w:divBdr>
              <w:divsChild>
                <w:div w:id="8249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7B6C-648F-4D3D-8B2B-7DB82E4B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13063</Words>
  <Characters>71852</Characters>
  <Application>Microsoft Office Word</Application>
  <DocSecurity>0</DocSecurity>
  <Lines>598</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Brand Breyne</cp:lastModifiedBy>
  <cp:revision>12</cp:revision>
  <cp:lastPrinted>2021-01-31T19:20:00Z</cp:lastPrinted>
  <dcterms:created xsi:type="dcterms:W3CDTF">2022-11-14T21:20:00Z</dcterms:created>
  <dcterms:modified xsi:type="dcterms:W3CDTF">2022-11-23T14:08:00Z</dcterms:modified>
</cp:coreProperties>
</file>