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FBD4" w14:textId="77777777" w:rsidR="001779AB" w:rsidRPr="003E30C5" w:rsidRDefault="001779AB" w:rsidP="00CD39BF">
      <w:pPr>
        <w:jc w:val="both"/>
        <w:rPr>
          <w:rFonts w:asciiTheme="majorHAnsi" w:hAnsiTheme="majorHAnsi" w:cstheme="majorHAnsi"/>
          <w:u w:color="000000"/>
        </w:rPr>
      </w:pPr>
    </w:p>
    <w:p w14:paraId="374857F3" w14:textId="77777777" w:rsidR="007338D8" w:rsidRPr="003E30C5" w:rsidRDefault="007338D8" w:rsidP="00CD39BF">
      <w:pPr>
        <w:jc w:val="both"/>
        <w:rPr>
          <w:rFonts w:asciiTheme="majorHAnsi" w:hAnsiTheme="majorHAnsi" w:cstheme="majorHAnsi"/>
          <w:u w:color="000000"/>
        </w:rPr>
      </w:pPr>
    </w:p>
    <w:p w14:paraId="575A1064" w14:textId="77777777" w:rsidR="003E30C5" w:rsidRPr="003E30C5" w:rsidRDefault="003E30C5" w:rsidP="00CD39BF">
      <w:pPr>
        <w:jc w:val="both"/>
        <w:rPr>
          <w:rFonts w:asciiTheme="majorHAnsi" w:hAnsiTheme="majorHAnsi" w:cstheme="majorHAnsi"/>
          <w:u w:color="000000"/>
        </w:rPr>
      </w:pPr>
    </w:p>
    <w:p w14:paraId="1907A1EF" w14:textId="77777777" w:rsidR="003E30C5" w:rsidRPr="003E30C5" w:rsidRDefault="003E30C5" w:rsidP="00CD39BF">
      <w:pPr>
        <w:jc w:val="both"/>
        <w:rPr>
          <w:rFonts w:asciiTheme="majorHAnsi" w:hAnsiTheme="majorHAnsi" w:cstheme="majorHAnsi"/>
          <w:u w:color="000000"/>
        </w:rPr>
      </w:pPr>
    </w:p>
    <w:p w14:paraId="2E17E4EF" w14:textId="77777777" w:rsidR="001779AB" w:rsidRPr="003E30C5" w:rsidRDefault="001779AB" w:rsidP="00CD39BF">
      <w:pPr>
        <w:jc w:val="both"/>
        <w:rPr>
          <w:rFonts w:asciiTheme="majorHAnsi" w:hAnsiTheme="majorHAnsi" w:cstheme="majorHAnsi"/>
          <w:u w:color="000000"/>
        </w:rPr>
      </w:pPr>
      <w:r w:rsidRPr="003E30C5">
        <w:rPr>
          <w:rFonts w:asciiTheme="majorHAnsi" w:hAnsiTheme="majorHAnsi" w:cstheme="majorHAnsi"/>
          <w:noProof/>
          <w:u w:color="000000"/>
        </w:rPr>
        <w:drawing>
          <wp:inline distT="0" distB="0" distL="0" distR="0" wp14:anchorId="44DB88D8" wp14:editId="351DA21B">
            <wp:extent cx="6280785" cy="2483485"/>
            <wp:effectExtent l="0" t="0" r="5715"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6280785" cy="2483485"/>
                    </a:xfrm>
                    <a:prstGeom prst="rect">
                      <a:avLst/>
                    </a:prstGeom>
                  </pic:spPr>
                </pic:pic>
              </a:graphicData>
            </a:graphic>
          </wp:inline>
        </w:drawing>
      </w:r>
    </w:p>
    <w:p w14:paraId="65B67479" w14:textId="77777777" w:rsidR="001779AB" w:rsidRPr="003E30C5" w:rsidRDefault="001779AB" w:rsidP="00CD39BF">
      <w:pPr>
        <w:jc w:val="both"/>
        <w:rPr>
          <w:rFonts w:asciiTheme="majorHAnsi" w:hAnsiTheme="majorHAnsi" w:cstheme="majorHAnsi"/>
          <w:u w:color="000000"/>
        </w:rPr>
      </w:pPr>
    </w:p>
    <w:p w14:paraId="031F4A35" w14:textId="77777777" w:rsidR="007338D8" w:rsidRPr="003E30C5" w:rsidRDefault="007338D8" w:rsidP="00CD39BF">
      <w:pPr>
        <w:jc w:val="both"/>
        <w:rPr>
          <w:rFonts w:asciiTheme="majorHAnsi" w:hAnsiTheme="majorHAnsi" w:cstheme="majorHAnsi"/>
          <w:u w:color="000000"/>
        </w:rPr>
      </w:pPr>
    </w:p>
    <w:p w14:paraId="43FD1393" w14:textId="77777777" w:rsidR="007338D8" w:rsidRPr="003E30C5" w:rsidRDefault="007338D8" w:rsidP="00CD39BF">
      <w:pPr>
        <w:jc w:val="both"/>
        <w:rPr>
          <w:rFonts w:asciiTheme="majorHAnsi" w:hAnsiTheme="majorHAnsi" w:cstheme="majorHAnsi"/>
          <w:u w:color="000000"/>
        </w:rPr>
      </w:pPr>
    </w:p>
    <w:p w14:paraId="7294B874" w14:textId="77777777" w:rsidR="00CD7DD7" w:rsidRPr="003E30C5" w:rsidRDefault="00CD7DD7" w:rsidP="00107DB6">
      <w:pPr>
        <w:ind w:left="720"/>
        <w:jc w:val="center"/>
        <w:rPr>
          <w:rFonts w:asciiTheme="majorHAnsi" w:hAnsiTheme="majorHAnsi" w:cstheme="majorHAnsi"/>
          <w:spacing w:val="-1"/>
          <w:sz w:val="64"/>
          <w:szCs w:val="64"/>
          <w:lang w:val="nl-NL"/>
        </w:rPr>
      </w:pPr>
      <w:r w:rsidRPr="003E30C5">
        <w:rPr>
          <w:rFonts w:asciiTheme="majorHAnsi" w:hAnsiTheme="majorHAnsi" w:cstheme="majorHAnsi"/>
          <w:spacing w:val="-1"/>
          <w:sz w:val="64"/>
          <w:szCs w:val="64"/>
          <w:lang w:val="nl-NL"/>
        </w:rPr>
        <w:t>Gezond en Ethisch Sporten</w:t>
      </w:r>
    </w:p>
    <w:p w14:paraId="0AF997A7" w14:textId="77777777" w:rsidR="007338D8" w:rsidRPr="003E30C5" w:rsidRDefault="007338D8" w:rsidP="00107DB6">
      <w:pPr>
        <w:ind w:left="720"/>
        <w:jc w:val="center"/>
        <w:rPr>
          <w:rFonts w:asciiTheme="majorHAnsi" w:hAnsiTheme="majorHAnsi" w:cstheme="majorHAnsi"/>
          <w:spacing w:val="-1"/>
          <w:sz w:val="64"/>
          <w:szCs w:val="64"/>
          <w:lang w:val="nl-NL"/>
        </w:rPr>
      </w:pPr>
    </w:p>
    <w:p w14:paraId="239F2305" w14:textId="39796581" w:rsidR="001779AB" w:rsidRPr="003E30C5" w:rsidRDefault="00CD7DD7" w:rsidP="00107DB6">
      <w:pPr>
        <w:ind w:left="720"/>
        <w:jc w:val="center"/>
        <w:rPr>
          <w:rFonts w:asciiTheme="majorHAnsi" w:hAnsiTheme="majorHAnsi" w:cstheme="majorHAnsi"/>
          <w:spacing w:val="-1"/>
          <w:sz w:val="56"/>
          <w:szCs w:val="56"/>
          <w:lang w:val="nl-NL"/>
        </w:rPr>
      </w:pPr>
      <w:r w:rsidRPr="003E30C5">
        <w:rPr>
          <w:rFonts w:asciiTheme="majorHAnsi" w:hAnsiTheme="majorHAnsi" w:cstheme="majorHAnsi"/>
          <w:spacing w:val="-1"/>
          <w:sz w:val="56"/>
          <w:szCs w:val="56"/>
          <w:lang w:val="nl-NL"/>
        </w:rPr>
        <w:t>Integriteitsbeleid</w:t>
      </w:r>
      <w:r w:rsidR="001779AB" w:rsidRPr="003E30C5">
        <w:rPr>
          <w:rFonts w:asciiTheme="majorHAnsi" w:hAnsiTheme="majorHAnsi" w:cstheme="majorHAnsi"/>
          <w:spacing w:val="-1"/>
          <w:sz w:val="56"/>
          <w:szCs w:val="56"/>
          <w:lang w:val="nl-NL"/>
        </w:rPr>
        <w:t xml:space="preserve"> 2021 – 2024</w:t>
      </w:r>
    </w:p>
    <w:p w14:paraId="318746BA" w14:textId="4E1C7A68" w:rsidR="00CD7DD7" w:rsidRPr="003E30C5" w:rsidRDefault="007338D8" w:rsidP="00107DB6">
      <w:pPr>
        <w:ind w:left="720"/>
        <w:jc w:val="center"/>
        <w:rPr>
          <w:rFonts w:asciiTheme="majorHAnsi" w:hAnsiTheme="majorHAnsi" w:cstheme="majorHAnsi"/>
          <w:spacing w:val="-1"/>
          <w:sz w:val="48"/>
          <w:szCs w:val="48"/>
          <w:lang w:val="nl-NL"/>
        </w:rPr>
      </w:pPr>
      <w:r w:rsidRPr="003E30C5">
        <w:rPr>
          <w:rFonts w:asciiTheme="majorHAnsi" w:hAnsiTheme="majorHAnsi" w:cstheme="majorHAnsi"/>
          <w:spacing w:val="-1"/>
          <w:sz w:val="48"/>
          <w:szCs w:val="48"/>
          <w:lang w:val="nl-NL"/>
        </w:rPr>
        <w:t xml:space="preserve">Versie </w:t>
      </w:r>
      <w:r w:rsidR="00CD7DD7" w:rsidRPr="003E30C5">
        <w:rPr>
          <w:rFonts w:asciiTheme="majorHAnsi" w:hAnsiTheme="majorHAnsi" w:cstheme="majorHAnsi"/>
          <w:spacing w:val="-1"/>
          <w:sz w:val="48"/>
          <w:szCs w:val="48"/>
          <w:lang w:val="nl-NL"/>
        </w:rPr>
        <w:t>10</w:t>
      </w:r>
      <w:r w:rsidRPr="003E30C5">
        <w:rPr>
          <w:rFonts w:asciiTheme="majorHAnsi" w:hAnsiTheme="majorHAnsi" w:cstheme="majorHAnsi"/>
          <w:spacing w:val="-1"/>
          <w:sz w:val="48"/>
          <w:szCs w:val="48"/>
          <w:lang w:val="nl-NL"/>
        </w:rPr>
        <w:t>/</w:t>
      </w:r>
      <w:r w:rsidR="00CD7DD7" w:rsidRPr="003E30C5">
        <w:rPr>
          <w:rFonts w:asciiTheme="majorHAnsi" w:hAnsiTheme="majorHAnsi" w:cstheme="majorHAnsi"/>
          <w:spacing w:val="-1"/>
          <w:sz w:val="48"/>
          <w:szCs w:val="48"/>
          <w:lang w:val="nl-NL"/>
        </w:rPr>
        <w:t>2022</w:t>
      </w:r>
    </w:p>
    <w:p w14:paraId="2C15B34E" w14:textId="44DAE26D" w:rsidR="001779AB" w:rsidRPr="003E30C5" w:rsidRDefault="001779AB" w:rsidP="00CD39BF">
      <w:pPr>
        <w:jc w:val="both"/>
        <w:rPr>
          <w:rFonts w:asciiTheme="majorHAnsi" w:hAnsiTheme="majorHAnsi" w:cstheme="majorHAnsi"/>
          <w:lang w:val="nl-NL"/>
        </w:rPr>
      </w:pPr>
    </w:p>
    <w:p w14:paraId="0F982673" w14:textId="77777777" w:rsidR="00CD7DD7" w:rsidRPr="003E30C5" w:rsidRDefault="00CD7DD7" w:rsidP="00CD39BF">
      <w:pPr>
        <w:jc w:val="both"/>
        <w:rPr>
          <w:rFonts w:asciiTheme="majorHAnsi" w:hAnsiTheme="majorHAnsi" w:cstheme="majorHAnsi"/>
          <w:lang w:val="nl-NL"/>
        </w:rPr>
      </w:pPr>
    </w:p>
    <w:p w14:paraId="551C1F74" w14:textId="77777777" w:rsidR="00CD7DD7" w:rsidRPr="003E30C5" w:rsidRDefault="00CD7DD7" w:rsidP="00CD39BF">
      <w:pPr>
        <w:jc w:val="both"/>
        <w:rPr>
          <w:rFonts w:asciiTheme="majorHAnsi" w:hAnsiTheme="majorHAnsi" w:cstheme="majorHAnsi"/>
          <w:lang w:val="nl-NL"/>
        </w:rPr>
      </w:pPr>
    </w:p>
    <w:p w14:paraId="578C851D" w14:textId="77777777" w:rsidR="001779AB" w:rsidRPr="003E30C5" w:rsidRDefault="001779AB" w:rsidP="00CD39BF">
      <w:pPr>
        <w:pStyle w:val="Kopvaninhoudsopgave"/>
        <w:jc w:val="both"/>
        <w:rPr>
          <w:rFonts w:cstheme="majorHAnsi"/>
        </w:rPr>
      </w:pPr>
      <w:r w:rsidRPr="003E30C5">
        <w:rPr>
          <w:rFonts w:cstheme="majorHAnsi"/>
        </w:rPr>
        <w:br w:type="page"/>
      </w:r>
    </w:p>
    <w:sdt>
      <w:sdtPr>
        <w:rPr>
          <w:rFonts w:ascii="Verdana" w:eastAsia="Verdana" w:hAnsi="Verdana" w:cstheme="majorHAnsi"/>
          <w:b w:val="0"/>
          <w:bCs w:val="0"/>
          <w:color w:val="000000"/>
          <w:sz w:val="26"/>
          <w:szCs w:val="26"/>
        </w:rPr>
        <w:id w:val="1692572959"/>
        <w:docPartObj>
          <w:docPartGallery w:val="Table of Contents"/>
          <w:docPartUnique/>
        </w:docPartObj>
      </w:sdtPr>
      <w:sdtEndPr>
        <w:rPr>
          <w:noProof/>
        </w:rPr>
      </w:sdtEndPr>
      <w:sdtContent>
        <w:p w14:paraId="6BDF796F" w14:textId="624E8324" w:rsidR="00CD4A7C" w:rsidRPr="003E30C5" w:rsidRDefault="00C01625" w:rsidP="00CD39BF">
          <w:pPr>
            <w:pStyle w:val="Kopvaninhoudsopgave"/>
            <w:jc w:val="both"/>
            <w:rPr>
              <w:rFonts w:cstheme="majorHAnsi"/>
            </w:rPr>
          </w:pPr>
          <w:r w:rsidRPr="003E30C5">
            <w:rPr>
              <w:rFonts w:cstheme="majorHAnsi"/>
            </w:rPr>
            <w:t>Inhoudstabel</w:t>
          </w:r>
          <w:r w:rsidR="006E35C7" w:rsidRPr="003E30C5">
            <w:rPr>
              <w:rFonts w:cstheme="majorHAnsi"/>
            </w:rPr>
            <w:t xml:space="preserve"> – </w:t>
          </w:r>
          <w:r w:rsidR="00BF5476" w:rsidRPr="003E30C5">
            <w:rPr>
              <w:rFonts w:cstheme="majorHAnsi"/>
            </w:rPr>
            <w:t>Gezond en ethisch Sporten</w:t>
          </w:r>
        </w:p>
        <w:p w14:paraId="2D48178A" w14:textId="0190A316" w:rsidR="00762D26" w:rsidRPr="003E30C5" w:rsidRDefault="00CD4A7C" w:rsidP="00CD39BF">
          <w:pPr>
            <w:pStyle w:val="Inhopg1"/>
            <w:tabs>
              <w:tab w:val="left" w:pos="390"/>
              <w:tab w:val="right" w:leader="dot" w:pos="9881"/>
            </w:tabs>
            <w:jc w:val="both"/>
            <w:rPr>
              <w:rFonts w:asciiTheme="majorHAnsi" w:eastAsiaTheme="minorEastAsia" w:hAnsiTheme="majorHAnsi" w:cstheme="majorHAnsi"/>
              <w:b w:val="0"/>
              <w:bCs w:val="0"/>
              <w:caps w:val="0"/>
              <w:noProof/>
              <w:color w:val="auto"/>
              <w:u w:val="none"/>
              <w:lang w:val="en-US" w:eastAsia="en-US"/>
            </w:rPr>
          </w:pPr>
          <w:r w:rsidRPr="003E30C5">
            <w:rPr>
              <w:rFonts w:asciiTheme="majorHAnsi" w:hAnsiTheme="majorHAnsi" w:cstheme="majorHAnsi"/>
            </w:rPr>
            <w:fldChar w:fldCharType="begin"/>
          </w:r>
          <w:r w:rsidRPr="003E30C5">
            <w:rPr>
              <w:rFonts w:asciiTheme="majorHAnsi" w:hAnsiTheme="majorHAnsi" w:cstheme="majorHAnsi"/>
            </w:rPr>
            <w:instrText xml:space="preserve"> TOC \o "1-3" \h \z \u </w:instrText>
          </w:r>
          <w:r w:rsidRPr="003E30C5">
            <w:rPr>
              <w:rFonts w:asciiTheme="majorHAnsi" w:hAnsiTheme="majorHAnsi" w:cstheme="majorHAnsi"/>
            </w:rPr>
            <w:fldChar w:fldCharType="separate"/>
          </w:r>
          <w:hyperlink w:anchor="_Toc49891454" w:history="1">
            <w:r w:rsidR="00762D26" w:rsidRPr="003E30C5">
              <w:rPr>
                <w:rStyle w:val="Hyperlink"/>
                <w:rFonts w:asciiTheme="majorHAnsi" w:hAnsiTheme="majorHAnsi" w:cstheme="majorHAnsi"/>
                <w:noProof/>
              </w:rPr>
              <w:t>1.</w:t>
            </w:r>
            <w:r w:rsidR="00762D26" w:rsidRPr="003E30C5">
              <w:rPr>
                <w:rFonts w:asciiTheme="majorHAnsi" w:eastAsiaTheme="minorEastAsia" w:hAnsiTheme="majorHAnsi" w:cstheme="majorHAnsi"/>
                <w:b w:val="0"/>
                <w:bCs w:val="0"/>
                <w:caps w:val="0"/>
                <w:noProof/>
                <w:color w:val="auto"/>
                <w:u w:val="none"/>
                <w:lang w:val="en-US" w:eastAsia="en-US"/>
              </w:rPr>
              <w:tab/>
            </w:r>
            <w:r w:rsidR="00762D26" w:rsidRPr="003E30C5">
              <w:rPr>
                <w:rStyle w:val="Hyperlink"/>
                <w:rFonts w:asciiTheme="majorHAnsi" w:hAnsiTheme="majorHAnsi" w:cstheme="majorHAnsi"/>
                <w:noProof/>
              </w:rPr>
              <w:t>Ethisch Verantwoord Sporten</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_Toc49891454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3</w:t>
            </w:r>
            <w:r w:rsidR="00762D26" w:rsidRPr="003E30C5">
              <w:rPr>
                <w:rFonts w:asciiTheme="majorHAnsi" w:hAnsiTheme="majorHAnsi" w:cstheme="majorHAnsi"/>
                <w:noProof/>
                <w:webHidden/>
              </w:rPr>
              <w:fldChar w:fldCharType="end"/>
            </w:r>
          </w:hyperlink>
        </w:p>
        <w:p w14:paraId="41BBCF31" w14:textId="357218D1" w:rsidR="00762D26" w:rsidRPr="003E30C5" w:rsidRDefault="00000000" w:rsidP="00CD39BF">
          <w:pPr>
            <w:pStyle w:val="Inhopg3"/>
            <w:tabs>
              <w:tab w:val="right" w:leader="dot" w:pos="9881"/>
            </w:tabs>
            <w:jc w:val="both"/>
            <w:rPr>
              <w:rFonts w:asciiTheme="majorHAnsi" w:eastAsiaTheme="minorEastAsia" w:hAnsiTheme="majorHAnsi" w:cstheme="majorHAnsi"/>
              <w:smallCaps w:val="0"/>
              <w:noProof/>
              <w:color w:val="auto"/>
              <w:lang w:val="en-US" w:eastAsia="en-US"/>
            </w:rPr>
          </w:pPr>
          <w:hyperlink w:anchor="_Toc49891455" w:history="1">
            <w:r w:rsidR="00762D26" w:rsidRPr="003E30C5">
              <w:rPr>
                <w:rStyle w:val="Hyperlink"/>
                <w:rFonts w:asciiTheme="majorHAnsi" w:hAnsiTheme="majorHAnsi" w:cstheme="majorHAnsi"/>
                <w:noProof/>
              </w:rPr>
              <w:t>Fairplay</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_Toc49891455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4</w:t>
            </w:r>
            <w:r w:rsidR="00762D26" w:rsidRPr="003E30C5">
              <w:rPr>
                <w:rFonts w:asciiTheme="majorHAnsi" w:hAnsiTheme="majorHAnsi" w:cstheme="majorHAnsi"/>
                <w:noProof/>
                <w:webHidden/>
              </w:rPr>
              <w:fldChar w:fldCharType="end"/>
            </w:r>
          </w:hyperlink>
        </w:p>
        <w:p w14:paraId="5D085E45" w14:textId="7CBD2E9B" w:rsidR="00762D26" w:rsidRPr="003E30C5" w:rsidRDefault="00000000" w:rsidP="00CD39BF">
          <w:pPr>
            <w:pStyle w:val="Inhopg3"/>
            <w:tabs>
              <w:tab w:val="right" w:leader="dot" w:pos="9881"/>
            </w:tabs>
            <w:jc w:val="both"/>
            <w:rPr>
              <w:rFonts w:asciiTheme="majorHAnsi" w:eastAsiaTheme="minorEastAsia" w:hAnsiTheme="majorHAnsi" w:cstheme="majorHAnsi"/>
              <w:smallCaps w:val="0"/>
              <w:noProof/>
              <w:color w:val="auto"/>
              <w:lang w:val="en-US" w:eastAsia="en-US"/>
            </w:rPr>
          </w:pPr>
          <w:hyperlink w:anchor="_Toc49891456" w:history="1">
            <w:r w:rsidR="00762D26" w:rsidRPr="003E30C5">
              <w:rPr>
                <w:rStyle w:val="Hyperlink"/>
                <w:rFonts w:asciiTheme="majorHAnsi" w:hAnsiTheme="majorHAnsi" w:cstheme="majorHAnsi"/>
                <w:noProof/>
              </w:rPr>
              <w:t>Sociale integriteit</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_Toc49891456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4</w:t>
            </w:r>
            <w:r w:rsidR="00762D26" w:rsidRPr="003E30C5">
              <w:rPr>
                <w:rFonts w:asciiTheme="majorHAnsi" w:hAnsiTheme="majorHAnsi" w:cstheme="majorHAnsi"/>
                <w:noProof/>
                <w:webHidden/>
              </w:rPr>
              <w:fldChar w:fldCharType="end"/>
            </w:r>
          </w:hyperlink>
        </w:p>
        <w:p w14:paraId="2515643F" w14:textId="311ED06A" w:rsidR="00762D26" w:rsidRPr="003E30C5" w:rsidRDefault="00000000" w:rsidP="00CD39BF">
          <w:pPr>
            <w:pStyle w:val="Inhopg3"/>
            <w:tabs>
              <w:tab w:val="right" w:leader="dot" w:pos="9881"/>
            </w:tabs>
            <w:jc w:val="both"/>
            <w:rPr>
              <w:rFonts w:asciiTheme="majorHAnsi" w:eastAsiaTheme="minorEastAsia" w:hAnsiTheme="majorHAnsi" w:cstheme="majorHAnsi"/>
              <w:smallCaps w:val="0"/>
              <w:noProof/>
              <w:color w:val="auto"/>
              <w:lang w:val="en-US" w:eastAsia="en-US"/>
            </w:rPr>
          </w:pPr>
          <w:hyperlink w:anchor="_Toc49891457" w:history="1">
            <w:r w:rsidR="00762D26" w:rsidRPr="003E30C5">
              <w:rPr>
                <w:rStyle w:val="Hyperlink"/>
                <w:rFonts w:asciiTheme="majorHAnsi" w:hAnsiTheme="majorHAnsi" w:cstheme="majorHAnsi"/>
                <w:noProof/>
              </w:rPr>
              <w:t>Individuele persoonlijke integriteit</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_Toc49891457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4</w:t>
            </w:r>
            <w:r w:rsidR="00762D26" w:rsidRPr="003E30C5">
              <w:rPr>
                <w:rFonts w:asciiTheme="majorHAnsi" w:hAnsiTheme="majorHAnsi" w:cstheme="majorHAnsi"/>
                <w:noProof/>
                <w:webHidden/>
              </w:rPr>
              <w:fldChar w:fldCharType="end"/>
            </w:r>
          </w:hyperlink>
        </w:p>
        <w:p w14:paraId="40B37CEF" w14:textId="482520D9" w:rsidR="00762D26" w:rsidRPr="003E30C5" w:rsidRDefault="00000000" w:rsidP="00CD39BF">
          <w:pPr>
            <w:pStyle w:val="Inhopg1"/>
            <w:tabs>
              <w:tab w:val="left" w:pos="390"/>
              <w:tab w:val="right" w:leader="dot" w:pos="9881"/>
            </w:tabs>
            <w:jc w:val="both"/>
            <w:rPr>
              <w:rFonts w:asciiTheme="majorHAnsi" w:eastAsiaTheme="minorEastAsia" w:hAnsiTheme="majorHAnsi" w:cstheme="majorHAnsi"/>
              <w:b w:val="0"/>
              <w:bCs w:val="0"/>
              <w:caps w:val="0"/>
              <w:noProof/>
              <w:color w:val="auto"/>
              <w:u w:val="none"/>
              <w:lang w:val="en-US" w:eastAsia="en-US"/>
            </w:rPr>
          </w:pPr>
          <w:hyperlink w:anchor="_Toc49891458" w:history="1">
            <w:r w:rsidR="00762D26" w:rsidRPr="003E30C5">
              <w:rPr>
                <w:rStyle w:val="Hyperlink"/>
                <w:rFonts w:asciiTheme="majorHAnsi" w:hAnsiTheme="majorHAnsi" w:cstheme="majorHAnsi"/>
                <w:noProof/>
              </w:rPr>
              <w:t>2.</w:t>
            </w:r>
            <w:r w:rsidR="00762D26" w:rsidRPr="003E30C5">
              <w:rPr>
                <w:rFonts w:asciiTheme="majorHAnsi" w:eastAsiaTheme="minorEastAsia" w:hAnsiTheme="majorHAnsi" w:cstheme="majorHAnsi"/>
                <w:b w:val="0"/>
                <w:bCs w:val="0"/>
                <w:caps w:val="0"/>
                <w:noProof/>
                <w:color w:val="auto"/>
                <w:u w:val="none"/>
                <w:lang w:val="en-US" w:eastAsia="en-US"/>
              </w:rPr>
              <w:tab/>
            </w:r>
            <w:r w:rsidR="00762D26" w:rsidRPr="003E30C5">
              <w:rPr>
                <w:rStyle w:val="Hyperlink"/>
                <w:rFonts w:asciiTheme="majorHAnsi" w:hAnsiTheme="majorHAnsi" w:cstheme="majorHAnsi"/>
                <w:noProof/>
              </w:rPr>
              <w:t>Beleidsmaatregelen Gezond Sporten</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_Toc49891458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5</w:t>
            </w:r>
            <w:r w:rsidR="00762D26" w:rsidRPr="003E30C5">
              <w:rPr>
                <w:rFonts w:asciiTheme="majorHAnsi" w:hAnsiTheme="majorHAnsi" w:cstheme="majorHAnsi"/>
                <w:noProof/>
                <w:webHidden/>
              </w:rPr>
              <w:fldChar w:fldCharType="end"/>
            </w:r>
          </w:hyperlink>
        </w:p>
        <w:p w14:paraId="40CCB192" w14:textId="0D8369E0"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59" w:history="1">
            <w:r w:rsidR="00762D26" w:rsidRPr="003E30C5">
              <w:rPr>
                <w:rStyle w:val="Hyperlink"/>
                <w:rFonts w:asciiTheme="majorHAnsi" w:hAnsiTheme="majorHAnsi" w:cstheme="majorHAnsi"/>
                <w:noProof/>
              </w:rPr>
              <w:t>Adviserend Arts VGPF</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_Toc49891459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5</w:t>
            </w:r>
            <w:r w:rsidR="00762D26" w:rsidRPr="003E30C5">
              <w:rPr>
                <w:rFonts w:asciiTheme="majorHAnsi" w:hAnsiTheme="majorHAnsi" w:cstheme="majorHAnsi"/>
                <w:noProof/>
                <w:webHidden/>
              </w:rPr>
              <w:fldChar w:fldCharType="end"/>
            </w:r>
          </w:hyperlink>
        </w:p>
        <w:p w14:paraId="07C4F23A" w14:textId="3FB0C8EA"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60" w:history="1">
            <w:r w:rsidR="00762D26" w:rsidRPr="003E30C5">
              <w:rPr>
                <w:rStyle w:val="Hyperlink"/>
                <w:rFonts w:asciiTheme="majorHAnsi" w:hAnsiTheme="majorHAnsi" w:cstheme="majorHAnsi"/>
                <w:noProof/>
              </w:rPr>
              <w:t>Analyse/preventie sport specifieke risico’s</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_Toc49891460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6</w:t>
            </w:r>
            <w:r w:rsidR="00762D26" w:rsidRPr="003E30C5">
              <w:rPr>
                <w:rFonts w:asciiTheme="majorHAnsi" w:hAnsiTheme="majorHAnsi" w:cstheme="majorHAnsi"/>
                <w:noProof/>
                <w:webHidden/>
              </w:rPr>
              <w:fldChar w:fldCharType="end"/>
            </w:r>
          </w:hyperlink>
        </w:p>
        <w:p w14:paraId="298D59C9" w14:textId="77DC2C40"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61" w:history="1">
            <w:r w:rsidR="00762D26" w:rsidRPr="003E30C5">
              <w:rPr>
                <w:rStyle w:val="Hyperlink"/>
                <w:rFonts w:asciiTheme="majorHAnsi" w:hAnsiTheme="majorHAnsi" w:cstheme="majorHAnsi"/>
                <w:noProof/>
              </w:rPr>
              <w:t>Sportmedisch geschiktheidsonderzoek</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_Toc49891461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6</w:t>
            </w:r>
            <w:r w:rsidR="00762D26" w:rsidRPr="003E30C5">
              <w:rPr>
                <w:rFonts w:asciiTheme="majorHAnsi" w:hAnsiTheme="majorHAnsi" w:cstheme="majorHAnsi"/>
                <w:noProof/>
                <w:webHidden/>
              </w:rPr>
              <w:fldChar w:fldCharType="end"/>
            </w:r>
          </w:hyperlink>
        </w:p>
        <w:p w14:paraId="2EBA4F22" w14:textId="3761807A"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62" w:history="1">
            <w:r w:rsidR="00762D26" w:rsidRPr="003E30C5">
              <w:rPr>
                <w:rStyle w:val="Hyperlink"/>
                <w:rFonts w:asciiTheme="majorHAnsi" w:hAnsiTheme="majorHAnsi" w:cstheme="majorHAnsi"/>
                <w:noProof/>
              </w:rPr>
              <w:t>Informeren</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_Toc49891462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6</w:t>
            </w:r>
            <w:r w:rsidR="00762D26" w:rsidRPr="003E30C5">
              <w:rPr>
                <w:rFonts w:asciiTheme="majorHAnsi" w:hAnsiTheme="majorHAnsi" w:cstheme="majorHAnsi"/>
                <w:noProof/>
                <w:webHidden/>
              </w:rPr>
              <w:fldChar w:fldCharType="end"/>
            </w:r>
          </w:hyperlink>
        </w:p>
        <w:p w14:paraId="3C7AA065" w14:textId="11D8B787" w:rsidR="00762D26" w:rsidRPr="003E30C5" w:rsidRDefault="00000000" w:rsidP="00CD39BF">
          <w:pPr>
            <w:pStyle w:val="Inhopg1"/>
            <w:tabs>
              <w:tab w:val="left" w:pos="390"/>
              <w:tab w:val="right" w:leader="dot" w:pos="9881"/>
            </w:tabs>
            <w:jc w:val="both"/>
            <w:rPr>
              <w:rFonts w:asciiTheme="majorHAnsi" w:eastAsiaTheme="minorEastAsia" w:hAnsiTheme="majorHAnsi" w:cstheme="majorHAnsi"/>
              <w:b w:val="0"/>
              <w:bCs w:val="0"/>
              <w:caps w:val="0"/>
              <w:noProof/>
              <w:color w:val="auto"/>
              <w:u w:val="none"/>
              <w:lang w:val="en-US" w:eastAsia="en-US"/>
            </w:rPr>
          </w:pPr>
          <w:hyperlink w:anchor="_Toc49891463" w:history="1">
            <w:r w:rsidR="00762D26" w:rsidRPr="003E30C5">
              <w:rPr>
                <w:rStyle w:val="Hyperlink"/>
                <w:rFonts w:asciiTheme="majorHAnsi" w:hAnsiTheme="majorHAnsi" w:cstheme="majorHAnsi"/>
                <w:noProof/>
              </w:rPr>
              <w:t>3.</w:t>
            </w:r>
            <w:r w:rsidR="00762D26" w:rsidRPr="003E30C5">
              <w:rPr>
                <w:rFonts w:asciiTheme="majorHAnsi" w:eastAsiaTheme="minorEastAsia" w:hAnsiTheme="majorHAnsi" w:cstheme="majorHAnsi"/>
                <w:b w:val="0"/>
                <w:bCs w:val="0"/>
                <w:caps w:val="0"/>
                <w:noProof/>
                <w:color w:val="auto"/>
                <w:u w:val="none"/>
                <w:lang w:val="en-US" w:eastAsia="en-US"/>
              </w:rPr>
              <w:tab/>
            </w:r>
            <w:r w:rsidR="00762D26" w:rsidRPr="003E30C5">
              <w:rPr>
                <w:rStyle w:val="Hyperlink"/>
                <w:rFonts w:asciiTheme="majorHAnsi" w:hAnsiTheme="majorHAnsi" w:cstheme="majorHAnsi"/>
                <w:noProof/>
              </w:rPr>
              <w:t>Beleidsmaatregelen Integriteit</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_Toc49891463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7</w:t>
            </w:r>
            <w:r w:rsidR="00762D26" w:rsidRPr="003E30C5">
              <w:rPr>
                <w:rFonts w:asciiTheme="majorHAnsi" w:hAnsiTheme="majorHAnsi" w:cstheme="majorHAnsi"/>
                <w:noProof/>
                <w:webHidden/>
              </w:rPr>
              <w:fldChar w:fldCharType="end"/>
            </w:r>
          </w:hyperlink>
        </w:p>
        <w:p w14:paraId="476822C0" w14:textId="22459213"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64" w:history="1">
            <w:r w:rsidR="00762D26" w:rsidRPr="003E30C5">
              <w:rPr>
                <w:rStyle w:val="Hyperlink"/>
                <w:rFonts w:asciiTheme="majorHAnsi" w:hAnsiTheme="majorHAnsi" w:cstheme="majorHAnsi"/>
                <w:noProof/>
              </w:rPr>
              <w:t>Aanspreekpunt Integriteit (API)</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_Toc49891464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7</w:t>
            </w:r>
            <w:r w:rsidR="00762D26" w:rsidRPr="003E30C5">
              <w:rPr>
                <w:rFonts w:asciiTheme="majorHAnsi" w:hAnsiTheme="majorHAnsi" w:cstheme="majorHAnsi"/>
                <w:noProof/>
                <w:webHidden/>
              </w:rPr>
              <w:fldChar w:fldCharType="end"/>
            </w:r>
          </w:hyperlink>
        </w:p>
        <w:p w14:paraId="0109F459" w14:textId="012C2CAF" w:rsidR="00762D26" w:rsidRPr="003E30C5" w:rsidRDefault="00000000" w:rsidP="00CD39BF">
          <w:pPr>
            <w:pStyle w:val="Inhopg3"/>
            <w:tabs>
              <w:tab w:val="right" w:leader="dot" w:pos="9881"/>
            </w:tabs>
            <w:jc w:val="both"/>
            <w:rPr>
              <w:rFonts w:asciiTheme="majorHAnsi" w:eastAsiaTheme="minorEastAsia" w:hAnsiTheme="majorHAnsi" w:cstheme="majorHAnsi"/>
              <w:smallCaps w:val="0"/>
              <w:noProof/>
              <w:color w:val="auto"/>
              <w:lang w:val="en-US" w:eastAsia="en-US"/>
            </w:rPr>
          </w:pPr>
          <w:hyperlink w:anchor="_Toc49891465" w:history="1">
            <w:r w:rsidR="00762D26" w:rsidRPr="003E30C5">
              <w:rPr>
                <w:rStyle w:val="Hyperlink"/>
                <w:rFonts w:asciiTheme="majorHAnsi" w:hAnsiTheme="majorHAnsi" w:cstheme="majorHAnsi"/>
                <w:noProof/>
              </w:rPr>
              <w:t>API op niveau sportfederatie</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_Toc49891465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7</w:t>
            </w:r>
            <w:r w:rsidR="00762D26" w:rsidRPr="003E30C5">
              <w:rPr>
                <w:rFonts w:asciiTheme="majorHAnsi" w:hAnsiTheme="majorHAnsi" w:cstheme="majorHAnsi"/>
                <w:noProof/>
                <w:webHidden/>
              </w:rPr>
              <w:fldChar w:fldCharType="end"/>
            </w:r>
          </w:hyperlink>
        </w:p>
        <w:p w14:paraId="75EFB094" w14:textId="5DC54E87" w:rsidR="00762D26" w:rsidRPr="003E30C5" w:rsidRDefault="00000000" w:rsidP="00CD39BF">
          <w:pPr>
            <w:pStyle w:val="Inhopg3"/>
            <w:tabs>
              <w:tab w:val="right" w:leader="dot" w:pos="9881"/>
            </w:tabs>
            <w:jc w:val="both"/>
            <w:rPr>
              <w:rFonts w:asciiTheme="majorHAnsi" w:eastAsiaTheme="minorEastAsia" w:hAnsiTheme="majorHAnsi" w:cstheme="majorHAnsi"/>
              <w:smallCaps w:val="0"/>
              <w:noProof/>
              <w:color w:val="auto"/>
              <w:lang w:val="en-US" w:eastAsia="en-US"/>
            </w:rPr>
          </w:pPr>
          <w:hyperlink w:anchor="_Toc49891466" w:history="1">
            <w:r w:rsidR="00762D26" w:rsidRPr="003E30C5">
              <w:rPr>
                <w:rStyle w:val="Hyperlink"/>
                <w:rFonts w:asciiTheme="majorHAnsi" w:hAnsiTheme="majorHAnsi" w:cstheme="majorHAnsi"/>
                <w:noProof/>
              </w:rPr>
              <w:t>Registratiesysteem</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_Toc49891466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8</w:t>
            </w:r>
            <w:r w:rsidR="00762D26" w:rsidRPr="003E30C5">
              <w:rPr>
                <w:rFonts w:asciiTheme="majorHAnsi" w:hAnsiTheme="majorHAnsi" w:cstheme="majorHAnsi"/>
                <w:noProof/>
                <w:webHidden/>
              </w:rPr>
              <w:fldChar w:fldCharType="end"/>
            </w:r>
          </w:hyperlink>
        </w:p>
        <w:p w14:paraId="07560B17" w14:textId="01EFBB24"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67" w:history="1">
            <w:r w:rsidR="00762D26" w:rsidRPr="003E30C5">
              <w:rPr>
                <w:rStyle w:val="Hyperlink"/>
                <w:rFonts w:asciiTheme="majorHAnsi" w:hAnsiTheme="majorHAnsi" w:cstheme="majorHAnsi"/>
                <w:noProof/>
                <w:shd w:val="clear" w:color="auto" w:fill="FFFFFF"/>
              </w:rPr>
              <w:t>Preventie - Vorming – Sensibilisering (P-V-S)</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_Toc49891467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8</w:t>
            </w:r>
            <w:r w:rsidR="00762D26" w:rsidRPr="003E30C5">
              <w:rPr>
                <w:rFonts w:asciiTheme="majorHAnsi" w:hAnsiTheme="majorHAnsi" w:cstheme="majorHAnsi"/>
                <w:noProof/>
                <w:webHidden/>
              </w:rPr>
              <w:fldChar w:fldCharType="end"/>
            </w:r>
          </w:hyperlink>
        </w:p>
        <w:p w14:paraId="0AF430F9" w14:textId="68FF1D2E"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68" w:history="1">
            <w:r w:rsidR="00762D26" w:rsidRPr="003E30C5">
              <w:rPr>
                <w:rStyle w:val="Hyperlink"/>
                <w:rFonts w:asciiTheme="majorHAnsi" w:hAnsiTheme="majorHAnsi" w:cstheme="majorHAnsi"/>
                <w:noProof/>
                <w:shd w:val="clear" w:color="auto" w:fill="FFFFFF"/>
              </w:rPr>
              <w:t>Adviesorgaan – Ethische Commissie</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_Toc49891468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8</w:t>
            </w:r>
            <w:r w:rsidR="00762D26" w:rsidRPr="003E30C5">
              <w:rPr>
                <w:rFonts w:asciiTheme="majorHAnsi" w:hAnsiTheme="majorHAnsi" w:cstheme="majorHAnsi"/>
                <w:noProof/>
                <w:webHidden/>
              </w:rPr>
              <w:fldChar w:fldCharType="end"/>
            </w:r>
          </w:hyperlink>
        </w:p>
        <w:p w14:paraId="55077C19" w14:textId="3FF9D21A"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69" w:history="1">
            <w:r w:rsidR="00762D26" w:rsidRPr="003E30C5">
              <w:rPr>
                <w:rStyle w:val="Hyperlink"/>
                <w:rFonts w:asciiTheme="majorHAnsi" w:hAnsiTheme="majorHAnsi" w:cstheme="majorHAnsi"/>
                <w:noProof/>
              </w:rPr>
              <w:t>Gedragscode(s)</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_Toc49891469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9</w:t>
            </w:r>
            <w:r w:rsidR="00762D26" w:rsidRPr="003E30C5">
              <w:rPr>
                <w:rFonts w:asciiTheme="majorHAnsi" w:hAnsiTheme="majorHAnsi" w:cstheme="majorHAnsi"/>
                <w:noProof/>
                <w:webHidden/>
              </w:rPr>
              <w:fldChar w:fldCharType="end"/>
            </w:r>
          </w:hyperlink>
        </w:p>
        <w:p w14:paraId="1B30BB67" w14:textId="679B3EB3"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70" w:history="1">
            <w:r w:rsidR="00762D26" w:rsidRPr="003E30C5">
              <w:rPr>
                <w:rStyle w:val="Hyperlink"/>
                <w:rFonts w:asciiTheme="majorHAnsi" w:hAnsiTheme="majorHAnsi" w:cstheme="majorHAnsi"/>
                <w:noProof/>
                <w:shd w:val="clear" w:color="auto" w:fill="FFFFFF"/>
              </w:rPr>
              <w:t>Handelingsprotocol</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_Toc49891470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9</w:t>
            </w:r>
            <w:r w:rsidR="00762D26" w:rsidRPr="003E30C5">
              <w:rPr>
                <w:rFonts w:asciiTheme="majorHAnsi" w:hAnsiTheme="majorHAnsi" w:cstheme="majorHAnsi"/>
                <w:noProof/>
                <w:webHidden/>
              </w:rPr>
              <w:fldChar w:fldCharType="end"/>
            </w:r>
          </w:hyperlink>
        </w:p>
        <w:p w14:paraId="37921C9C" w14:textId="63C33A1D"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71" w:history="1">
            <w:r w:rsidR="00762D26" w:rsidRPr="003E30C5">
              <w:rPr>
                <w:rStyle w:val="Hyperlink"/>
                <w:rFonts w:asciiTheme="majorHAnsi" w:hAnsiTheme="majorHAnsi" w:cstheme="majorHAnsi"/>
                <w:noProof/>
                <w:shd w:val="clear" w:color="auto" w:fill="FFFFFF"/>
              </w:rPr>
              <w:t>Tuchtreglement en Tuchtorgaan</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_Toc49891471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10</w:t>
            </w:r>
            <w:r w:rsidR="00762D26" w:rsidRPr="003E30C5">
              <w:rPr>
                <w:rFonts w:asciiTheme="majorHAnsi" w:hAnsiTheme="majorHAnsi" w:cstheme="majorHAnsi"/>
                <w:noProof/>
                <w:webHidden/>
              </w:rPr>
              <w:fldChar w:fldCharType="end"/>
            </w:r>
          </w:hyperlink>
        </w:p>
        <w:p w14:paraId="7B605D5E" w14:textId="724328A6" w:rsidR="00762D26" w:rsidRPr="003E30C5" w:rsidRDefault="00000000" w:rsidP="00CD39BF">
          <w:pPr>
            <w:pStyle w:val="Inhopg2"/>
            <w:tabs>
              <w:tab w:val="right" w:leader="dot" w:pos="9881"/>
            </w:tabs>
            <w:jc w:val="both"/>
            <w:rPr>
              <w:rFonts w:asciiTheme="majorHAnsi" w:eastAsiaTheme="minorEastAsia" w:hAnsiTheme="majorHAnsi" w:cstheme="majorHAnsi"/>
              <w:b w:val="0"/>
              <w:bCs w:val="0"/>
              <w:smallCaps w:val="0"/>
              <w:noProof/>
              <w:color w:val="auto"/>
              <w:lang w:val="en-US" w:eastAsia="en-US"/>
            </w:rPr>
          </w:pPr>
          <w:hyperlink w:anchor="_Toc49891472" w:history="1">
            <w:r w:rsidR="00762D26" w:rsidRPr="003E30C5">
              <w:rPr>
                <w:rStyle w:val="Hyperlink"/>
                <w:rFonts w:asciiTheme="majorHAnsi" w:hAnsiTheme="majorHAnsi" w:cstheme="majorHAnsi"/>
                <w:noProof/>
              </w:rPr>
              <w:t>Sportclubondersteuning</w:t>
            </w:r>
            <w:r w:rsidR="00762D26" w:rsidRPr="003E30C5">
              <w:rPr>
                <w:rFonts w:asciiTheme="majorHAnsi" w:hAnsiTheme="majorHAnsi" w:cstheme="majorHAnsi"/>
                <w:noProof/>
                <w:webHidden/>
              </w:rPr>
              <w:tab/>
            </w:r>
            <w:r w:rsidR="00762D26" w:rsidRPr="003E30C5">
              <w:rPr>
                <w:rFonts w:asciiTheme="majorHAnsi" w:hAnsiTheme="majorHAnsi" w:cstheme="majorHAnsi"/>
                <w:noProof/>
                <w:webHidden/>
              </w:rPr>
              <w:fldChar w:fldCharType="begin"/>
            </w:r>
            <w:r w:rsidR="00762D26" w:rsidRPr="003E30C5">
              <w:rPr>
                <w:rFonts w:asciiTheme="majorHAnsi" w:hAnsiTheme="majorHAnsi" w:cstheme="majorHAnsi"/>
                <w:noProof/>
                <w:webHidden/>
              </w:rPr>
              <w:instrText xml:space="preserve"> PAGEREF _Toc49891472 \h </w:instrText>
            </w:r>
            <w:r w:rsidR="00762D26" w:rsidRPr="003E30C5">
              <w:rPr>
                <w:rFonts w:asciiTheme="majorHAnsi" w:hAnsiTheme="majorHAnsi" w:cstheme="majorHAnsi"/>
                <w:noProof/>
                <w:webHidden/>
              </w:rPr>
            </w:r>
            <w:r w:rsidR="00762D26" w:rsidRPr="003E30C5">
              <w:rPr>
                <w:rFonts w:asciiTheme="majorHAnsi" w:hAnsiTheme="majorHAnsi" w:cstheme="majorHAnsi"/>
                <w:noProof/>
                <w:webHidden/>
              </w:rPr>
              <w:fldChar w:fldCharType="separate"/>
            </w:r>
            <w:r w:rsidR="00762D26" w:rsidRPr="003E30C5">
              <w:rPr>
                <w:rFonts w:asciiTheme="majorHAnsi" w:hAnsiTheme="majorHAnsi" w:cstheme="majorHAnsi"/>
                <w:noProof/>
                <w:webHidden/>
              </w:rPr>
              <w:t>10</w:t>
            </w:r>
            <w:r w:rsidR="00762D26" w:rsidRPr="003E30C5">
              <w:rPr>
                <w:rFonts w:asciiTheme="majorHAnsi" w:hAnsiTheme="majorHAnsi" w:cstheme="majorHAnsi"/>
                <w:noProof/>
                <w:webHidden/>
              </w:rPr>
              <w:fldChar w:fldCharType="end"/>
            </w:r>
          </w:hyperlink>
        </w:p>
        <w:p w14:paraId="77428D2F" w14:textId="0FE3B29E" w:rsidR="00CD4A7C" w:rsidRPr="003E30C5" w:rsidRDefault="00CD4A7C" w:rsidP="00CD39BF">
          <w:pPr>
            <w:jc w:val="both"/>
            <w:rPr>
              <w:rFonts w:asciiTheme="majorHAnsi" w:hAnsiTheme="majorHAnsi" w:cstheme="majorHAnsi"/>
            </w:rPr>
          </w:pPr>
          <w:r w:rsidRPr="003E30C5">
            <w:rPr>
              <w:rFonts w:asciiTheme="majorHAnsi" w:hAnsiTheme="majorHAnsi" w:cstheme="majorHAnsi"/>
              <w:b/>
              <w:bCs/>
              <w:noProof/>
            </w:rPr>
            <w:fldChar w:fldCharType="end"/>
          </w:r>
        </w:p>
      </w:sdtContent>
    </w:sdt>
    <w:p w14:paraId="2ECF4103" w14:textId="73491FEB" w:rsidR="00CD4A7C" w:rsidRPr="003E30C5" w:rsidRDefault="00CD4A7C" w:rsidP="00CD39BF">
      <w:pPr>
        <w:jc w:val="both"/>
        <w:rPr>
          <w:rFonts w:asciiTheme="majorHAnsi" w:hAnsiTheme="majorHAnsi" w:cstheme="majorHAnsi"/>
        </w:rPr>
      </w:pPr>
      <w:r w:rsidRPr="003E30C5">
        <w:rPr>
          <w:rFonts w:asciiTheme="majorHAnsi" w:hAnsiTheme="majorHAnsi" w:cstheme="majorHAnsi"/>
        </w:rPr>
        <w:br w:type="page"/>
      </w:r>
    </w:p>
    <w:p w14:paraId="1001B38F" w14:textId="72512B87" w:rsidR="007A1563" w:rsidRPr="003E30C5" w:rsidRDefault="00E92E72" w:rsidP="00CD39BF">
      <w:pPr>
        <w:pStyle w:val="Kop1"/>
        <w:numPr>
          <w:ilvl w:val="0"/>
          <w:numId w:val="27"/>
        </w:numPr>
        <w:ind w:left="993"/>
        <w:jc w:val="both"/>
        <w:rPr>
          <w:rFonts w:asciiTheme="majorHAnsi" w:hAnsiTheme="majorHAnsi" w:cstheme="majorHAnsi"/>
        </w:rPr>
      </w:pPr>
      <w:bookmarkStart w:id="0" w:name="_Toc49891454"/>
      <w:r w:rsidRPr="003E30C5">
        <w:rPr>
          <w:rFonts w:asciiTheme="majorHAnsi" w:hAnsiTheme="majorHAnsi" w:cstheme="majorHAnsi"/>
        </w:rPr>
        <w:lastRenderedPageBreak/>
        <w:t>Ethisch Verantwoord Sporten</w:t>
      </w:r>
      <w:bookmarkEnd w:id="0"/>
    </w:p>
    <w:p w14:paraId="3C18CD76" w14:textId="77777777" w:rsidR="0023579D" w:rsidRPr="003E30C5" w:rsidRDefault="0023579D" w:rsidP="00CD39BF">
      <w:pPr>
        <w:jc w:val="both"/>
        <w:rPr>
          <w:rFonts w:asciiTheme="majorHAnsi" w:hAnsiTheme="majorHAnsi" w:cstheme="majorHAnsi"/>
        </w:rPr>
      </w:pPr>
    </w:p>
    <w:p w14:paraId="431CB8D4" w14:textId="30DDFE4E" w:rsidR="00832B9A" w:rsidRPr="003E30C5" w:rsidRDefault="00832B9A" w:rsidP="00CD39BF">
      <w:pPr>
        <w:pStyle w:val="Lijstopsomteken"/>
        <w:numPr>
          <w:ilvl w:val="0"/>
          <w:numId w:val="0"/>
        </w:numPr>
        <w:ind w:left="936" w:hanging="360"/>
        <w:jc w:val="both"/>
        <w:rPr>
          <w:rFonts w:asciiTheme="majorHAnsi" w:hAnsiTheme="majorHAnsi" w:cstheme="majorHAnsi"/>
        </w:rPr>
      </w:pPr>
      <w:r w:rsidRPr="003E30C5">
        <w:rPr>
          <w:rFonts w:asciiTheme="majorHAnsi" w:hAnsiTheme="majorHAnsi" w:cstheme="majorHAnsi"/>
        </w:rPr>
        <w:t>Dit document zal ook dienen als bijlage bij het huishoudelijk reglement.</w:t>
      </w:r>
    </w:p>
    <w:p w14:paraId="2C523FA7" w14:textId="77777777" w:rsidR="007A1563" w:rsidRPr="003E30C5" w:rsidRDefault="007A1563" w:rsidP="00CD39BF">
      <w:pPr>
        <w:jc w:val="both"/>
        <w:rPr>
          <w:rFonts w:asciiTheme="majorHAnsi" w:hAnsiTheme="majorHAnsi" w:cstheme="majorHAnsi"/>
        </w:rPr>
      </w:pPr>
    </w:p>
    <w:p w14:paraId="2C4787A8" w14:textId="6F92A25D" w:rsidR="00B24148" w:rsidRPr="003E30C5" w:rsidRDefault="00073F1F" w:rsidP="00CD39BF">
      <w:pPr>
        <w:pStyle w:val="Lijstopsomteken"/>
        <w:numPr>
          <w:ilvl w:val="0"/>
          <w:numId w:val="0"/>
        </w:numPr>
        <w:ind w:left="576"/>
        <w:jc w:val="both"/>
        <w:rPr>
          <w:rFonts w:asciiTheme="majorHAnsi" w:hAnsiTheme="majorHAnsi" w:cstheme="majorHAnsi"/>
        </w:rPr>
      </w:pPr>
      <w:bookmarkStart w:id="1" w:name="_gjdgxs" w:colFirst="0" w:colLast="0"/>
      <w:bookmarkEnd w:id="1"/>
      <w:r w:rsidRPr="003E30C5">
        <w:rPr>
          <w:rFonts w:asciiTheme="majorHAnsi" w:hAnsiTheme="majorHAnsi" w:cstheme="majorHAnsi"/>
        </w:rPr>
        <w:t xml:space="preserve">Zoals in het </w:t>
      </w:r>
      <w:r w:rsidRPr="003E30C5">
        <w:rPr>
          <w:rFonts w:asciiTheme="majorHAnsi" w:hAnsiTheme="majorHAnsi" w:cstheme="majorHAnsi"/>
          <w:b/>
        </w:rPr>
        <w:t>GES-decreet (Gezond en Ethisch Sporten)</w:t>
      </w:r>
      <w:r w:rsidR="008001F6" w:rsidRPr="003E30C5">
        <w:rPr>
          <w:rFonts w:asciiTheme="majorHAnsi" w:hAnsiTheme="majorHAnsi" w:cstheme="majorHAnsi"/>
        </w:rPr>
        <w:t xml:space="preserve"> </w:t>
      </w:r>
      <w:r w:rsidRPr="003E30C5">
        <w:rPr>
          <w:rFonts w:asciiTheme="majorHAnsi" w:hAnsiTheme="majorHAnsi" w:cstheme="majorHAnsi"/>
        </w:rPr>
        <w:t>van de Vlaamse Overheid vooropgesteld wordt, wil o</w:t>
      </w:r>
      <w:r w:rsidR="004A660E" w:rsidRPr="003E30C5">
        <w:rPr>
          <w:rFonts w:asciiTheme="majorHAnsi" w:hAnsiTheme="majorHAnsi" w:cstheme="majorHAnsi"/>
        </w:rPr>
        <w:t>nze</w:t>
      </w:r>
      <w:r w:rsidRPr="003E30C5">
        <w:rPr>
          <w:rFonts w:asciiTheme="majorHAnsi" w:hAnsiTheme="majorHAnsi" w:cstheme="majorHAnsi"/>
        </w:rPr>
        <w:t xml:space="preserve"> sportfederatie</w:t>
      </w:r>
      <w:r w:rsidR="00B24148" w:rsidRPr="003E30C5">
        <w:rPr>
          <w:rFonts w:asciiTheme="majorHAnsi" w:hAnsiTheme="majorHAnsi" w:cstheme="majorHAnsi"/>
        </w:rPr>
        <w:t xml:space="preserve"> een kwalitatieve</w:t>
      </w:r>
      <w:r w:rsidR="00863014" w:rsidRPr="003E30C5">
        <w:rPr>
          <w:rFonts w:asciiTheme="majorHAnsi" w:hAnsiTheme="majorHAnsi" w:cstheme="majorHAnsi"/>
        </w:rPr>
        <w:t xml:space="preserve"> </w:t>
      </w:r>
      <w:r w:rsidR="00B24148" w:rsidRPr="003E30C5">
        <w:rPr>
          <w:rFonts w:asciiTheme="majorHAnsi" w:hAnsiTheme="majorHAnsi" w:cstheme="majorHAnsi"/>
        </w:rPr>
        <w:t xml:space="preserve">sportbeoefening garanderen, waarbij niet alleen de </w:t>
      </w:r>
      <w:r w:rsidR="008001F6" w:rsidRPr="003E30C5">
        <w:rPr>
          <w:rFonts w:asciiTheme="majorHAnsi" w:hAnsiTheme="majorHAnsi" w:cstheme="majorHAnsi"/>
        </w:rPr>
        <w:t xml:space="preserve">fysieke gezondheid en </w:t>
      </w:r>
      <w:r w:rsidR="00B24148" w:rsidRPr="003E30C5">
        <w:rPr>
          <w:rFonts w:asciiTheme="majorHAnsi" w:hAnsiTheme="majorHAnsi" w:cstheme="majorHAnsi"/>
        </w:rPr>
        <w:t>sportieve waarden zoals fairplay en een rol spelen, maar waarbij ook het psychisch welbevinden centraal staat.</w:t>
      </w:r>
    </w:p>
    <w:p w14:paraId="2B021C06" w14:textId="77777777" w:rsidR="00B24148" w:rsidRPr="003E30C5" w:rsidRDefault="00B24148" w:rsidP="00CD39BF">
      <w:pPr>
        <w:pStyle w:val="Lijstopsomteken"/>
        <w:numPr>
          <w:ilvl w:val="0"/>
          <w:numId w:val="0"/>
        </w:numPr>
        <w:ind w:left="576"/>
        <w:jc w:val="both"/>
        <w:rPr>
          <w:rFonts w:asciiTheme="majorHAnsi" w:hAnsiTheme="majorHAnsi" w:cstheme="majorHAnsi"/>
        </w:rPr>
      </w:pPr>
    </w:p>
    <w:p w14:paraId="1FB428BA" w14:textId="13637398" w:rsidR="00B24148" w:rsidRPr="003E30C5" w:rsidRDefault="00B24148" w:rsidP="00CD39BF">
      <w:pPr>
        <w:pStyle w:val="Lijstopsomteken"/>
        <w:numPr>
          <w:ilvl w:val="0"/>
          <w:numId w:val="0"/>
        </w:numPr>
        <w:ind w:left="576"/>
        <w:jc w:val="both"/>
        <w:rPr>
          <w:rFonts w:asciiTheme="majorHAnsi" w:hAnsiTheme="majorHAnsi" w:cstheme="majorHAnsi"/>
        </w:rPr>
      </w:pPr>
      <w:r w:rsidRPr="003E30C5">
        <w:rPr>
          <w:rFonts w:asciiTheme="majorHAnsi" w:hAnsiTheme="majorHAnsi" w:cstheme="majorHAnsi"/>
        </w:rPr>
        <w:t xml:space="preserve">Wij engageren ons om ethische normen en waarden voorop te stellen waarbij </w:t>
      </w:r>
      <w:r w:rsidR="00E92E72" w:rsidRPr="003E30C5">
        <w:rPr>
          <w:rFonts w:asciiTheme="majorHAnsi" w:hAnsiTheme="majorHAnsi" w:cstheme="majorHAnsi"/>
        </w:rPr>
        <w:t xml:space="preserve">rekening gehouden wordt met </w:t>
      </w:r>
      <w:r w:rsidRPr="003E30C5">
        <w:rPr>
          <w:rFonts w:asciiTheme="majorHAnsi" w:hAnsiTheme="majorHAnsi" w:cstheme="majorHAnsi"/>
        </w:rPr>
        <w:t>de lichamelijke, psychische, sociale en seksuele integriteit van elk lid van de sportorganisatie.</w:t>
      </w:r>
    </w:p>
    <w:p w14:paraId="7A15E477" w14:textId="77777777" w:rsidR="00E74E3C" w:rsidRPr="003E30C5" w:rsidRDefault="00E74E3C" w:rsidP="00CD39BF">
      <w:pPr>
        <w:pStyle w:val="Lijstopsomteken"/>
        <w:numPr>
          <w:ilvl w:val="0"/>
          <w:numId w:val="0"/>
        </w:numPr>
        <w:ind w:left="576"/>
        <w:jc w:val="both"/>
        <w:rPr>
          <w:rFonts w:asciiTheme="majorHAnsi" w:hAnsiTheme="majorHAnsi" w:cstheme="majorHAnsi"/>
        </w:rPr>
      </w:pPr>
    </w:p>
    <w:p w14:paraId="2AE8D86A" w14:textId="270189D7" w:rsidR="00D76A0B" w:rsidRPr="003E30C5" w:rsidRDefault="00E74E3C" w:rsidP="00CD39BF">
      <w:pPr>
        <w:pStyle w:val="Lijstopsomteken"/>
        <w:numPr>
          <w:ilvl w:val="0"/>
          <w:numId w:val="0"/>
        </w:numPr>
        <w:ind w:left="576"/>
        <w:jc w:val="both"/>
        <w:rPr>
          <w:rFonts w:asciiTheme="majorHAnsi" w:hAnsiTheme="majorHAnsi" w:cstheme="majorHAnsi"/>
        </w:rPr>
      </w:pPr>
      <w:r w:rsidRPr="003E30C5">
        <w:rPr>
          <w:rFonts w:asciiTheme="majorHAnsi" w:hAnsiTheme="majorHAnsi" w:cstheme="majorHAnsi"/>
        </w:rPr>
        <w:t xml:space="preserve">Het is de verantwoordelijkheid van onze clubs en federatie, om </w:t>
      </w:r>
      <w:r w:rsidR="003613AF" w:rsidRPr="003E30C5">
        <w:rPr>
          <w:rFonts w:asciiTheme="majorHAnsi" w:hAnsiTheme="majorHAnsi" w:cstheme="majorHAnsi"/>
        </w:rPr>
        <w:t xml:space="preserve">een ethisch sportklimaat te ontwikkelen en </w:t>
      </w:r>
      <w:r w:rsidRPr="003E30C5">
        <w:rPr>
          <w:rFonts w:asciiTheme="majorHAnsi" w:hAnsiTheme="majorHAnsi" w:cstheme="majorHAnsi"/>
        </w:rPr>
        <w:t>te waken over de bescherming van sporters die aan hen worden toevertrouwd.</w:t>
      </w:r>
    </w:p>
    <w:p w14:paraId="3DC573B1" w14:textId="436B4049" w:rsidR="003613AF" w:rsidRPr="003E30C5" w:rsidRDefault="003613AF" w:rsidP="00CD39BF">
      <w:pPr>
        <w:pStyle w:val="Lijstopsomteken"/>
        <w:numPr>
          <w:ilvl w:val="0"/>
          <w:numId w:val="0"/>
        </w:numPr>
        <w:ind w:left="576"/>
        <w:jc w:val="both"/>
        <w:rPr>
          <w:rFonts w:asciiTheme="majorHAnsi" w:hAnsiTheme="majorHAnsi" w:cstheme="majorHAnsi"/>
        </w:rPr>
      </w:pPr>
    </w:p>
    <w:p w14:paraId="048E03B2" w14:textId="0C1C2191" w:rsidR="003613AF" w:rsidRPr="003E30C5" w:rsidRDefault="003613AF" w:rsidP="00CD39BF">
      <w:pPr>
        <w:pStyle w:val="Lijstopsomteken"/>
        <w:numPr>
          <w:ilvl w:val="0"/>
          <w:numId w:val="0"/>
        </w:numPr>
        <w:ind w:left="576"/>
        <w:jc w:val="both"/>
        <w:rPr>
          <w:rFonts w:asciiTheme="majorHAnsi" w:hAnsiTheme="majorHAnsi" w:cstheme="majorHAnsi"/>
        </w:rPr>
      </w:pPr>
      <w:r w:rsidRPr="003E30C5">
        <w:rPr>
          <w:rFonts w:asciiTheme="majorHAnsi" w:hAnsiTheme="majorHAnsi" w:cstheme="majorHAnsi"/>
        </w:rPr>
        <w:t>Enerzijds ontplooien we een beleid Gezond Sporten, waarbij een arts betrokken is en op basis van een risicoanalyse keuzes gemaakt worden ivm gezond sporten.</w:t>
      </w:r>
    </w:p>
    <w:p w14:paraId="0D148F30" w14:textId="77777777" w:rsidR="00E74E3C" w:rsidRPr="003E30C5" w:rsidRDefault="00E74E3C" w:rsidP="00CD39BF">
      <w:pPr>
        <w:pStyle w:val="Lijstopsomteken"/>
        <w:numPr>
          <w:ilvl w:val="0"/>
          <w:numId w:val="0"/>
        </w:numPr>
        <w:ind w:left="576"/>
        <w:jc w:val="both"/>
        <w:rPr>
          <w:rFonts w:asciiTheme="majorHAnsi" w:hAnsiTheme="majorHAnsi" w:cstheme="majorHAnsi"/>
        </w:rPr>
      </w:pPr>
    </w:p>
    <w:p w14:paraId="49C39664" w14:textId="270D4D99" w:rsidR="00E92E72" w:rsidRPr="003E30C5" w:rsidRDefault="00D76A0B" w:rsidP="00CD39BF">
      <w:pPr>
        <w:pStyle w:val="Lijstopsomteken"/>
        <w:numPr>
          <w:ilvl w:val="0"/>
          <w:numId w:val="0"/>
        </w:numPr>
        <w:ind w:left="576"/>
        <w:jc w:val="both"/>
        <w:rPr>
          <w:rFonts w:asciiTheme="majorHAnsi" w:hAnsiTheme="majorHAnsi" w:cstheme="majorHAnsi"/>
        </w:rPr>
      </w:pPr>
      <w:r w:rsidRPr="003E30C5">
        <w:rPr>
          <w:rFonts w:asciiTheme="majorHAnsi" w:hAnsiTheme="majorHAnsi" w:cstheme="majorHAnsi"/>
        </w:rPr>
        <w:t xml:space="preserve">Binnen de beleidsopdracht 'Ethisch Verantwoord Sporten' </w:t>
      </w:r>
      <w:r w:rsidR="003613AF" w:rsidRPr="003E30C5">
        <w:rPr>
          <w:rFonts w:asciiTheme="majorHAnsi" w:hAnsiTheme="majorHAnsi" w:cstheme="majorHAnsi"/>
        </w:rPr>
        <w:t xml:space="preserve">willen we ook </w:t>
      </w:r>
      <w:r w:rsidRPr="003E30C5">
        <w:rPr>
          <w:rFonts w:asciiTheme="majorHAnsi" w:hAnsiTheme="majorHAnsi" w:cstheme="majorHAnsi"/>
        </w:rPr>
        <w:t>ethische pri</w:t>
      </w:r>
      <w:r w:rsidR="003613AF" w:rsidRPr="003E30C5">
        <w:rPr>
          <w:rFonts w:asciiTheme="majorHAnsi" w:hAnsiTheme="majorHAnsi" w:cstheme="majorHAnsi"/>
        </w:rPr>
        <w:t>ncipes bewuster ingebouwd krijgen</w:t>
      </w:r>
      <w:r w:rsidRPr="003E30C5">
        <w:rPr>
          <w:rFonts w:asciiTheme="majorHAnsi" w:hAnsiTheme="majorHAnsi" w:cstheme="majorHAnsi"/>
        </w:rPr>
        <w:t>:</w:t>
      </w:r>
    </w:p>
    <w:p w14:paraId="4A58FEEB" w14:textId="77777777" w:rsidR="00D76A0B" w:rsidRPr="003E30C5" w:rsidRDefault="00D76A0B" w:rsidP="00CD39BF">
      <w:pPr>
        <w:pStyle w:val="Lijstopsomteken"/>
        <w:numPr>
          <w:ilvl w:val="0"/>
          <w:numId w:val="0"/>
        </w:numPr>
        <w:ind w:left="576"/>
        <w:jc w:val="both"/>
        <w:rPr>
          <w:rFonts w:asciiTheme="majorHAnsi" w:hAnsiTheme="majorHAnsi" w:cstheme="majorHAnsi"/>
        </w:rPr>
      </w:pPr>
    </w:p>
    <w:p w14:paraId="30FA8376" w14:textId="77777777" w:rsidR="00D76A0B" w:rsidRPr="003E30C5" w:rsidRDefault="00D76A0B" w:rsidP="00CD39BF">
      <w:pPr>
        <w:pStyle w:val="Lijstopsomteken"/>
        <w:numPr>
          <w:ilvl w:val="0"/>
          <w:numId w:val="36"/>
        </w:numPr>
        <w:jc w:val="both"/>
        <w:rPr>
          <w:rFonts w:asciiTheme="majorHAnsi" w:hAnsiTheme="majorHAnsi" w:cstheme="majorHAnsi"/>
        </w:rPr>
      </w:pPr>
      <w:r w:rsidRPr="003E30C5">
        <w:rPr>
          <w:rFonts w:asciiTheme="majorHAnsi" w:hAnsiTheme="majorHAnsi" w:cstheme="majorHAnsi"/>
        </w:rPr>
        <w:t xml:space="preserve">Fair play </w:t>
      </w:r>
    </w:p>
    <w:p w14:paraId="6FC63C03" w14:textId="77777777" w:rsidR="00E61098" w:rsidRPr="003E30C5" w:rsidRDefault="00E61098" w:rsidP="00CD39BF">
      <w:pPr>
        <w:pStyle w:val="Lijstopsomteken"/>
        <w:numPr>
          <w:ilvl w:val="0"/>
          <w:numId w:val="36"/>
        </w:numPr>
        <w:jc w:val="both"/>
        <w:rPr>
          <w:rFonts w:asciiTheme="majorHAnsi" w:hAnsiTheme="majorHAnsi" w:cstheme="majorHAnsi"/>
        </w:rPr>
      </w:pPr>
      <w:r w:rsidRPr="003E30C5">
        <w:rPr>
          <w:rFonts w:asciiTheme="majorHAnsi" w:hAnsiTheme="majorHAnsi" w:cstheme="majorHAnsi"/>
        </w:rPr>
        <w:t xml:space="preserve">Sociale integriteit (solidariteit, diversiteit en inclusie). </w:t>
      </w:r>
    </w:p>
    <w:p w14:paraId="535B568B" w14:textId="76C6ED0B" w:rsidR="00D76A0B" w:rsidRPr="003E30C5" w:rsidRDefault="00291BC9" w:rsidP="00CD39BF">
      <w:pPr>
        <w:pStyle w:val="Lijstopsomteken"/>
        <w:numPr>
          <w:ilvl w:val="0"/>
          <w:numId w:val="36"/>
        </w:numPr>
        <w:jc w:val="both"/>
        <w:rPr>
          <w:rFonts w:asciiTheme="majorHAnsi" w:hAnsiTheme="majorHAnsi" w:cstheme="majorHAnsi"/>
        </w:rPr>
      </w:pPr>
      <w:r w:rsidRPr="003E30C5">
        <w:rPr>
          <w:rFonts w:asciiTheme="majorHAnsi" w:hAnsiTheme="majorHAnsi" w:cstheme="majorHAnsi"/>
        </w:rPr>
        <w:t>Individuele persoonlijke</w:t>
      </w:r>
      <w:r w:rsidR="00E92E72" w:rsidRPr="003E30C5">
        <w:rPr>
          <w:rFonts w:asciiTheme="majorHAnsi" w:hAnsiTheme="majorHAnsi" w:cstheme="majorHAnsi"/>
        </w:rPr>
        <w:t xml:space="preserve"> integriteit (fy</w:t>
      </w:r>
      <w:r w:rsidR="005A6A3B" w:rsidRPr="003E30C5">
        <w:rPr>
          <w:rFonts w:asciiTheme="majorHAnsi" w:hAnsiTheme="majorHAnsi" w:cstheme="majorHAnsi"/>
        </w:rPr>
        <w:t>sieke, psychische en seksuele)</w:t>
      </w:r>
    </w:p>
    <w:p w14:paraId="4880C917" w14:textId="74995147" w:rsidR="00832B9A" w:rsidRPr="003E30C5" w:rsidRDefault="00832B9A" w:rsidP="00CD39BF">
      <w:pPr>
        <w:pStyle w:val="Lijstopsomteken"/>
        <w:numPr>
          <w:ilvl w:val="0"/>
          <w:numId w:val="0"/>
        </w:numPr>
        <w:ind w:left="936" w:hanging="360"/>
        <w:jc w:val="both"/>
        <w:rPr>
          <w:rFonts w:asciiTheme="majorHAnsi" w:hAnsiTheme="majorHAnsi" w:cstheme="majorHAnsi"/>
        </w:rPr>
      </w:pPr>
    </w:p>
    <w:p w14:paraId="21B52BA1" w14:textId="4CF400C1" w:rsidR="00832B9A" w:rsidRPr="003E30C5" w:rsidRDefault="00832B9A" w:rsidP="00CD39BF">
      <w:pPr>
        <w:jc w:val="both"/>
        <w:rPr>
          <w:rFonts w:asciiTheme="majorHAnsi" w:hAnsiTheme="majorHAnsi" w:cstheme="majorHAnsi"/>
        </w:rPr>
      </w:pPr>
      <w:r w:rsidRPr="003E30C5">
        <w:rPr>
          <w:rFonts w:asciiTheme="majorHAnsi" w:hAnsiTheme="majorHAnsi" w:cstheme="majorHAnsi"/>
        </w:rPr>
        <w:br w:type="page"/>
      </w:r>
    </w:p>
    <w:p w14:paraId="1C4C90B8" w14:textId="7E3C5B87" w:rsidR="00E61098" w:rsidRPr="003E30C5" w:rsidRDefault="00E61098" w:rsidP="00CD39BF">
      <w:pPr>
        <w:pStyle w:val="Kop3"/>
        <w:ind w:left="576"/>
        <w:jc w:val="both"/>
        <w:rPr>
          <w:rFonts w:asciiTheme="majorHAnsi" w:hAnsiTheme="majorHAnsi" w:cstheme="majorHAnsi"/>
        </w:rPr>
      </w:pPr>
      <w:bookmarkStart w:id="2" w:name="_Toc49891455"/>
      <w:r w:rsidRPr="003E30C5">
        <w:rPr>
          <w:rFonts w:asciiTheme="majorHAnsi" w:hAnsiTheme="majorHAnsi" w:cstheme="majorHAnsi"/>
        </w:rPr>
        <w:lastRenderedPageBreak/>
        <w:t>Fairplay</w:t>
      </w:r>
      <w:bookmarkEnd w:id="2"/>
    </w:p>
    <w:p w14:paraId="39A4D628" w14:textId="1E7E4FB0" w:rsidR="00E61098" w:rsidRPr="003E30C5" w:rsidRDefault="00E61098" w:rsidP="00CD39BF">
      <w:pPr>
        <w:pStyle w:val="Lijstopsomteken"/>
        <w:numPr>
          <w:ilvl w:val="0"/>
          <w:numId w:val="0"/>
        </w:numPr>
        <w:ind w:left="630"/>
        <w:jc w:val="both"/>
        <w:rPr>
          <w:rFonts w:asciiTheme="majorHAnsi" w:hAnsiTheme="majorHAnsi" w:cstheme="majorHAnsi"/>
        </w:rPr>
      </w:pPr>
      <w:r w:rsidRPr="003E30C5">
        <w:rPr>
          <w:rFonts w:asciiTheme="majorHAnsi" w:hAnsiTheme="majorHAnsi" w:cstheme="majorHAnsi"/>
        </w:rPr>
        <w:t>Fair-play en respect betekenen dat ieder lid van de organisatie integriteit en sportiviteit belangrijker acht dan winnen tot alle kost.</w:t>
      </w:r>
    </w:p>
    <w:p w14:paraId="6EC3DFA9" w14:textId="4318FFD8" w:rsidR="008C0E79" w:rsidRPr="003E30C5" w:rsidRDefault="008C0E79" w:rsidP="00CD39BF">
      <w:pPr>
        <w:pStyle w:val="Lijstopsomteken"/>
        <w:numPr>
          <w:ilvl w:val="0"/>
          <w:numId w:val="0"/>
        </w:numPr>
        <w:ind w:left="630"/>
        <w:jc w:val="both"/>
        <w:rPr>
          <w:rFonts w:asciiTheme="majorHAnsi" w:hAnsiTheme="majorHAnsi" w:cstheme="majorHAnsi"/>
        </w:rPr>
      </w:pPr>
    </w:p>
    <w:p w14:paraId="311BE7F9" w14:textId="4DEF1C29" w:rsidR="008C0E79" w:rsidRPr="003E30C5" w:rsidRDefault="008C0E79" w:rsidP="00CD39BF">
      <w:pPr>
        <w:pStyle w:val="Lijstopsomteken"/>
        <w:numPr>
          <w:ilvl w:val="0"/>
          <w:numId w:val="0"/>
        </w:numPr>
        <w:ind w:left="630"/>
        <w:jc w:val="both"/>
        <w:rPr>
          <w:rFonts w:asciiTheme="majorHAnsi" w:hAnsiTheme="majorHAnsi" w:cstheme="majorHAnsi"/>
        </w:rPr>
      </w:pPr>
      <w:r w:rsidRPr="003E30C5">
        <w:rPr>
          <w:rFonts w:asciiTheme="majorHAnsi" w:hAnsiTheme="majorHAnsi" w:cstheme="majorHAnsi"/>
        </w:rPr>
        <w:t>Respecteren van scheidsrechterlijke beslissingen, het volgen van geschreven en ongeschreven regels en een goede omgang met elkaar zijn noodzakelijk.</w:t>
      </w:r>
    </w:p>
    <w:p w14:paraId="6918403C" w14:textId="3519B1D3" w:rsidR="00167BE3" w:rsidRPr="003E30C5" w:rsidRDefault="00167BE3" w:rsidP="00CD39BF">
      <w:pPr>
        <w:pStyle w:val="Lijstopsomteken"/>
        <w:numPr>
          <w:ilvl w:val="0"/>
          <w:numId w:val="0"/>
        </w:numPr>
        <w:ind w:left="630"/>
        <w:jc w:val="both"/>
        <w:rPr>
          <w:rFonts w:asciiTheme="majorHAnsi" w:hAnsiTheme="majorHAnsi" w:cstheme="majorHAnsi"/>
        </w:rPr>
      </w:pPr>
    </w:p>
    <w:p w14:paraId="41E32DE8" w14:textId="4A5F34CF" w:rsidR="00167BE3" w:rsidRPr="003E30C5" w:rsidRDefault="00167BE3" w:rsidP="00CD39BF">
      <w:pPr>
        <w:pStyle w:val="Lijstopsomteken"/>
        <w:numPr>
          <w:ilvl w:val="0"/>
          <w:numId w:val="0"/>
        </w:numPr>
        <w:ind w:left="630"/>
        <w:jc w:val="both"/>
        <w:rPr>
          <w:rFonts w:asciiTheme="majorHAnsi" w:hAnsiTheme="majorHAnsi" w:cstheme="majorHAnsi"/>
        </w:rPr>
      </w:pPr>
      <w:r w:rsidRPr="003E30C5">
        <w:rPr>
          <w:rFonts w:asciiTheme="majorHAnsi" w:hAnsiTheme="majorHAnsi" w:cstheme="majorHAnsi"/>
        </w:rPr>
        <w:t>Matchfixing om gelijk welke reden is niet aanvaardbaar.</w:t>
      </w:r>
      <w:r w:rsidR="0004699A">
        <w:rPr>
          <w:rFonts w:asciiTheme="majorHAnsi" w:hAnsiTheme="majorHAnsi" w:cstheme="majorHAnsi"/>
        </w:rPr>
        <w:t xml:space="preserve"> </w:t>
      </w:r>
      <w:r w:rsidRPr="003E30C5">
        <w:rPr>
          <w:rFonts w:asciiTheme="majorHAnsi" w:hAnsiTheme="majorHAnsi" w:cstheme="majorHAnsi"/>
        </w:rPr>
        <w:t xml:space="preserve">Vermits er weinig geld omgaat in onze sporttakken is matchfixing </w:t>
      </w:r>
      <w:r w:rsidR="005630BE">
        <w:rPr>
          <w:rFonts w:asciiTheme="majorHAnsi" w:hAnsiTheme="majorHAnsi" w:cstheme="majorHAnsi"/>
        </w:rPr>
        <w:t xml:space="preserve">een nagenoeg afwezig fenomeen, en is het </w:t>
      </w:r>
      <w:r w:rsidR="00264788" w:rsidRPr="003E30C5">
        <w:rPr>
          <w:rFonts w:asciiTheme="majorHAnsi" w:hAnsiTheme="majorHAnsi" w:cstheme="majorHAnsi"/>
        </w:rPr>
        <w:t>niet één van de prioriteiten</w:t>
      </w:r>
      <w:r w:rsidR="005630BE">
        <w:rPr>
          <w:rFonts w:asciiTheme="majorHAnsi" w:hAnsiTheme="majorHAnsi" w:cstheme="majorHAnsi"/>
        </w:rPr>
        <w:t xml:space="preserve"> van de federatie</w:t>
      </w:r>
      <w:r w:rsidR="00264788" w:rsidRPr="003E30C5">
        <w:rPr>
          <w:rFonts w:asciiTheme="majorHAnsi" w:hAnsiTheme="majorHAnsi" w:cstheme="majorHAnsi"/>
        </w:rPr>
        <w:t>.</w:t>
      </w:r>
      <w:r w:rsidR="005630BE">
        <w:rPr>
          <w:rFonts w:asciiTheme="majorHAnsi" w:hAnsiTheme="majorHAnsi" w:cstheme="majorHAnsi"/>
        </w:rPr>
        <w:t xml:space="preserve"> Al blijven we hiervoor alert. </w:t>
      </w:r>
    </w:p>
    <w:p w14:paraId="34B61AC7" w14:textId="77777777" w:rsidR="00E61098" w:rsidRPr="003E30C5" w:rsidRDefault="00E61098" w:rsidP="00CD39BF">
      <w:pPr>
        <w:pStyle w:val="Lijstopsomteken"/>
        <w:numPr>
          <w:ilvl w:val="0"/>
          <w:numId w:val="0"/>
        </w:numPr>
        <w:ind w:left="630" w:hanging="54"/>
        <w:jc w:val="both"/>
        <w:rPr>
          <w:rFonts w:asciiTheme="majorHAnsi" w:hAnsiTheme="majorHAnsi" w:cstheme="majorHAnsi"/>
        </w:rPr>
      </w:pPr>
    </w:p>
    <w:p w14:paraId="1C78A2C1" w14:textId="72EE5417" w:rsidR="00E61098" w:rsidRPr="003E30C5" w:rsidRDefault="00E61098" w:rsidP="00CD39BF">
      <w:pPr>
        <w:pStyle w:val="Lijstopsomteken"/>
        <w:numPr>
          <w:ilvl w:val="0"/>
          <w:numId w:val="0"/>
        </w:numPr>
        <w:ind w:left="630"/>
        <w:jc w:val="both"/>
        <w:rPr>
          <w:rFonts w:asciiTheme="majorHAnsi" w:hAnsiTheme="majorHAnsi" w:cstheme="majorHAnsi"/>
        </w:rPr>
      </w:pPr>
      <w:r w:rsidRPr="003E30C5">
        <w:rPr>
          <w:rFonts w:asciiTheme="majorHAnsi" w:hAnsiTheme="majorHAnsi" w:cstheme="majorHAnsi"/>
        </w:rPr>
        <w:t>Op internationaal vlak heeft onze sport voornamelijk te maken met schending van fairplay door verboden prestatie bevorderende middelen. De VGPF ondersteunt volledig de doelstellingen van NADO Vlaanderen en WADA.</w:t>
      </w:r>
    </w:p>
    <w:p w14:paraId="6199F6F3" w14:textId="1E0DEE7D" w:rsidR="00E92E72" w:rsidRPr="003E30C5" w:rsidRDefault="00E92E72" w:rsidP="00CD39BF">
      <w:pPr>
        <w:pStyle w:val="Lijstopsomteken"/>
        <w:numPr>
          <w:ilvl w:val="0"/>
          <w:numId w:val="0"/>
        </w:numPr>
        <w:ind w:left="576"/>
        <w:jc w:val="both"/>
        <w:rPr>
          <w:rFonts w:asciiTheme="majorHAnsi" w:hAnsiTheme="majorHAnsi" w:cstheme="majorHAnsi"/>
        </w:rPr>
      </w:pPr>
    </w:p>
    <w:p w14:paraId="3EB82433" w14:textId="5EC54EDA" w:rsidR="00E61098" w:rsidRPr="003E30C5" w:rsidRDefault="00E61098" w:rsidP="00CD39BF">
      <w:pPr>
        <w:pStyle w:val="Kop3"/>
        <w:ind w:left="630"/>
        <w:jc w:val="both"/>
        <w:rPr>
          <w:rFonts w:asciiTheme="majorHAnsi" w:hAnsiTheme="majorHAnsi" w:cstheme="majorHAnsi"/>
        </w:rPr>
      </w:pPr>
      <w:bookmarkStart w:id="3" w:name="_Toc49891456"/>
      <w:r w:rsidRPr="003E30C5">
        <w:rPr>
          <w:rFonts w:asciiTheme="majorHAnsi" w:hAnsiTheme="majorHAnsi" w:cstheme="majorHAnsi"/>
        </w:rPr>
        <w:t>Sociale integriteit</w:t>
      </w:r>
      <w:bookmarkEnd w:id="3"/>
    </w:p>
    <w:p w14:paraId="7E1C18D2" w14:textId="54B31B6E" w:rsidR="008D103B" w:rsidRPr="003E30C5" w:rsidRDefault="00E61098" w:rsidP="00CD39BF">
      <w:pPr>
        <w:pStyle w:val="Lijstopsomteken"/>
        <w:numPr>
          <w:ilvl w:val="0"/>
          <w:numId w:val="0"/>
        </w:numPr>
        <w:ind w:left="630"/>
        <w:jc w:val="both"/>
        <w:rPr>
          <w:rFonts w:asciiTheme="majorHAnsi" w:hAnsiTheme="majorHAnsi" w:cstheme="majorHAnsi"/>
        </w:rPr>
      </w:pPr>
      <w:r w:rsidRPr="003E30C5">
        <w:rPr>
          <w:rFonts w:asciiTheme="majorHAnsi" w:hAnsiTheme="majorHAnsi" w:cstheme="majorHAnsi"/>
        </w:rPr>
        <w:t>Solidariteit en toleranti</w:t>
      </w:r>
      <w:r w:rsidR="00E54968" w:rsidRPr="003E30C5">
        <w:rPr>
          <w:rFonts w:asciiTheme="majorHAnsi" w:hAnsiTheme="majorHAnsi" w:cstheme="majorHAnsi"/>
        </w:rPr>
        <w:t>e</w:t>
      </w:r>
      <w:r w:rsidR="008D103B" w:rsidRPr="003E30C5">
        <w:rPr>
          <w:rFonts w:asciiTheme="majorHAnsi" w:hAnsiTheme="majorHAnsi" w:cstheme="majorHAnsi"/>
        </w:rPr>
        <w:t xml:space="preserve"> zijn de fundamenten van een</w:t>
      </w:r>
      <w:r w:rsidRPr="003E30C5">
        <w:rPr>
          <w:rFonts w:asciiTheme="majorHAnsi" w:hAnsiTheme="majorHAnsi" w:cstheme="majorHAnsi"/>
        </w:rPr>
        <w:t xml:space="preserve"> maatschappij</w:t>
      </w:r>
      <w:r w:rsidR="008D103B" w:rsidRPr="003E30C5">
        <w:rPr>
          <w:rFonts w:asciiTheme="majorHAnsi" w:hAnsiTheme="majorHAnsi" w:cstheme="majorHAnsi"/>
        </w:rPr>
        <w:t xml:space="preserve"> met een minimum aan conflicten</w:t>
      </w:r>
      <w:r w:rsidRPr="003E30C5">
        <w:rPr>
          <w:rFonts w:asciiTheme="majorHAnsi" w:hAnsiTheme="majorHAnsi" w:cstheme="majorHAnsi"/>
        </w:rPr>
        <w:t xml:space="preserve"> en deze waarden moeten dan ook gerespecteerd en verdedigd worden in onze sport. </w:t>
      </w:r>
      <w:r w:rsidR="008C0E79" w:rsidRPr="003E30C5">
        <w:rPr>
          <w:rFonts w:asciiTheme="majorHAnsi" w:hAnsiTheme="majorHAnsi" w:cstheme="majorHAnsi"/>
        </w:rPr>
        <w:t>Niet alleen tussen de leden van de federatie maar ook bij de supportersgroepen.</w:t>
      </w:r>
      <w:r w:rsidR="00A26503">
        <w:rPr>
          <w:rFonts w:asciiTheme="majorHAnsi" w:hAnsiTheme="majorHAnsi" w:cstheme="majorHAnsi"/>
        </w:rPr>
        <w:t xml:space="preserve"> </w:t>
      </w:r>
      <w:r w:rsidR="00860189" w:rsidRPr="003E30C5">
        <w:rPr>
          <w:rFonts w:asciiTheme="majorHAnsi" w:hAnsiTheme="majorHAnsi" w:cstheme="majorHAnsi"/>
        </w:rPr>
        <w:t>Onder het motto</w:t>
      </w:r>
      <w:r w:rsidR="005A6A3B" w:rsidRPr="003E30C5">
        <w:rPr>
          <w:rFonts w:asciiTheme="majorHAnsi" w:hAnsiTheme="majorHAnsi" w:cstheme="majorHAnsi"/>
        </w:rPr>
        <w:t xml:space="preserve"> ‘Sport voor iedereen’ </w:t>
      </w:r>
      <w:r w:rsidR="00860189" w:rsidRPr="003E30C5">
        <w:rPr>
          <w:rFonts w:asciiTheme="majorHAnsi" w:hAnsiTheme="majorHAnsi" w:cstheme="majorHAnsi"/>
        </w:rPr>
        <w:t>willen we een sportklimaat waar</w:t>
      </w:r>
      <w:r w:rsidR="005A6A3B" w:rsidRPr="003E30C5">
        <w:rPr>
          <w:rFonts w:asciiTheme="majorHAnsi" w:hAnsiTheme="majorHAnsi" w:cstheme="majorHAnsi"/>
        </w:rPr>
        <w:t xml:space="preserve"> diversiteit &amp;</w:t>
      </w:r>
      <w:r w:rsidR="008D103B" w:rsidRPr="003E30C5">
        <w:rPr>
          <w:rFonts w:asciiTheme="majorHAnsi" w:hAnsiTheme="majorHAnsi" w:cstheme="majorHAnsi"/>
        </w:rPr>
        <w:t xml:space="preserve"> inclusie</w:t>
      </w:r>
      <w:r w:rsidR="005A6A3B" w:rsidRPr="003E30C5">
        <w:rPr>
          <w:rFonts w:asciiTheme="majorHAnsi" w:hAnsiTheme="majorHAnsi" w:cstheme="majorHAnsi"/>
        </w:rPr>
        <w:t xml:space="preserve"> </w:t>
      </w:r>
      <w:r w:rsidR="00860189" w:rsidRPr="003E30C5">
        <w:rPr>
          <w:rFonts w:asciiTheme="majorHAnsi" w:hAnsiTheme="majorHAnsi" w:cstheme="majorHAnsi"/>
        </w:rPr>
        <w:t>belangrijk zijn</w:t>
      </w:r>
      <w:r w:rsidR="00FB5DF5" w:rsidRPr="003E30C5">
        <w:rPr>
          <w:rFonts w:asciiTheme="majorHAnsi" w:hAnsiTheme="majorHAnsi" w:cstheme="majorHAnsi"/>
        </w:rPr>
        <w:t xml:space="preserve"> (</w:t>
      </w:r>
      <w:r w:rsidR="008C0E79" w:rsidRPr="003E30C5">
        <w:rPr>
          <w:rFonts w:asciiTheme="majorHAnsi" w:hAnsiTheme="majorHAnsi" w:cstheme="majorHAnsi"/>
        </w:rPr>
        <w:t xml:space="preserve">kansengelijkheid, </w:t>
      </w:r>
      <w:r w:rsidR="00FB5DF5" w:rsidRPr="003E30C5">
        <w:rPr>
          <w:rFonts w:asciiTheme="majorHAnsi" w:hAnsiTheme="majorHAnsi" w:cstheme="majorHAnsi"/>
        </w:rPr>
        <w:t>gendergelijkheid</w:t>
      </w:r>
      <w:r w:rsidR="00A26503">
        <w:rPr>
          <w:rFonts w:asciiTheme="majorHAnsi" w:hAnsiTheme="majorHAnsi" w:cstheme="majorHAnsi"/>
        </w:rPr>
        <w:t>.</w:t>
      </w:r>
      <w:r w:rsidR="008C0E79" w:rsidRPr="003E30C5">
        <w:rPr>
          <w:rFonts w:asciiTheme="majorHAnsi" w:hAnsiTheme="majorHAnsi" w:cstheme="majorHAnsi"/>
        </w:rPr>
        <w:t>..</w:t>
      </w:r>
      <w:r w:rsidR="00FB5DF5" w:rsidRPr="003E30C5">
        <w:rPr>
          <w:rFonts w:asciiTheme="majorHAnsi" w:hAnsiTheme="majorHAnsi" w:cstheme="majorHAnsi"/>
        </w:rPr>
        <w:t>)</w:t>
      </w:r>
      <w:r w:rsidR="005A6A3B" w:rsidRPr="003E30C5">
        <w:rPr>
          <w:rFonts w:asciiTheme="majorHAnsi" w:hAnsiTheme="majorHAnsi" w:cstheme="majorHAnsi"/>
        </w:rPr>
        <w:t>.</w:t>
      </w:r>
    </w:p>
    <w:p w14:paraId="17830568" w14:textId="07A9C528" w:rsidR="00E61098" w:rsidRPr="003E30C5" w:rsidRDefault="00E61098" w:rsidP="00CD39BF">
      <w:pPr>
        <w:pStyle w:val="Lijstopsomteken"/>
        <w:numPr>
          <w:ilvl w:val="0"/>
          <w:numId w:val="0"/>
        </w:numPr>
        <w:ind w:left="576"/>
        <w:jc w:val="both"/>
        <w:rPr>
          <w:rFonts w:asciiTheme="majorHAnsi" w:hAnsiTheme="majorHAnsi" w:cstheme="majorHAnsi"/>
        </w:rPr>
      </w:pPr>
    </w:p>
    <w:p w14:paraId="08E3A55D" w14:textId="4922A53E" w:rsidR="005A6A3B" w:rsidRPr="003E30C5" w:rsidRDefault="00291BC9" w:rsidP="00CD39BF">
      <w:pPr>
        <w:pStyle w:val="Kop3"/>
        <w:ind w:left="576"/>
        <w:jc w:val="both"/>
        <w:rPr>
          <w:rFonts w:asciiTheme="majorHAnsi" w:hAnsiTheme="majorHAnsi" w:cstheme="majorHAnsi"/>
        </w:rPr>
      </w:pPr>
      <w:bookmarkStart w:id="4" w:name="_Toc49891457"/>
      <w:r w:rsidRPr="003E30C5">
        <w:rPr>
          <w:rFonts w:asciiTheme="majorHAnsi" w:hAnsiTheme="majorHAnsi" w:cstheme="majorHAnsi"/>
        </w:rPr>
        <w:t>Individuele p</w:t>
      </w:r>
      <w:r w:rsidR="005A6A3B" w:rsidRPr="003E30C5">
        <w:rPr>
          <w:rFonts w:asciiTheme="majorHAnsi" w:hAnsiTheme="majorHAnsi" w:cstheme="majorHAnsi"/>
        </w:rPr>
        <w:t>ersoonlijke integriteit</w:t>
      </w:r>
      <w:bookmarkEnd w:id="4"/>
    </w:p>
    <w:p w14:paraId="194FBE8E" w14:textId="3C1CF6B5" w:rsidR="0066613D" w:rsidRPr="003E30C5" w:rsidRDefault="00860189" w:rsidP="00CD39BF">
      <w:pPr>
        <w:pStyle w:val="Lijstopsomteken"/>
        <w:numPr>
          <w:ilvl w:val="0"/>
          <w:numId w:val="0"/>
        </w:numPr>
        <w:ind w:left="576"/>
        <w:jc w:val="both"/>
        <w:rPr>
          <w:rFonts w:asciiTheme="majorHAnsi" w:hAnsiTheme="majorHAnsi" w:cstheme="majorHAnsi"/>
        </w:rPr>
      </w:pPr>
      <w:r w:rsidRPr="003E30C5">
        <w:rPr>
          <w:rFonts w:asciiTheme="majorHAnsi" w:hAnsiTheme="majorHAnsi" w:cstheme="majorHAnsi"/>
        </w:rPr>
        <w:t xml:space="preserve">Het persoonlijk welbevinden van elk lid van onze sportfederatie is belangrijk. </w:t>
      </w:r>
      <w:r w:rsidR="008C0E79" w:rsidRPr="003E30C5">
        <w:rPr>
          <w:rFonts w:asciiTheme="majorHAnsi" w:hAnsiTheme="majorHAnsi" w:cstheme="majorHAnsi"/>
        </w:rPr>
        <w:t>De ‘ongeschonden toestand’ van een individu en dit zowel op</w:t>
      </w:r>
      <w:r w:rsidR="000B19D0">
        <w:rPr>
          <w:rFonts w:asciiTheme="majorHAnsi" w:hAnsiTheme="majorHAnsi" w:cstheme="majorHAnsi"/>
        </w:rPr>
        <w:t xml:space="preserve"> </w:t>
      </w:r>
      <w:r w:rsidR="008C0E79" w:rsidRPr="003E30C5">
        <w:rPr>
          <w:rFonts w:asciiTheme="majorHAnsi" w:hAnsiTheme="majorHAnsi" w:cstheme="majorHAnsi"/>
        </w:rPr>
        <w:t>fysiek, psychisch (emotioneel) als seksueel vlak moeten behouden blijven.</w:t>
      </w:r>
      <w:r w:rsidR="000B19D0">
        <w:rPr>
          <w:rFonts w:asciiTheme="majorHAnsi" w:hAnsiTheme="majorHAnsi" w:cstheme="majorHAnsi"/>
        </w:rPr>
        <w:t xml:space="preserve"> </w:t>
      </w:r>
      <w:r w:rsidR="0066613D" w:rsidRPr="003E30C5">
        <w:rPr>
          <w:rFonts w:asciiTheme="majorHAnsi" w:hAnsiTheme="majorHAnsi" w:cstheme="majorHAnsi"/>
        </w:rPr>
        <w:t>Het belang van het kind en de jongere verdient binnen deze pijlers onze bijzondere aandacht.</w:t>
      </w:r>
    </w:p>
    <w:p w14:paraId="29D1CC84" w14:textId="75A7E6D3" w:rsidR="00E61098" w:rsidRPr="003E30C5" w:rsidRDefault="00E61098" w:rsidP="00CD39BF">
      <w:pPr>
        <w:pStyle w:val="Lijstopsomteken"/>
        <w:numPr>
          <w:ilvl w:val="0"/>
          <w:numId w:val="0"/>
        </w:numPr>
        <w:ind w:left="576"/>
        <w:jc w:val="both"/>
        <w:rPr>
          <w:rFonts w:asciiTheme="majorHAnsi" w:hAnsiTheme="majorHAnsi" w:cstheme="majorHAnsi"/>
        </w:rPr>
      </w:pPr>
    </w:p>
    <w:p w14:paraId="072C3E51" w14:textId="5878FE68" w:rsidR="00860189" w:rsidRPr="003E30C5" w:rsidRDefault="00860189" w:rsidP="00CD39BF">
      <w:pPr>
        <w:pStyle w:val="Lijstopsomteken"/>
        <w:numPr>
          <w:ilvl w:val="0"/>
          <w:numId w:val="0"/>
        </w:numPr>
        <w:ind w:left="576"/>
        <w:jc w:val="both"/>
        <w:rPr>
          <w:rFonts w:asciiTheme="majorHAnsi" w:hAnsiTheme="majorHAnsi" w:cstheme="majorHAnsi"/>
        </w:rPr>
      </w:pPr>
      <w:r w:rsidRPr="003E30C5">
        <w:rPr>
          <w:rFonts w:asciiTheme="majorHAnsi" w:hAnsiTheme="majorHAnsi" w:cstheme="majorHAnsi"/>
        </w:rPr>
        <w:t>De grenzen van het individu (fysieke, psychische en seksuele) moet</w:t>
      </w:r>
      <w:r w:rsidR="00F148D3" w:rsidRPr="003E30C5">
        <w:rPr>
          <w:rFonts w:asciiTheme="majorHAnsi" w:hAnsiTheme="majorHAnsi" w:cstheme="majorHAnsi"/>
        </w:rPr>
        <w:t xml:space="preserve">en </w:t>
      </w:r>
      <w:r w:rsidR="008C0E79" w:rsidRPr="003E30C5">
        <w:rPr>
          <w:rFonts w:asciiTheme="majorHAnsi" w:hAnsiTheme="majorHAnsi" w:cstheme="majorHAnsi"/>
        </w:rPr>
        <w:t xml:space="preserve">hiervoor </w:t>
      </w:r>
      <w:r w:rsidRPr="003E30C5">
        <w:rPr>
          <w:rFonts w:asciiTheme="majorHAnsi" w:hAnsiTheme="majorHAnsi" w:cstheme="majorHAnsi"/>
        </w:rPr>
        <w:t>gerespecteerd worden.</w:t>
      </w:r>
      <w:r w:rsidR="000B19D0">
        <w:rPr>
          <w:rFonts w:asciiTheme="majorHAnsi" w:hAnsiTheme="majorHAnsi" w:cstheme="majorHAnsi"/>
        </w:rPr>
        <w:t xml:space="preserve"> </w:t>
      </w:r>
      <w:r w:rsidR="00F148D3" w:rsidRPr="003E30C5">
        <w:rPr>
          <w:rFonts w:asciiTheme="majorHAnsi" w:hAnsiTheme="majorHAnsi" w:cstheme="majorHAnsi"/>
        </w:rPr>
        <w:t>D</w:t>
      </w:r>
      <w:r w:rsidRPr="003E30C5">
        <w:rPr>
          <w:rFonts w:asciiTheme="majorHAnsi" w:hAnsiTheme="majorHAnsi" w:cstheme="majorHAnsi"/>
        </w:rPr>
        <w:t xml:space="preserve">e </w:t>
      </w:r>
      <w:r w:rsidR="00F148D3" w:rsidRPr="003E30C5">
        <w:rPr>
          <w:rFonts w:asciiTheme="majorHAnsi" w:hAnsiTheme="majorHAnsi" w:cstheme="majorHAnsi"/>
        </w:rPr>
        <w:t>grens</w:t>
      </w:r>
      <w:r w:rsidRPr="003E30C5">
        <w:rPr>
          <w:rFonts w:asciiTheme="majorHAnsi" w:hAnsiTheme="majorHAnsi" w:cstheme="majorHAnsi"/>
        </w:rPr>
        <w:t xml:space="preserve">lijnen zijn soms moeilijk te definiëren en afhankelijk van het kader </w:t>
      </w:r>
      <w:r w:rsidR="00F148D3" w:rsidRPr="003E30C5">
        <w:rPr>
          <w:rFonts w:asciiTheme="majorHAnsi" w:hAnsiTheme="majorHAnsi" w:cstheme="majorHAnsi"/>
        </w:rPr>
        <w:t xml:space="preserve">(leeftijd, karakter…) </w:t>
      </w:r>
      <w:r w:rsidRPr="003E30C5">
        <w:rPr>
          <w:rFonts w:asciiTheme="majorHAnsi" w:hAnsiTheme="majorHAnsi" w:cstheme="majorHAnsi"/>
        </w:rPr>
        <w:t xml:space="preserve">en daarom is het belangrijk dat onze federatie </w:t>
      </w:r>
      <w:r w:rsidR="00F148D3" w:rsidRPr="003E30C5">
        <w:rPr>
          <w:rFonts w:asciiTheme="majorHAnsi" w:hAnsiTheme="majorHAnsi" w:cstheme="majorHAnsi"/>
        </w:rPr>
        <w:t>de drempel verlaagt om elke vorm van overschrijdend gedrag (pesten, seksueel grensoverschrijdend gedrag) te kunnen aankaarten</w:t>
      </w:r>
      <w:r w:rsidR="008C0E79" w:rsidRPr="003E30C5">
        <w:rPr>
          <w:rFonts w:asciiTheme="majorHAnsi" w:hAnsiTheme="majorHAnsi" w:cstheme="majorHAnsi"/>
        </w:rPr>
        <w:t xml:space="preserve"> via een </w:t>
      </w:r>
      <w:r w:rsidR="003F009A" w:rsidRPr="003E30C5">
        <w:rPr>
          <w:rFonts w:asciiTheme="majorHAnsi" w:hAnsiTheme="majorHAnsi" w:cstheme="majorHAnsi"/>
        </w:rPr>
        <w:t>toegankelijk aanspreekpunt</w:t>
      </w:r>
      <w:r w:rsidR="008C0E79" w:rsidRPr="003E30C5">
        <w:rPr>
          <w:rFonts w:asciiTheme="majorHAnsi" w:hAnsiTheme="majorHAnsi" w:cstheme="majorHAnsi"/>
        </w:rPr>
        <w:t>.</w:t>
      </w:r>
    </w:p>
    <w:p w14:paraId="39F21FA7" w14:textId="77777777" w:rsidR="0066613D" w:rsidRPr="003E30C5" w:rsidRDefault="0066613D" w:rsidP="00CD39BF">
      <w:pPr>
        <w:pStyle w:val="Lijstopsomteken"/>
        <w:numPr>
          <w:ilvl w:val="0"/>
          <w:numId w:val="0"/>
        </w:numPr>
        <w:ind w:left="576"/>
        <w:jc w:val="both"/>
        <w:rPr>
          <w:rFonts w:asciiTheme="majorHAnsi" w:hAnsiTheme="majorHAnsi" w:cstheme="majorHAnsi"/>
        </w:rPr>
      </w:pPr>
    </w:p>
    <w:p w14:paraId="2AA03E91" w14:textId="29251F39" w:rsidR="0066613D" w:rsidRPr="003E30C5" w:rsidRDefault="0066613D" w:rsidP="00CD39BF">
      <w:pPr>
        <w:pStyle w:val="Lijstopsomteken"/>
        <w:numPr>
          <w:ilvl w:val="0"/>
          <w:numId w:val="0"/>
        </w:numPr>
        <w:ind w:left="576"/>
        <w:jc w:val="both"/>
        <w:rPr>
          <w:rFonts w:asciiTheme="majorHAnsi" w:hAnsiTheme="majorHAnsi" w:cstheme="majorHAnsi"/>
        </w:rPr>
      </w:pPr>
      <w:r w:rsidRPr="003E30C5">
        <w:rPr>
          <w:rFonts w:asciiTheme="majorHAnsi" w:hAnsiTheme="majorHAnsi" w:cstheme="majorHAnsi"/>
        </w:rPr>
        <w:t>Seksueel grensoverschrijdend gedrag is elke vorm van seksueel gedrag of seksuele toenadering, in verbale, non-verbale of fysieke zin, waarbij niet wordt voldaan aan één of meerdere van zes criteria:</w:t>
      </w:r>
    </w:p>
    <w:p w14:paraId="102B8F59" w14:textId="77777777" w:rsidR="0066613D" w:rsidRPr="003E30C5" w:rsidRDefault="0066613D" w:rsidP="00CD39BF">
      <w:pPr>
        <w:pStyle w:val="Lijstopsomteken"/>
        <w:numPr>
          <w:ilvl w:val="0"/>
          <w:numId w:val="0"/>
        </w:numPr>
        <w:ind w:left="576"/>
        <w:jc w:val="both"/>
        <w:rPr>
          <w:rFonts w:asciiTheme="majorHAnsi" w:hAnsiTheme="majorHAnsi" w:cstheme="majorHAnsi"/>
          <w:sz w:val="8"/>
        </w:rPr>
      </w:pPr>
    </w:p>
    <w:p w14:paraId="2AD1CE54" w14:textId="77777777" w:rsidR="0066613D" w:rsidRPr="003E30C5" w:rsidRDefault="0066613D" w:rsidP="00CD39BF">
      <w:pPr>
        <w:pStyle w:val="Lijstopsomteken"/>
        <w:numPr>
          <w:ilvl w:val="0"/>
          <w:numId w:val="26"/>
        </w:numPr>
        <w:jc w:val="both"/>
        <w:rPr>
          <w:rFonts w:asciiTheme="majorHAnsi" w:hAnsiTheme="majorHAnsi" w:cstheme="majorHAnsi"/>
        </w:rPr>
      </w:pPr>
      <w:r w:rsidRPr="003E30C5">
        <w:rPr>
          <w:rFonts w:asciiTheme="majorHAnsi" w:hAnsiTheme="majorHAnsi" w:cstheme="majorHAnsi"/>
        </w:rPr>
        <w:t xml:space="preserve">wederzijdse toestemming, </w:t>
      </w:r>
    </w:p>
    <w:p w14:paraId="0D99D5EB" w14:textId="77777777" w:rsidR="0066613D" w:rsidRPr="003E30C5" w:rsidRDefault="0066613D" w:rsidP="00CD39BF">
      <w:pPr>
        <w:pStyle w:val="Lijstopsomteken"/>
        <w:numPr>
          <w:ilvl w:val="0"/>
          <w:numId w:val="26"/>
        </w:numPr>
        <w:jc w:val="both"/>
        <w:rPr>
          <w:rFonts w:asciiTheme="majorHAnsi" w:hAnsiTheme="majorHAnsi" w:cstheme="majorHAnsi"/>
        </w:rPr>
      </w:pPr>
      <w:r w:rsidRPr="003E30C5">
        <w:rPr>
          <w:rFonts w:asciiTheme="majorHAnsi" w:hAnsiTheme="majorHAnsi" w:cstheme="majorHAnsi"/>
        </w:rPr>
        <w:t xml:space="preserve">vrijwilligheid, </w:t>
      </w:r>
    </w:p>
    <w:p w14:paraId="4056FA14" w14:textId="77777777" w:rsidR="0066613D" w:rsidRPr="003E30C5" w:rsidRDefault="0066613D" w:rsidP="00CD39BF">
      <w:pPr>
        <w:pStyle w:val="Lijstopsomteken"/>
        <w:numPr>
          <w:ilvl w:val="0"/>
          <w:numId w:val="26"/>
        </w:numPr>
        <w:jc w:val="both"/>
        <w:rPr>
          <w:rFonts w:asciiTheme="majorHAnsi" w:hAnsiTheme="majorHAnsi" w:cstheme="majorHAnsi"/>
        </w:rPr>
      </w:pPr>
      <w:r w:rsidRPr="003E30C5">
        <w:rPr>
          <w:rFonts w:asciiTheme="majorHAnsi" w:hAnsiTheme="majorHAnsi" w:cstheme="majorHAnsi"/>
        </w:rPr>
        <w:lastRenderedPageBreak/>
        <w:t xml:space="preserve">gelijkwaardigheid, </w:t>
      </w:r>
    </w:p>
    <w:p w14:paraId="4F98AD06" w14:textId="77777777" w:rsidR="0066613D" w:rsidRPr="003E30C5" w:rsidRDefault="0066613D" w:rsidP="00CD39BF">
      <w:pPr>
        <w:pStyle w:val="Lijstopsomteken"/>
        <w:numPr>
          <w:ilvl w:val="0"/>
          <w:numId w:val="26"/>
        </w:numPr>
        <w:jc w:val="both"/>
        <w:rPr>
          <w:rFonts w:asciiTheme="majorHAnsi" w:hAnsiTheme="majorHAnsi" w:cstheme="majorHAnsi"/>
        </w:rPr>
      </w:pPr>
      <w:r w:rsidRPr="003E30C5">
        <w:rPr>
          <w:rFonts w:asciiTheme="majorHAnsi" w:hAnsiTheme="majorHAnsi" w:cstheme="majorHAnsi"/>
        </w:rPr>
        <w:t xml:space="preserve">passend bij de context, </w:t>
      </w:r>
    </w:p>
    <w:p w14:paraId="21D09879" w14:textId="77777777" w:rsidR="0066613D" w:rsidRPr="003E30C5" w:rsidRDefault="0066613D" w:rsidP="00CD39BF">
      <w:pPr>
        <w:pStyle w:val="Lijstopsomteken"/>
        <w:numPr>
          <w:ilvl w:val="0"/>
          <w:numId w:val="26"/>
        </w:numPr>
        <w:jc w:val="both"/>
        <w:rPr>
          <w:rFonts w:asciiTheme="majorHAnsi" w:hAnsiTheme="majorHAnsi" w:cstheme="majorHAnsi"/>
        </w:rPr>
      </w:pPr>
      <w:r w:rsidRPr="003E30C5">
        <w:rPr>
          <w:rFonts w:asciiTheme="majorHAnsi" w:hAnsiTheme="majorHAnsi" w:cstheme="majorHAnsi"/>
        </w:rPr>
        <w:t xml:space="preserve">passend bij de leeftijd of ontwikkeling </w:t>
      </w:r>
    </w:p>
    <w:p w14:paraId="4CD5B1EB" w14:textId="7409AE2A" w:rsidR="00BF5476" w:rsidRPr="003E30C5" w:rsidRDefault="0066613D" w:rsidP="00CD39BF">
      <w:pPr>
        <w:pStyle w:val="Lijstopsomteken"/>
        <w:numPr>
          <w:ilvl w:val="0"/>
          <w:numId w:val="26"/>
        </w:numPr>
        <w:jc w:val="both"/>
        <w:rPr>
          <w:rFonts w:asciiTheme="majorHAnsi" w:hAnsiTheme="majorHAnsi" w:cstheme="majorHAnsi"/>
        </w:rPr>
      </w:pPr>
      <w:r w:rsidRPr="003E30C5">
        <w:rPr>
          <w:rFonts w:asciiTheme="majorHAnsi" w:hAnsiTheme="majorHAnsi" w:cstheme="majorHAnsi"/>
        </w:rPr>
        <w:t>zelfrespect</w:t>
      </w:r>
    </w:p>
    <w:p w14:paraId="56A8E53D" w14:textId="7FE836B1" w:rsidR="00BF5476" w:rsidRPr="003E30C5" w:rsidRDefault="00BF5476" w:rsidP="00CD39BF">
      <w:pPr>
        <w:pStyle w:val="Kop1"/>
        <w:numPr>
          <w:ilvl w:val="0"/>
          <w:numId w:val="27"/>
        </w:numPr>
        <w:ind w:left="540"/>
        <w:jc w:val="both"/>
        <w:rPr>
          <w:rFonts w:asciiTheme="majorHAnsi" w:hAnsiTheme="majorHAnsi" w:cstheme="majorHAnsi"/>
        </w:rPr>
      </w:pPr>
      <w:bookmarkStart w:id="5" w:name="_Toc49891458"/>
      <w:r w:rsidRPr="003E30C5">
        <w:rPr>
          <w:rFonts w:asciiTheme="majorHAnsi" w:hAnsiTheme="majorHAnsi" w:cstheme="majorHAnsi"/>
        </w:rPr>
        <w:t>Beleidsmaatregelen Gezond Sporten</w:t>
      </w:r>
      <w:bookmarkEnd w:id="5"/>
    </w:p>
    <w:p w14:paraId="35856F4E" w14:textId="257BCE39" w:rsidR="0066613D" w:rsidRPr="003E30C5" w:rsidRDefault="0066613D" w:rsidP="00CD39BF">
      <w:pPr>
        <w:jc w:val="both"/>
        <w:rPr>
          <w:rFonts w:asciiTheme="majorHAnsi" w:hAnsiTheme="majorHAnsi" w:cstheme="majorHAnsi"/>
        </w:rPr>
      </w:pPr>
    </w:p>
    <w:p w14:paraId="40818055" w14:textId="51EE2AD2" w:rsidR="00BF5476" w:rsidRPr="003E30C5" w:rsidRDefault="00BF5476" w:rsidP="00CD39BF">
      <w:pPr>
        <w:pStyle w:val="Kop2"/>
        <w:ind w:left="360"/>
        <w:jc w:val="both"/>
        <w:rPr>
          <w:rFonts w:asciiTheme="majorHAnsi" w:hAnsiTheme="majorHAnsi" w:cstheme="majorHAnsi"/>
        </w:rPr>
      </w:pPr>
      <w:bookmarkStart w:id="6" w:name="_Toc49891459"/>
      <w:r w:rsidRPr="003E30C5">
        <w:rPr>
          <w:rFonts w:asciiTheme="majorHAnsi" w:hAnsiTheme="majorHAnsi" w:cstheme="majorHAnsi"/>
        </w:rPr>
        <w:t>Adviserend Arts VGPF</w:t>
      </w:r>
      <w:bookmarkEnd w:id="6"/>
    </w:p>
    <w:p w14:paraId="38EDAC1B" w14:textId="67C8DB65" w:rsidR="00BF5476" w:rsidRPr="003E30C5" w:rsidRDefault="00BF5476" w:rsidP="00CD39BF">
      <w:pPr>
        <w:ind w:left="540"/>
        <w:jc w:val="both"/>
        <w:rPr>
          <w:rFonts w:asciiTheme="majorHAnsi" w:hAnsiTheme="majorHAnsi" w:cstheme="majorHAnsi"/>
        </w:rPr>
      </w:pPr>
      <w:r w:rsidRPr="003E30C5">
        <w:rPr>
          <w:rFonts w:asciiTheme="majorHAnsi" w:hAnsiTheme="majorHAnsi" w:cstheme="majorHAnsi"/>
        </w:rPr>
        <w:t>De VGPF stelt minstens één adviserend arts aan, die de federatie zal helpen bij de uitwerking van haar gezond sporten-beleid</w:t>
      </w:r>
      <w:r w:rsidR="00521608">
        <w:rPr>
          <w:rFonts w:asciiTheme="majorHAnsi" w:hAnsiTheme="majorHAnsi" w:cstheme="majorHAnsi"/>
        </w:rPr>
        <w:t xml:space="preserve">. De adviserende arts is: Isabel Rogiers. </w:t>
      </w:r>
    </w:p>
    <w:p w14:paraId="19A31E73" w14:textId="25DF0C06" w:rsidR="00BF5476" w:rsidRPr="003E30C5" w:rsidRDefault="00BF5476" w:rsidP="00CD39BF">
      <w:pPr>
        <w:jc w:val="both"/>
        <w:rPr>
          <w:rFonts w:asciiTheme="majorHAnsi" w:hAnsiTheme="majorHAnsi" w:cstheme="majorHAnsi"/>
        </w:rPr>
      </w:pPr>
    </w:p>
    <w:p w14:paraId="3CEBCF93" w14:textId="34729332" w:rsidR="00BF5476" w:rsidRPr="003E30C5" w:rsidRDefault="00BF5476" w:rsidP="00CD39BF">
      <w:pPr>
        <w:ind w:left="540"/>
        <w:jc w:val="both"/>
        <w:rPr>
          <w:rFonts w:asciiTheme="majorHAnsi" w:hAnsiTheme="majorHAnsi" w:cstheme="majorHAnsi"/>
        </w:rPr>
      </w:pPr>
      <w:r w:rsidRPr="003E30C5">
        <w:rPr>
          <w:rFonts w:asciiTheme="majorHAnsi" w:hAnsiTheme="majorHAnsi" w:cstheme="majorHAnsi"/>
        </w:rPr>
        <w:t xml:space="preserve">De arts zal het bestuur adviseren over: </w:t>
      </w:r>
    </w:p>
    <w:p w14:paraId="26C32A25" w14:textId="77777777" w:rsidR="00BF5476" w:rsidRPr="003E30C5" w:rsidRDefault="00BF5476" w:rsidP="00CD39BF">
      <w:pPr>
        <w:pStyle w:val="Lijstalinea"/>
        <w:numPr>
          <w:ilvl w:val="0"/>
          <w:numId w:val="38"/>
        </w:numPr>
        <w:ind w:left="993"/>
        <w:jc w:val="both"/>
        <w:rPr>
          <w:rFonts w:asciiTheme="majorHAnsi" w:hAnsiTheme="majorHAnsi" w:cstheme="majorHAnsi"/>
        </w:rPr>
      </w:pPr>
      <w:r w:rsidRPr="003E30C5">
        <w:rPr>
          <w:rFonts w:asciiTheme="majorHAnsi" w:hAnsiTheme="majorHAnsi" w:cstheme="majorHAnsi"/>
        </w:rPr>
        <w:t>Letselpreventie</w:t>
      </w:r>
    </w:p>
    <w:p w14:paraId="283487F6" w14:textId="77777777" w:rsidR="00BF5476" w:rsidRPr="003E30C5" w:rsidRDefault="00BF5476" w:rsidP="00CD39BF">
      <w:pPr>
        <w:pStyle w:val="Lijstalinea"/>
        <w:numPr>
          <w:ilvl w:val="0"/>
          <w:numId w:val="38"/>
        </w:numPr>
        <w:ind w:left="993"/>
        <w:jc w:val="both"/>
        <w:rPr>
          <w:rFonts w:asciiTheme="majorHAnsi" w:hAnsiTheme="majorHAnsi" w:cstheme="majorHAnsi"/>
        </w:rPr>
      </w:pPr>
      <w:r w:rsidRPr="003E30C5">
        <w:rPr>
          <w:rFonts w:asciiTheme="majorHAnsi" w:hAnsiTheme="majorHAnsi" w:cstheme="majorHAnsi"/>
        </w:rPr>
        <w:t>Actuele medische vragen</w:t>
      </w:r>
    </w:p>
    <w:p w14:paraId="0250BCE4" w14:textId="77777777" w:rsidR="00BF5476" w:rsidRPr="003E30C5" w:rsidRDefault="00BF5476" w:rsidP="00CD39BF">
      <w:pPr>
        <w:pStyle w:val="Lijstalinea"/>
        <w:numPr>
          <w:ilvl w:val="0"/>
          <w:numId w:val="38"/>
        </w:numPr>
        <w:ind w:left="993"/>
        <w:jc w:val="both"/>
        <w:rPr>
          <w:rFonts w:asciiTheme="majorHAnsi" w:hAnsiTheme="majorHAnsi" w:cstheme="majorHAnsi"/>
        </w:rPr>
      </w:pPr>
      <w:r w:rsidRPr="003E30C5">
        <w:rPr>
          <w:rFonts w:asciiTheme="majorHAnsi" w:hAnsiTheme="majorHAnsi" w:cstheme="majorHAnsi"/>
        </w:rPr>
        <w:t>Medische geschiktheid</w:t>
      </w:r>
    </w:p>
    <w:p w14:paraId="6E6B261B" w14:textId="77777777" w:rsidR="00BF5476" w:rsidRPr="003E30C5" w:rsidRDefault="00BF5476" w:rsidP="00CD39BF">
      <w:pPr>
        <w:pStyle w:val="Lijstalinea"/>
        <w:numPr>
          <w:ilvl w:val="0"/>
          <w:numId w:val="38"/>
        </w:numPr>
        <w:ind w:left="993"/>
        <w:jc w:val="both"/>
        <w:rPr>
          <w:rFonts w:asciiTheme="majorHAnsi" w:hAnsiTheme="majorHAnsi" w:cstheme="majorHAnsi"/>
        </w:rPr>
      </w:pPr>
      <w:r w:rsidRPr="003E30C5">
        <w:rPr>
          <w:rFonts w:asciiTheme="majorHAnsi" w:hAnsiTheme="majorHAnsi" w:cstheme="majorHAnsi"/>
        </w:rPr>
        <w:t>Leeftijdsgrenzen</w:t>
      </w:r>
    </w:p>
    <w:p w14:paraId="1CFF4752" w14:textId="77777777" w:rsidR="00BF5476" w:rsidRPr="003E30C5" w:rsidRDefault="00BF5476" w:rsidP="00CD39BF">
      <w:pPr>
        <w:pStyle w:val="Lijstalinea"/>
        <w:numPr>
          <w:ilvl w:val="0"/>
          <w:numId w:val="38"/>
        </w:numPr>
        <w:ind w:left="993"/>
        <w:jc w:val="both"/>
        <w:rPr>
          <w:rFonts w:asciiTheme="majorHAnsi" w:hAnsiTheme="majorHAnsi" w:cstheme="majorHAnsi"/>
        </w:rPr>
      </w:pPr>
      <w:r w:rsidRPr="003E30C5">
        <w:rPr>
          <w:rFonts w:asciiTheme="majorHAnsi" w:hAnsiTheme="majorHAnsi" w:cstheme="majorHAnsi"/>
        </w:rPr>
        <w:t>Ethische code</w:t>
      </w:r>
    </w:p>
    <w:p w14:paraId="085FCBF1" w14:textId="77777777" w:rsidR="00BF5476" w:rsidRPr="003E30C5" w:rsidRDefault="00BF5476" w:rsidP="00CD39BF">
      <w:pPr>
        <w:pStyle w:val="Lijstalinea"/>
        <w:numPr>
          <w:ilvl w:val="0"/>
          <w:numId w:val="38"/>
        </w:numPr>
        <w:ind w:left="993"/>
        <w:jc w:val="both"/>
        <w:rPr>
          <w:rFonts w:asciiTheme="majorHAnsi" w:hAnsiTheme="majorHAnsi" w:cstheme="majorHAnsi"/>
        </w:rPr>
      </w:pPr>
      <w:r w:rsidRPr="003E30C5">
        <w:rPr>
          <w:rFonts w:asciiTheme="majorHAnsi" w:hAnsiTheme="majorHAnsi" w:cstheme="majorHAnsi"/>
        </w:rPr>
        <w:t>Dopingcode</w:t>
      </w:r>
    </w:p>
    <w:p w14:paraId="34F7242D" w14:textId="6EF34A2F" w:rsidR="00BF5476" w:rsidRPr="003E30C5" w:rsidRDefault="00BF5476" w:rsidP="00CD39BF">
      <w:pPr>
        <w:jc w:val="both"/>
        <w:rPr>
          <w:rFonts w:asciiTheme="majorHAnsi" w:hAnsiTheme="majorHAnsi" w:cstheme="majorHAnsi"/>
        </w:rPr>
      </w:pPr>
    </w:p>
    <w:p w14:paraId="3EDD32F7" w14:textId="50B9FA50" w:rsidR="00F518EE" w:rsidRPr="003E30C5" w:rsidRDefault="00F518EE" w:rsidP="00CD39BF">
      <w:pPr>
        <w:ind w:left="540"/>
        <w:jc w:val="both"/>
        <w:rPr>
          <w:rFonts w:asciiTheme="majorHAnsi" w:hAnsiTheme="majorHAnsi" w:cstheme="majorHAnsi"/>
        </w:rPr>
      </w:pPr>
      <w:r w:rsidRPr="003E30C5">
        <w:rPr>
          <w:rFonts w:asciiTheme="majorHAnsi" w:hAnsiTheme="majorHAnsi" w:cstheme="majorHAnsi"/>
        </w:rPr>
        <w:t>De VGPF kan eventueel het medisch team verder uitbreiden met gespecialiseerde paramedici en andere deskundigen (</w:t>
      </w:r>
      <w:r w:rsidR="009209A6">
        <w:rPr>
          <w:rFonts w:asciiTheme="majorHAnsi" w:hAnsiTheme="majorHAnsi" w:cstheme="majorHAnsi"/>
        </w:rPr>
        <w:t>k</w:t>
      </w:r>
      <w:r w:rsidRPr="003E30C5">
        <w:rPr>
          <w:rFonts w:asciiTheme="majorHAnsi" w:hAnsiTheme="majorHAnsi" w:cstheme="majorHAnsi"/>
        </w:rPr>
        <w:t xml:space="preserve">inesist, </w:t>
      </w:r>
      <w:r w:rsidR="009209A6">
        <w:rPr>
          <w:rFonts w:asciiTheme="majorHAnsi" w:hAnsiTheme="majorHAnsi" w:cstheme="majorHAnsi"/>
        </w:rPr>
        <w:t>d</w:t>
      </w:r>
      <w:r w:rsidRPr="003E30C5">
        <w:rPr>
          <w:rFonts w:asciiTheme="majorHAnsi" w:hAnsiTheme="majorHAnsi" w:cstheme="majorHAnsi"/>
        </w:rPr>
        <w:t xml:space="preserve">iëtist, </w:t>
      </w:r>
      <w:r w:rsidR="009209A6">
        <w:rPr>
          <w:rFonts w:asciiTheme="majorHAnsi" w:hAnsiTheme="majorHAnsi" w:cstheme="majorHAnsi"/>
        </w:rPr>
        <w:t>i</w:t>
      </w:r>
      <w:r w:rsidRPr="003E30C5">
        <w:rPr>
          <w:rFonts w:asciiTheme="majorHAnsi" w:hAnsiTheme="majorHAnsi" w:cstheme="majorHAnsi"/>
        </w:rPr>
        <w:t xml:space="preserve">nspanningsfysioloog, </w:t>
      </w:r>
      <w:r w:rsidR="009209A6">
        <w:rPr>
          <w:rFonts w:asciiTheme="majorHAnsi" w:hAnsiTheme="majorHAnsi" w:cstheme="majorHAnsi"/>
        </w:rPr>
        <w:t>p</w:t>
      </w:r>
      <w:r w:rsidRPr="003E30C5">
        <w:rPr>
          <w:rFonts w:asciiTheme="majorHAnsi" w:hAnsiTheme="majorHAnsi" w:cstheme="majorHAnsi"/>
        </w:rPr>
        <w:t>sycholoog…)</w:t>
      </w:r>
      <w:r w:rsidR="009209A6">
        <w:rPr>
          <w:rFonts w:asciiTheme="majorHAnsi" w:hAnsiTheme="majorHAnsi" w:cstheme="majorHAnsi"/>
        </w:rPr>
        <w:t>.</w:t>
      </w:r>
    </w:p>
    <w:p w14:paraId="74C26871" w14:textId="77777777" w:rsidR="00F518EE" w:rsidRPr="003E30C5" w:rsidRDefault="00F518EE" w:rsidP="00CD39BF">
      <w:pPr>
        <w:ind w:left="540"/>
        <w:jc w:val="both"/>
        <w:rPr>
          <w:rFonts w:asciiTheme="majorHAnsi" w:hAnsiTheme="majorHAnsi" w:cstheme="majorHAnsi"/>
        </w:rPr>
      </w:pPr>
    </w:p>
    <w:p w14:paraId="26E879AF" w14:textId="2D8FA95B" w:rsidR="00F518EE" w:rsidRPr="003E30C5" w:rsidRDefault="00BF5476" w:rsidP="00CD39BF">
      <w:pPr>
        <w:pStyle w:val="Kop2"/>
        <w:ind w:left="360"/>
        <w:jc w:val="both"/>
        <w:rPr>
          <w:rFonts w:asciiTheme="majorHAnsi" w:hAnsiTheme="majorHAnsi" w:cstheme="majorHAnsi"/>
        </w:rPr>
      </w:pPr>
      <w:r w:rsidRPr="003E30C5">
        <w:rPr>
          <w:rFonts w:asciiTheme="majorHAnsi" w:hAnsiTheme="majorHAnsi" w:cstheme="majorHAnsi"/>
        </w:rPr>
        <w:t xml:space="preserve"> </w:t>
      </w:r>
      <w:bookmarkStart w:id="7" w:name="_Toc49891460"/>
      <w:r w:rsidR="00F518EE" w:rsidRPr="003E30C5">
        <w:rPr>
          <w:rFonts w:asciiTheme="majorHAnsi" w:hAnsiTheme="majorHAnsi" w:cstheme="majorHAnsi"/>
        </w:rPr>
        <w:t>Analyse/preventie sport specifieke risico’s</w:t>
      </w:r>
      <w:bookmarkEnd w:id="7"/>
      <w:r w:rsidR="00F518EE" w:rsidRPr="003E30C5">
        <w:rPr>
          <w:rFonts w:asciiTheme="majorHAnsi" w:hAnsiTheme="majorHAnsi" w:cstheme="majorHAnsi"/>
        </w:rPr>
        <w:t xml:space="preserve"> </w:t>
      </w:r>
    </w:p>
    <w:p w14:paraId="0671E3FD" w14:textId="421164D9" w:rsidR="00BF5476" w:rsidRPr="003E30C5" w:rsidRDefault="00F518EE" w:rsidP="00CD39BF">
      <w:pPr>
        <w:ind w:left="540"/>
        <w:jc w:val="both"/>
        <w:rPr>
          <w:rFonts w:asciiTheme="majorHAnsi" w:hAnsiTheme="majorHAnsi" w:cstheme="majorHAnsi"/>
        </w:rPr>
      </w:pPr>
      <w:r w:rsidRPr="003E30C5">
        <w:rPr>
          <w:rFonts w:asciiTheme="majorHAnsi" w:hAnsiTheme="majorHAnsi" w:cstheme="majorHAnsi"/>
        </w:rPr>
        <w:t>De federatie maakt een analyse van de sportspecifieke risico’s (op basis van de literatuur en statistieken), neemt maatregelen en initiatieven ter preventie. De federatie houdt anonieme statistieken bij over de risico’s en lichamelijke schade binnen haar federatie</w:t>
      </w:r>
      <w:r w:rsidR="00CD39BF">
        <w:rPr>
          <w:rFonts w:asciiTheme="majorHAnsi" w:hAnsiTheme="majorHAnsi" w:cstheme="majorHAnsi"/>
        </w:rPr>
        <w:t>.</w:t>
      </w:r>
    </w:p>
    <w:p w14:paraId="61838345" w14:textId="77777777" w:rsidR="00F518EE" w:rsidRPr="003E30C5" w:rsidRDefault="00F518EE" w:rsidP="00CD39BF">
      <w:pPr>
        <w:ind w:left="540"/>
        <w:jc w:val="both"/>
        <w:rPr>
          <w:rFonts w:asciiTheme="majorHAnsi" w:hAnsiTheme="majorHAnsi" w:cstheme="majorHAnsi"/>
        </w:rPr>
      </w:pPr>
      <w:r w:rsidRPr="003E30C5">
        <w:rPr>
          <w:rFonts w:asciiTheme="majorHAnsi" w:hAnsiTheme="majorHAnsi" w:cstheme="majorHAnsi"/>
        </w:rPr>
        <w:t>• Analyse van sportspecifieke risico’s</w:t>
      </w:r>
    </w:p>
    <w:p w14:paraId="0D4FD2B3" w14:textId="77777777" w:rsidR="00F518EE" w:rsidRPr="003E30C5" w:rsidRDefault="00F518EE" w:rsidP="00CD39BF">
      <w:pPr>
        <w:ind w:left="540"/>
        <w:jc w:val="both"/>
        <w:rPr>
          <w:rFonts w:asciiTheme="majorHAnsi" w:hAnsiTheme="majorHAnsi" w:cstheme="majorHAnsi"/>
        </w:rPr>
      </w:pPr>
      <w:r w:rsidRPr="003E30C5">
        <w:rPr>
          <w:rFonts w:asciiTheme="majorHAnsi" w:hAnsiTheme="majorHAnsi" w:cstheme="majorHAnsi"/>
        </w:rPr>
        <w:t>• Preventie van sportspecifieke risico’s</w:t>
      </w:r>
    </w:p>
    <w:p w14:paraId="4A52CE54" w14:textId="6C681AB7" w:rsidR="00F518EE" w:rsidRPr="003E30C5" w:rsidRDefault="00F518EE" w:rsidP="00CD39BF">
      <w:pPr>
        <w:ind w:left="540"/>
        <w:jc w:val="both"/>
        <w:rPr>
          <w:rFonts w:asciiTheme="majorHAnsi" w:hAnsiTheme="majorHAnsi" w:cstheme="majorHAnsi"/>
        </w:rPr>
      </w:pPr>
      <w:r w:rsidRPr="003E30C5">
        <w:rPr>
          <w:rFonts w:asciiTheme="majorHAnsi" w:hAnsiTheme="majorHAnsi" w:cstheme="majorHAnsi"/>
        </w:rPr>
        <w:t xml:space="preserve">• Anonieme statistieken </w:t>
      </w:r>
      <w:r w:rsidR="00262AA6" w:rsidRPr="003E30C5">
        <w:rPr>
          <w:rFonts w:asciiTheme="majorHAnsi" w:hAnsiTheme="majorHAnsi" w:cstheme="majorHAnsi"/>
        </w:rPr>
        <w:t xml:space="preserve">bijhouden </w:t>
      </w:r>
      <w:r w:rsidRPr="003E30C5">
        <w:rPr>
          <w:rFonts w:asciiTheme="majorHAnsi" w:hAnsiTheme="majorHAnsi" w:cstheme="majorHAnsi"/>
        </w:rPr>
        <w:t>lichamelijke schade</w:t>
      </w:r>
    </w:p>
    <w:p w14:paraId="310B5FE7" w14:textId="1CBD5614" w:rsidR="001B62F6" w:rsidRPr="003E30C5" w:rsidRDefault="00F518EE" w:rsidP="00CD39BF">
      <w:pPr>
        <w:ind w:left="540"/>
        <w:jc w:val="both"/>
        <w:rPr>
          <w:rFonts w:asciiTheme="majorHAnsi" w:hAnsiTheme="majorHAnsi" w:cstheme="majorHAnsi"/>
        </w:rPr>
      </w:pPr>
      <w:r w:rsidRPr="003E30C5">
        <w:rPr>
          <w:rFonts w:asciiTheme="majorHAnsi" w:hAnsiTheme="majorHAnsi" w:cstheme="majorHAnsi"/>
        </w:rPr>
        <w:t>• Informeren van leden over (preventie) van de risico’s</w:t>
      </w:r>
    </w:p>
    <w:p w14:paraId="2B9FB450" w14:textId="24F3AC4C" w:rsidR="001B62F6" w:rsidRPr="003E30C5" w:rsidRDefault="001B62F6" w:rsidP="00CD39BF">
      <w:pPr>
        <w:ind w:left="540"/>
        <w:jc w:val="both"/>
        <w:rPr>
          <w:rFonts w:asciiTheme="majorHAnsi" w:hAnsiTheme="majorHAnsi" w:cstheme="majorHAnsi"/>
        </w:rPr>
      </w:pPr>
    </w:p>
    <w:p w14:paraId="68E55D5F" w14:textId="77777777" w:rsidR="001B62F6" w:rsidRPr="003E30C5" w:rsidRDefault="001B62F6" w:rsidP="00CD39BF">
      <w:pPr>
        <w:pStyle w:val="Kop2"/>
        <w:ind w:left="540"/>
        <w:jc w:val="both"/>
        <w:rPr>
          <w:rFonts w:asciiTheme="majorHAnsi" w:hAnsiTheme="majorHAnsi" w:cstheme="majorHAnsi"/>
        </w:rPr>
      </w:pPr>
      <w:bookmarkStart w:id="8" w:name="_Toc49891461"/>
      <w:r w:rsidRPr="003E30C5">
        <w:rPr>
          <w:rFonts w:asciiTheme="majorHAnsi" w:hAnsiTheme="majorHAnsi" w:cstheme="majorHAnsi"/>
        </w:rPr>
        <w:t>Sportmedisch geschiktheidsonderzoek</w:t>
      </w:r>
      <w:bookmarkEnd w:id="8"/>
      <w:r w:rsidRPr="003E30C5">
        <w:rPr>
          <w:rFonts w:asciiTheme="majorHAnsi" w:hAnsiTheme="majorHAnsi" w:cstheme="majorHAnsi"/>
        </w:rPr>
        <w:t xml:space="preserve"> </w:t>
      </w:r>
    </w:p>
    <w:p w14:paraId="5A807558" w14:textId="77777777" w:rsidR="00AA1240" w:rsidRDefault="001B62F6" w:rsidP="00CD39BF">
      <w:pPr>
        <w:ind w:left="540"/>
        <w:jc w:val="both"/>
        <w:rPr>
          <w:rFonts w:asciiTheme="majorHAnsi" w:hAnsiTheme="majorHAnsi" w:cstheme="majorHAnsi"/>
        </w:rPr>
      </w:pPr>
      <w:r w:rsidRPr="003E30C5">
        <w:rPr>
          <w:rFonts w:asciiTheme="majorHAnsi" w:hAnsiTheme="majorHAnsi" w:cstheme="majorHAnsi"/>
        </w:rPr>
        <w:t xml:space="preserve">De federatie </w:t>
      </w:r>
      <w:r w:rsidR="000D459F">
        <w:rPr>
          <w:rFonts w:asciiTheme="majorHAnsi" w:hAnsiTheme="majorHAnsi" w:cstheme="majorHAnsi"/>
        </w:rPr>
        <w:t xml:space="preserve">verplicht geen </w:t>
      </w:r>
      <w:r w:rsidR="00AA1240">
        <w:rPr>
          <w:rFonts w:asciiTheme="majorHAnsi" w:hAnsiTheme="majorHAnsi" w:cstheme="majorHAnsi"/>
        </w:rPr>
        <w:t xml:space="preserve">sportmedisch geschiktheidsonderzoek voor hun leden. </w:t>
      </w:r>
    </w:p>
    <w:p w14:paraId="628EC24A" w14:textId="529081A0" w:rsidR="000D459F" w:rsidRDefault="00AA1240" w:rsidP="00CD39BF">
      <w:pPr>
        <w:ind w:left="540"/>
        <w:jc w:val="both"/>
        <w:rPr>
          <w:rFonts w:asciiTheme="majorHAnsi" w:hAnsiTheme="majorHAnsi" w:cstheme="majorHAnsi"/>
        </w:rPr>
      </w:pPr>
      <w:r>
        <w:rPr>
          <w:rFonts w:asciiTheme="majorHAnsi" w:hAnsiTheme="majorHAnsi" w:cstheme="majorHAnsi"/>
        </w:rPr>
        <w:t xml:space="preserve">De </w:t>
      </w:r>
      <w:r w:rsidR="00D52A68">
        <w:rPr>
          <w:rFonts w:asciiTheme="majorHAnsi" w:hAnsiTheme="majorHAnsi" w:cstheme="majorHAnsi"/>
        </w:rPr>
        <w:t xml:space="preserve">opgelegde </w:t>
      </w:r>
      <w:r>
        <w:rPr>
          <w:rFonts w:asciiTheme="majorHAnsi" w:hAnsiTheme="majorHAnsi" w:cstheme="majorHAnsi"/>
        </w:rPr>
        <w:t xml:space="preserve">leeftijdsgrenzen gelden enkel voor competitieve sportbeoefening. </w:t>
      </w:r>
    </w:p>
    <w:p w14:paraId="423BE39F" w14:textId="5CA26FBD" w:rsidR="001B62F6" w:rsidRPr="003E30C5" w:rsidRDefault="001B62F6" w:rsidP="00CD39BF">
      <w:pPr>
        <w:jc w:val="both"/>
        <w:rPr>
          <w:rFonts w:asciiTheme="majorHAnsi" w:hAnsiTheme="majorHAnsi" w:cstheme="majorHAnsi"/>
        </w:rPr>
      </w:pPr>
      <w:r w:rsidRPr="003E30C5">
        <w:rPr>
          <w:rFonts w:asciiTheme="majorHAnsi" w:hAnsiTheme="majorHAnsi" w:cstheme="majorHAnsi"/>
        </w:rPr>
        <w:t xml:space="preserve">  </w:t>
      </w:r>
    </w:p>
    <w:p w14:paraId="456FCE8C" w14:textId="6184F842" w:rsidR="00A7707F" w:rsidRPr="003E30C5" w:rsidRDefault="00A7707F" w:rsidP="00CD39BF">
      <w:pPr>
        <w:ind w:left="540"/>
        <w:jc w:val="both"/>
        <w:rPr>
          <w:rFonts w:asciiTheme="majorHAnsi" w:hAnsiTheme="majorHAnsi" w:cstheme="majorHAnsi"/>
        </w:rPr>
      </w:pPr>
      <w:r w:rsidRPr="003E30C5">
        <w:rPr>
          <w:rFonts w:asciiTheme="majorHAnsi" w:hAnsiTheme="majorHAnsi" w:cstheme="majorHAnsi"/>
        </w:rPr>
        <w:t xml:space="preserve">Voor het al of niet opleggen van een sportmedisch geschiktheidsonderzoek, moet rekening gehouden worden met de aard en de context van de sportbeoefening, zoals de </w:t>
      </w:r>
      <w:r w:rsidRPr="003E30C5">
        <w:rPr>
          <w:rFonts w:asciiTheme="majorHAnsi" w:hAnsiTheme="majorHAnsi" w:cstheme="majorHAnsi"/>
        </w:rPr>
        <w:lastRenderedPageBreak/>
        <w:t xml:space="preserve">leeftijd van de sporter, de aard van de beoefende sport, de intensiteit van de sportbeoefening en de mogelijks toepasselijke reglementaire en internationale voorwaarden voor de desbetreffende sportbeoefening.  </w:t>
      </w:r>
    </w:p>
    <w:p w14:paraId="4534DEE2" w14:textId="59AF032C" w:rsidR="00A7707F" w:rsidRPr="003E30C5" w:rsidRDefault="00A7707F" w:rsidP="00CD39BF">
      <w:pPr>
        <w:ind w:left="540"/>
        <w:jc w:val="both"/>
        <w:rPr>
          <w:rFonts w:asciiTheme="majorHAnsi" w:hAnsiTheme="majorHAnsi" w:cstheme="majorHAnsi"/>
        </w:rPr>
      </w:pPr>
    </w:p>
    <w:p w14:paraId="013EE0BC" w14:textId="08058AED" w:rsidR="00A7707F" w:rsidRPr="003E30C5" w:rsidRDefault="00A7707F" w:rsidP="00CD39BF">
      <w:pPr>
        <w:pStyle w:val="Kop2"/>
        <w:ind w:left="540"/>
        <w:jc w:val="both"/>
        <w:rPr>
          <w:rFonts w:asciiTheme="majorHAnsi" w:hAnsiTheme="majorHAnsi" w:cstheme="majorHAnsi"/>
        </w:rPr>
      </w:pPr>
      <w:bookmarkStart w:id="9" w:name="_Toc49891462"/>
      <w:r w:rsidRPr="003E30C5">
        <w:rPr>
          <w:rFonts w:asciiTheme="majorHAnsi" w:hAnsiTheme="majorHAnsi" w:cstheme="majorHAnsi"/>
        </w:rPr>
        <w:t>Informeren</w:t>
      </w:r>
      <w:bookmarkEnd w:id="9"/>
    </w:p>
    <w:p w14:paraId="27AADCEE" w14:textId="0F6322F3" w:rsidR="0041150A" w:rsidRPr="003E30C5" w:rsidRDefault="00A7707F" w:rsidP="00CD39BF">
      <w:pPr>
        <w:ind w:left="540"/>
        <w:jc w:val="both"/>
        <w:rPr>
          <w:rFonts w:asciiTheme="majorHAnsi" w:hAnsiTheme="majorHAnsi" w:cstheme="majorHAnsi"/>
        </w:rPr>
      </w:pPr>
      <w:r w:rsidRPr="003E30C5">
        <w:rPr>
          <w:rFonts w:asciiTheme="majorHAnsi" w:hAnsiTheme="majorHAnsi" w:cstheme="majorHAnsi"/>
        </w:rPr>
        <w:t xml:space="preserve">De federatie informeert </w:t>
      </w:r>
      <w:r w:rsidR="0041150A" w:rsidRPr="003E30C5">
        <w:rPr>
          <w:rFonts w:asciiTheme="majorHAnsi" w:hAnsiTheme="majorHAnsi" w:cstheme="majorHAnsi"/>
        </w:rPr>
        <w:t xml:space="preserve">over het eigen beleid rond gezond sporten (genomen initiatieven, keuze voor een sportmedisch geschiktheidsonderzoek of niet, beleid rond leeftijdsgrenzen). </w:t>
      </w:r>
    </w:p>
    <w:p w14:paraId="2F3F2183" w14:textId="77777777" w:rsidR="0041150A" w:rsidRPr="003E30C5" w:rsidRDefault="0041150A" w:rsidP="00CD39BF">
      <w:pPr>
        <w:ind w:left="540"/>
        <w:jc w:val="both"/>
        <w:rPr>
          <w:rFonts w:asciiTheme="majorHAnsi" w:hAnsiTheme="majorHAnsi" w:cstheme="majorHAnsi"/>
        </w:rPr>
      </w:pPr>
    </w:p>
    <w:p w14:paraId="4BB261C1" w14:textId="59A116C0" w:rsidR="0041150A" w:rsidRPr="003E30C5" w:rsidRDefault="0041150A" w:rsidP="00CD39BF">
      <w:pPr>
        <w:ind w:left="540"/>
        <w:jc w:val="both"/>
        <w:rPr>
          <w:rFonts w:asciiTheme="majorHAnsi" w:hAnsiTheme="majorHAnsi" w:cstheme="majorHAnsi"/>
        </w:rPr>
      </w:pPr>
      <w:r w:rsidRPr="003E30C5">
        <w:rPr>
          <w:rFonts w:asciiTheme="majorHAnsi" w:hAnsiTheme="majorHAnsi" w:cstheme="majorHAnsi"/>
        </w:rPr>
        <w:t>De VGPF informeert zijn</w:t>
      </w:r>
      <w:r w:rsidR="00A7707F" w:rsidRPr="003E30C5">
        <w:rPr>
          <w:rFonts w:asciiTheme="majorHAnsi" w:hAnsiTheme="majorHAnsi" w:cstheme="majorHAnsi"/>
        </w:rPr>
        <w:t xml:space="preserve"> leden </w:t>
      </w:r>
      <w:r w:rsidRPr="003E30C5">
        <w:rPr>
          <w:rFonts w:asciiTheme="majorHAnsi" w:hAnsiTheme="majorHAnsi" w:cstheme="majorHAnsi"/>
        </w:rPr>
        <w:t xml:space="preserve">ook </w:t>
      </w:r>
      <w:r w:rsidR="00A7707F" w:rsidRPr="003E30C5">
        <w:rPr>
          <w:rFonts w:asciiTheme="majorHAnsi" w:hAnsiTheme="majorHAnsi" w:cstheme="majorHAnsi"/>
        </w:rPr>
        <w:t xml:space="preserve">over de preventie van specifieke risico’s verbonden aan het beoefenen van de specifieke sport. </w:t>
      </w:r>
    </w:p>
    <w:p w14:paraId="1D366EA0" w14:textId="77777777" w:rsidR="00A7707F" w:rsidRPr="003E30C5" w:rsidRDefault="00A7707F" w:rsidP="00CD39BF">
      <w:pPr>
        <w:ind w:left="540"/>
        <w:jc w:val="both"/>
        <w:rPr>
          <w:rFonts w:asciiTheme="majorHAnsi" w:hAnsiTheme="majorHAnsi" w:cstheme="majorHAnsi"/>
        </w:rPr>
      </w:pPr>
    </w:p>
    <w:p w14:paraId="5B40D992" w14:textId="3A1E433D" w:rsidR="0023579D" w:rsidRPr="003E30C5" w:rsidRDefault="0023579D" w:rsidP="00CD39BF">
      <w:pPr>
        <w:pStyle w:val="Kop1"/>
        <w:numPr>
          <w:ilvl w:val="0"/>
          <w:numId w:val="27"/>
        </w:numPr>
        <w:ind w:left="540"/>
        <w:jc w:val="both"/>
        <w:rPr>
          <w:rFonts w:asciiTheme="majorHAnsi" w:hAnsiTheme="majorHAnsi" w:cstheme="majorHAnsi"/>
        </w:rPr>
      </w:pPr>
      <w:bookmarkStart w:id="10" w:name="_Toc49891463"/>
      <w:r w:rsidRPr="003E30C5">
        <w:rPr>
          <w:rFonts w:asciiTheme="majorHAnsi" w:hAnsiTheme="majorHAnsi" w:cstheme="majorHAnsi"/>
        </w:rPr>
        <w:t>Beleidsmaatregelen Integriteit</w:t>
      </w:r>
      <w:bookmarkEnd w:id="10"/>
    </w:p>
    <w:p w14:paraId="1F5E2684" w14:textId="77777777" w:rsidR="00291BC9" w:rsidRPr="003E30C5" w:rsidRDefault="00291BC9" w:rsidP="00CD39BF">
      <w:pPr>
        <w:pStyle w:val="Lijstopsomteken"/>
        <w:numPr>
          <w:ilvl w:val="0"/>
          <w:numId w:val="0"/>
        </w:numPr>
        <w:ind w:left="576"/>
        <w:jc w:val="both"/>
        <w:rPr>
          <w:rFonts w:asciiTheme="majorHAnsi" w:hAnsiTheme="majorHAnsi" w:cstheme="majorHAnsi"/>
        </w:rPr>
      </w:pPr>
    </w:p>
    <w:p w14:paraId="2AEC7F3D" w14:textId="25F13CE0" w:rsidR="0023579D" w:rsidRPr="003E30C5" w:rsidRDefault="0023579D"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b/>
        </w:rPr>
        <w:t>Integriteitsbeleid</w:t>
      </w:r>
      <w:r w:rsidRPr="003E30C5">
        <w:rPr>
          <w:rFonts w:asciiTheme="majorHAnsi" w:hAnsiTheme="majorHAnsi" w:cstheme="majorHAnsi"/>
        </w:rPr>
        <w:t xml:space="preserve">: </w:t>
      </w:r>
    </w:p>
    <w:p w14:paraId="6749DD3F" w14:textId="77777777" w:rsidR="0023579D" w:rsidRPr="003E30C5" w:rsidRDefault="0023579D" w:rsidP="00CD39BF">
      <w:pPr>
        <w:pStyle w:val="Lijstopsomteken"/>
        <w:numPr>
          <w:ilvl w:val="0"/>
          <w:numId w:val="0"/>
        </w:numPr>
        <w:ind w:left="360"/>
        <w:jc w:val="both"/>
        <w:rPr>
          <w:rFonts w:asciiTheme="majorHAnsi" w:hAnsiTheme="majorHAnsi" w:cstheme="majorHAnsi"/>
        </w:rPr>
      </w:pPr>
    </w:p>
    <w:p w14:paraId="31404766" w14:textId="66AD8F2F" w:rsidR="00291BC9" w:rsidRPr="003E30C5" w:rsidRDefault="0023579D"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 xml:space="preserve">De maatregelen die de sportfederatie </w:t>
      </w:r>
      <w:r w:rsidR="00832B9A" w:rsidRPr="003E30C5">
        <w:rPr>
          <w:rFonts w:asciiTheme="majorHAnsi" w:hAnsiTheme="majorHAnsi" w:cstheme="majorHAnsi"/>
        </w:rPr>
        <w:t xml:space="preserve">en zijn leden </w:t>
      </w:r>
      <w:r w:rsidRPr="003E30C5">
        <w:rPr>
          <w:rFonts w:asciiTheme="majorHAnsi" w:hAnsiTheme="majorHAnsi" w:cstheme="majorHAnsi"/>
        </w:rPr>
        <w:t>in acht moet nemen met het oog op de bewaring en de bevordering van de individuele fysieke, psychische en seksuele integriteit van personen zoals beschreven door de overheid.</w:t>
      </w:r>
    </w:p>
    <w:p w14:paraId="76295FF1" w14:textId="69E2AE83" w:rsidR="00291BC9" w:rsidRPr="003E30C5" w:rsidRDefault="00291BC9" w:rsidP="00CD39BF">
      <w:pPr>
        <w:pStyle w:val="Lijstopsomteken"/>
        <w:numPr>
          <w:ilvl w:val="0"/>
          <w:numId w:val="0"/>
        </w:numPr>
        <w:ind w:left="360"/>
        <w:jc w:val="both"/>
        <w:rPr>
          <w:rFonts w:asciiTheme="majorHAnsi" w:hAnsiTheme="majorHAnsi" w:cstheme="majorHAnsi"/>
        </w:rPr>
      </w:pPr>
    </w:p>
    <w:p w14:paraId="738089F2" w14:textId="406FDBCB" w:rsidR="0023579D" w:rsidRPr="003E30C5" w:rsidRDefault="0023579D" w:rsidP="00CD39BF">
      <w:pPr>
        <w:pStyle w:val="Kop2"/>
        <w:ind w:left="360"/>
        <w:jc w:val="both"/>
        <w:rPr>
          <w:rFonts w:asciiTheme="majorHAnsi" w:hAnsiTheme="majorHAnsi" w:cstheme="majorHAnsi"/>
        </w:rPr>
      </w:pPr>
      <w:bookmarkStart w:id="11" w:name="_Toc49891464"/>
      <w:r w:rsidRPr="003E30C5">
        <w:rPr>
          <w:rFonts w:asciiTheme="majorHAnsi" w:hAnsiTheme="majorHAnsi" w:cstheme="majorHAnsi"/>
        </w:rPr>
        <w:t>Aanspreekpunt Integriteit (API)</w:t>
      </w:r>
      <w:bookmarkEnd w:id="11"/>
    </w:p>
    <w:p w14:paraId="57CBA2D4" w14:textId="167731BA" w:rsidR="00E540C5" w:rsidRPr="003E30C5" w:rsidRDefault="00E540C5" w:rsidP="00CD39BF">
      <w:pPr>
        <w:pStyle w:val="Kop3"/>
        <w:ind w:left="360"/>
        <w:jc w:val="both"/>
        <w:rPr>
          <w:rFonts w:asciiTheme="majorHAnsi" w:hAnsiTheme="majorHAnsi" w:cstheme="majorHAnsi"/>
        </w:rPr>
      </w:pPr>
      <w:bookmarkStart w:id="12" w:name="_Toc49891465"/>
      <w:r w:rsidRPr="003E30C5">
        <w:rPr>
          <w:rFonts w:asciiTheme="majorHAnsi" w:hAnsiTheme="majorHAnsi" w:cstheme="majorHAnsi"/>
        </w:rPr>
        <w:t>API op niveau sportfederatie</w:t>
      </w:r>
      <w:bookmarkEnd w:id="12"/>
    </w:p>
    <w:p w14:paraId="7364C6BE" w14:textId="63FF64BB" w:rsidR="00137295" w:rsidRPr="003E30C5" w:rsidRDefault="0023579D"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 xml:space="preserve">De sportfederatie </w:t>
      </w:r>
      <w:r w:rsidR="00ED613A">
        <w:rPr>
          <w:rFonts w:asciiTheme="majorHAnsi" w:hAnsiTheme="majorHAnsi" w:cstheme="majorHAnsi"/>
        </w:rPr>
        <w:t>heeft</w:t>
      </w:r>
      <w:r w:rsidRPr="003E30C5">
        <w:rPr>
          <w:rFonts w:asciiTheme="majorHAnsi" w:hAnsiTheme="majorHAnsi" w:cstheme="majorHAnsi"/>
        </w:rPr>
        <w:t xml:space="preserve"> een aanspreekpunt integriteit (API): Persoon of personen die het aanspreekpunt vormen voor gevallen van grensoverschrijdend gedrag waarbij de individuele fysieke, psychische en seksuele integriteit van personen wordt geschaad. </w:t>
      </w:r>
    </w:p>
    <w:p w14:paraId="5E3ECEEC" w14:textId="77777777" w:rsidR="00137295" w:rsidRPr="003E30C5" w:rsidRDefault="00137295" w:rsidP="00CD39BF">
      <w:pPr>
        <w:pStyle w:val="Lijstopsomteken"/>
        <w:numPr>
          <w:ilvl w:val="0"/>
          <w:numId w:val="0"/>
        </w:numPr>
        <w:ind w:left="360"/>
        <w:jc w:val="both"/>
        <w:rPr>
          <w:rFonts w:asciiTheme="majorHAnsi" w:hAnsiTheme="majorHAnsi" w:cstheme="majorHAnsi"/>
        </w:rPr>
      </w:pPr>
    </w:p>
    <w:p w14:paraId="684FF1C5" w14:textId="14E250DD" w:rsidR="0023579D" w:rsidRPr="003E30C5" w:rsidRDefault="00137295"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Het aanspreekpunt integriteit is belast met de preventie en ondersteuning, en moet vormen van grensoverschrijdend gedrag tegengaan</w:t>
      </w:r>
      <w:r w:rsidR="003F009A" w:rsidRPr="003E30C5">
        <w:rPr>
          <w:rFonts w:asciiTheme="majorHAnsi" w:hAnsiTheme="majorHAnsi" w:cstheme="majorHAnsi"/>
        </w:rPr>
        <w:t>.</w:t>
      </w:r>
    </w:p>
    <w:p w14:paraId="72F331E2" w14:textId="77777777" w:rsidR="00137295" w:rsidRPr="003E30C5" w:rsidRDefault="00137295" w:rsidP="00CD39BF">
      <w:pPr>
        <w:pStyle w:val="Lijstopsomteken"/>
        <w:numPr>
          <w:ilvl w:val="0"/>
          <w:numId w:val="0"/>
        </w:numPr>
        <w:ind w:left="360"/>
        <w:jc w:val="both"/>
        <w:rPr>
          <w:rFonts w:asciiTheme="majorHAnsi" w:hAnsiTheme="majorHAnsi" w:cstheme="majorHAnsi"/>
        </w:rPr>
      </w:pPr>
    </w:p>
    <w:p w14:paraId="6FD6C5CE" w14:textId="3056BCF0" w:rsidR="00137295" w:rsidRPr="003E30C5" w:rsidRDefault="00137295"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Het aanspreekpunt integriteit krijgt de ondersteuning van de federatie en wordt kenbaar gemaakt aan de clubs en sporters. Het API stelt zelf of via delegatie maatregelen voor om het preventiebeleid en interne procedures te optimaliseren</w:t>
      </w:r>
      <w:r w:rsidR="00CD39BF">
        <w:rPr>
          <w:rFonts w:asciiTheme="majorHAnsi" w:hAnsiTheme="majorHAnsi" w:cstheme="majorHAnsi"/>
        </w:rPr>
        <w:t>.</w:t>
      </w:r>
    </w:p>
    <w:p w14:paraId="1D6F5584" w14:textId="78CC9787" w:rsidR="00137295" w:rsidRPr="003E30C5" w:rsidRDefault="00137295"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De werking van het API wordt geëvalueerd.</w:t>
      </w:r>
    </w:p>
    <w:p w14:paraId="77A8B428" w14:textId="6183450E" w:rsidR="004019C3" w:rsidRPr="003E30C5" w:rsidRDefault="004019C3" w:rsidP="00CD39BF">
      <w:pPr>
        <w:pStyle w:val="Lijstopsomteken"/>
        <w:numPr>
          <w:ilvl w:val="0"/>
          <w:numId w:val="0"/>
        </w:numPr>
        <w:jc w:val="both"/>
        <w:rPr>
          <w:rFonts w:asciiTheme="majorHAnsi" w:hAnsiTheme="majorHAnsi" w:cstheme="majorHAnsi"/>
        </w:rPr>
      </w:pPr>
    </w:p>
    <w:p w14:paraId="707B8C31" w14:textId="77777777" w:rsidR="00CF3590" w:rsidRPr="003E30C5" w:rsidRDefault="00CF3590"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Het API is het contactpunt in gevallen van grensoverschrijdend gedrag en doet de eerste opvang, het registreren van meldingen en het doorverwijzen indien nodig.</w:t>
      </w:r>
    </w:p>
    <w:p w14:paraId="214D8AB0" w14:textId="77777777" w:rsidR="002E1F2E" w:rsidRPr="003E30C5" w:rsidRDefault="002E1F2E" w:rsidP="00CD39BF">
      <w:pPr>
        <w:pStyle w:val="Lijstopsomteken"/>
        <w:numPr>
          <w:ilvl w:val="0"/>
          <w:numId w:val="0"/>
        </w:numPr>
        <w:ind w:left="360"/>
        <w:jc w:val="both"/>
        <w:rPr>
          <w:rFonts w:asciiTheme="majorHAnsi" w:hAnsiTheme="majorHAnsi" w:cstheme="majorHAnsi"/>
        </w:rPr>
      </w:pPr>
    </w:p>
    <w:p w14:paraId="3F881724" w14:textId="5B3F29F0" w:rsidR="00CF3590" w:rsidRDefault="00CF3590"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De API  heeft een gestandaardiseerd registratieformulier ter beschikking en baseert zich op het handelingsprotocol van de federatie om de nodige stappen te neme</w:t>
      </w:r>
      <w:r w:rsidR="002E1F2E" w:rsidRPr="003E30C5">
        <w:rPr>
          <w:rFonts w:asciiTheme="majorHAnsi" w:hAnsiTheme="majorHAnsi" w:cstheme="majorHAnsi"/>
        </w:rPr>
        <w:t>n en te documenteren in het registratieformulier.</w:t>
      </w:r>
    </w:p>
    <w:p w14:paraId="754A94BA" w14:textId="77777777" w:rsidR="004076FD" w:rsidRDefault="004076FD" w:rsidP="00CD39BF">
      <w:pPr>
        <w:pStyle w:val="Lijstopsomteken"/>
        <w:numPr>
          <w:ilvl w:val="0"/>
          <w:numId w:val="0"/>
        </w:numPr>
        <w:ind w:left="360"/>
        <w:jc w:val="both"/>
        <w:rPr>
          <w:rFonts w:asciiTheme="majorHAnsi" w:hAnsiTheme="majorHAnsi" w:cstheme="majorHAnsi"/>
        </w:rPr>
      </w:pPr>
    </w:p>
    <w:p w14:paraId="1D209268" w14:textId="13F65E7A" w:rsidR="004076FD" w:rsidRPr="003E30C5" w:rsidRDefault="004076FD" w:rsidP="00CD39BF">
      <w:pPr>
        <w:pStyle w:val="Lijstopsomteken"/>
        <w:numPr>
          <w:ilvl w:val="0"/>
          <w:numId w:val="0"/>
        </w:numPr>
        <w:ind w:left="360"/>
        <w:jc w:val="both"/>
        <w:rPr>
          <w:rFonts w:asciiTheme="majorHAnsi" w:hAnsiTheme="majorHAnsi" w:cstheme="majorHAnsi"/>
        </w:rPr>
      </w:pPr>
      <w:r>
        <w:rPr>
          <w:rFonts w:asciiTheme="majorHAnsi" w:hAnsiTheme="majorHAnsi" w:cstheme="majorHAnsi"/>
        </w:rPr>
        <w:t xml:space="preserve">De federatie API van de VGPF is: </w:t>
      </w:r>
      <w:r w:rsidR="00871C2C">
        <w:rPr>
          <w:rFonts w:asciiTheme="majorHAnsi" w:hAnsiTheme="majorHAnsi" w:cstheme="majorHAnsi"/>
        </w:rPr>
        <w:t xml:space="preserve">Yasmine Bader, te bereiken via </w:t>
      </w:r>
      <w:hyperlink r:id="rId9" w:history="1">
        <w:r w:rsidR="00E80BBE" w:rsidRPr="004112C8">
          <w:rPr>
            <w:rStyle w:val="Hyperlink"/>
            <w:rFonts w:asciiTheme="majorHAnsi" w:hAnsiTheme="majorHAnsi" w:cstheme="majorHAnsi"/>
          </w:rPr>
          <w:t>API@vgpf.be</w:t>
        </w:r>
      </w:hyperlink>
      <w:r w:rsidR="00E80BBE">
        <w:rPr>
          <w:rFonts w:asciiTheme="majorHAnsi" w:hAnsiTheme="majorHAnsi" w:cstheme="majorHAnsi"/>
        </w:rPr>
        <w:t xml:space="preserve">. Haar gegevens staan op onze website. </w:t>
      </w:r>
    </w:p>
    <w:p w14:paraId="31E8E4EC" w14:textId="2E26F4F3" w:rsidR="0023579D" w:rsidRPr="003E30C5" w:rsidRDefault="0023579D" w:rsidP="00CD39BF">
      <w:pPr>
        <w:pStyle w:val="Lijstopsomteken"/>
        <w:numPr>
          <w:ilvl w:val="0"/>
          <w:numId w:val="0"/>
        </w:numPr>
        <w:ind w:left="360"/>
        <w:jc w:val="both"/>
        <w:rPr>
          <w:rFonts w:asciiTheme="majorHAnsi" w:hAnsiTheme="majorHAnsi" w:cstheme="majorHAnsi"/>
        </w:rPr>
      </w:pPr>
    </w:p>
    <w:p w14:paraId="6B9E16D4" w14:textId="29A37918" w:rsidR="00E540C5" w:rsidRPr="003E30C5" w:rsidRDefault="00E540C5" w:rsidP="00CD39BF">
      <w:pPr>
        <w:pStyle w:val="Kop3"/>
        <w:ind w:left="360"/>
        <w:jc w:val="both"/>
        <w:rPr>
          <w:rFonts w:asciiTheme="majorHAnsi" w:hAnsiTheme="majorHAnsi" w:cstheme="majorHAnsi"/>
        </w:rPr>
      </w:pPr>
      <w:bookmarkStart w:id="13" w:name="_Toc49891466"/>
      <w:r w:rsidRPr="003E30C5">
        <w:rPr>
          <w:rFonts w:asciiTheme="majorHAnsi" w:hAnsiTheme="majorHAnsi" w:cstheme="majorHAnsi"/>
        </w:rPr>
        <w:t>Registratiesysteem</w:t>
      </w:r>
      <w:bookmarkEnd w:id="13"/>
    </w:p>
    <w:p w14:paraId="278FCEDE" w14:textId="0F05E698" w:rsidR="00E540C5" w:rsidRPr="003E30C5" w:rsidRDefault="002E1F2E"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D</w:t>
      </w:r>
      <w:r w:rsidR="00B94B64" w:rsidRPr="003E30C5">
        <w:rPr>
          <w:rFonts w:asciiTheme="majorHAnsi" w:hAnsiTheme="majorHAnsi" w:cstheme="majorHAnsi"/>
        </w:rPr>
        <w:t xml:space="preserve">e API gebruikt het door de federatie goedgekeurde registratieformulier om </w:t>
      </w:r>
      <w:r w:rsidRPr="003E30C5">
        <w:rPr>
          <w:rFonts w:asciiTheme="majorHAnsi" w:hAnsiTheme="majorHAnsi" w:cstheme="majorHAnsi"/>
        </w:rPr>
        <w:t>de situatie in kaart te brengen en de volgende stappen te registreren.</w:t>
      </w:r>
    </w:p>
    <w:p w14:paraId="789634F3" w14:textId="7E6A2DEB" w:rsidR="002E1F2E" w:rsidRPr="003E30C5" w:rsidRDefault="002E1F2E" w:rsidP="00CD39BF">
      <w:pPr>
        <w:pStyle w:val="Lijstopsomteken"/>
        <w:numPr>
          <w:ilvl w:val="0"/>
          <w:numId w:val="0"/>
        </w:numPr>
        <w:ind w:left="360"/>
        <w:jc w:val="both"/>
        <w:rPr>
          <w:rFonts w:asciiTheme="majorHAnsi" w:hAnsiTheme="majorHAnsi" w:cstheme="majorHAnsi"/>
        </w:rPr>
      </w:pPr>
    </w:p>
    <w:p w14:paraId="44D862D8" w14:textId="77777777" w:rsidR="002E1F2E" w:rsidRPr="003E30C5" w:rsidRDefault="002E1F2E"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Inhoud Registratieformulier API -VGPF</w:t>
      </w:r>
    </w:p>
    <w:p w14:paraId="3C54C605" w14:textId="02513F33" w:rsidR="002E1F2E" w:rsidRPr="003E30C5" w:rsidRDefault="002E1F2E"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Fase 1 – Melding &amp; in kaart brengen van de situatie</w:t>
      </w:r>
    </w:p>
    <w:p w14:paraId="1B3D8795" w14:textId="78ACB474" w:rsidR="002E1F2E" w:rsidRPr="003E30C5" w:rsidRDefault="002E1F2E"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Fase 2 – Inschatten van ernst &amp; advies geven</w:t>
      </w:r>
    </w:p>
    <w:p w14:paraId="228729D6" w14:textId="0986339E" w:rsidR="002E1F2E" w:rsidRPr="003E30C5" w:rsidRDefault="00832B9A"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Fase 3 -</w:t>
      </w:r>
      <w:r w:rsidR="002E1F2E" w:rsidRPr="003E30C5">
        <w:rPr>
          <w:rFonts w:asciiTheme="majorHAnsi" w:hAnsiTheme="majorHAnsi" w:cstheme="majorHAnsi"/>
        </w:rPr>
        <w:t xml:space="preserve"> Resultaat van het advies:  Afhandeling Intern of Extern</w:t>
      </w:r>
    </w:p>
    <w:p w14:paraId="365CADE4" w14:textId="139261D9" w:rsidR="002E1F2E" w:rsidRPr="003E30C5" w:rsidRDefault="00832B9A"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 xml:space="preserve">Notities- </w:t>
      </w:r>
      <w:r w:rsidR="00B8059A" w:rsidRPr="003E30C5">
        <w:rPr>
          <w:rFonts w:asciiTheme="majorHAnsi" w:hAnsiTheme="majorHAnsi" w:cstheme="majorHAnsi"/>
        </w:rPr>
        <w:t xml:space="preserve">Plaats om notities te maken </w:t>
      </w:r>
      <w:r w:rsidR="002E1F2E" w:rsidRPr="003E30C5">
        <w:rPr>
          <w:rFonts w:asciiTheme="majorHAnsi" w:hAnsiTheme="majorHAnsi" w:cstheme="majorHAnsi"/>
        </w:rPr>
        <w:t>tijdens de verschillende fases</w:t>
      </w:r>
    </w:p>
    <w:p w14:paraId="49846AEB" w14:textId="18947F6D" w:rsidR="003F009A" w:rsidRPr="003E30C5" w:rsidRDefault="003F009A" w:rsidP="00CD39BF">
      <w:pPr>
        <w:pStyle w:val="Lijstopsomteken"/>
        <w:numPr>
          <w:ilvl w:val="0"/>
          <w:numId w:val="0"/>
        </w:numPr>
        <w:ind w:left="360"/>
        <w:jc w:val="both"/>
        <w:rPr>
          <w:rFonts w:asciiTheme="majorHAnsi" w:hAnsiTheme="majorHAnsi" w:cstheme="majorHAnsi"/>
        </w:rPr>
      </w:pPr>
    </w:p>
    <w:p w14:paraId="13E940D5" w14:textId="22D41D32" w:rsidR="003F009A" w:rsidRPr="003E30C5" w:rsidRDefault="00B8059A"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 xml:space="preserve">De inhoud van dit </w:t>
      </w:r>
      <w:r w:rsidR="003F009A" w:rsidRPr="003E30C5">
        <w:rPr>
          <w:rFonts w:asciiTheme="majorHAnsi" w:hAnsiTheme="majorHAnsi" w:cstheme="majorHAnsi"/>
        </w:rPr>
        <w:t>registratieformulier is confidentieel. Daarom beschikt de API ook over een rapporteringsbestand, waarin enkel de niet confidentiële gegevens terug te vinden zijn.</w:t>
      </w:r>
    </w:p>
    <w:p w14:paraId="15CAE79A" w14:textId="5F422AC1" w:rsidR="003F009A" w:rsidRPr="003E30C5" w:rsidRDefault="003F009A"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Dit kan gebruikt worden voor externe rapportering.</w:t>
      </w:r>
    </w:p>
    <w:p w14:paraId="4A7079DF" w14:textId="77777777" w:rsidR="002E1F2E" w:rsidRPr="003E30C5" w:rsidRDefault="002E1F2E" w:rsidP="00CD39BF">
      <w:pPr>
        <w:pStyle w:val="Lijstopsomteken"/>
        <w:numPr>
          <w:ilvl w:val="0"/>
          <w:numId w:val="0"/>
        </w:numPr>
        <w:ind w:left="360"/>
        <w:jc w:val="both"/>
        <w:rPr>
          <w:rFonts w:asciiTheme="majorHAnsi" w:hAnsiTheme="majorHAnsi" w:cstheme="majorHAnsi"/>
        </w:rPr>
      </w:pPr>
    </w:p>
    <w:p w14:paraId="3622AF22" w14:textId="65A6732B" w:rsidR="00863014" w:rsidRPr="003E30C5" w:rsidRDefault="00863014" w:rsidP="00CD39BF">
      <w:pPr>
        <w:pStyle w:val="Lijstopsomteken"/>
        <w:numPr>
          <w:ilvl w:val="0"/>
          <w:numId w:val="0"/>
        </w:numPr>
        <w:jc w:val="both"/>
        <w:rPr>
          <w:rFonts w:asciiTheme="majorHAnsi" w:hAnsiTheme="majorHAnsi" w:cstheme="majorHAnsi"/>
        </w:rPr>
      </w:pPr>
    </w:p>
    <w:p w14:paraId="62D4B8D7" w14:textId="4FE709C3" w:rsidR="00E540C5" w:rsidRPr="003E30C5" w:rsidRDefault="00E540C5" w:rsidP="00CD39BF">
      <w:pPr>
        <w:pStyle w:val="Kop2"/>
        <w:ind w:left="360"/>
        <w:jc w:val="both"/>
        <w:rPr>
          <w:rFonts w:asciiTheme="majorHAnsi" w:hAnsiTheme="majorHAnsi" w:cstheme="majorHAnsi"/>
          <w:shd w:val="clear" w:color="auto" w:fill="FFFFFF"/>
        </w:rPr>
      </w:pPr>
      <w:bookmarkStart w:id="14" w:name="_Toc49891467"/>
      <w:r w:rsidRPr="003E30C5">
        <w:rPr>
          <w:rFonts w:asciiTheme="majorHAnsi" w:hAnsiTheme="majorHAnsi" w:cstheme="majorHAnsi"/>
          <w:shd w:val="clear" w:color="auto" w:fill="FFFFFF"/>
        </w:rPr>
        <w:t>Preventie - Vorming – Sensibilisering</w:t>
      </w:r>
      <w:r w:rsidR="00FB5DF5" w:rsidRPr="003E30C5">
        <w:rPr>
          <w:rFonts w:asciiTheme="majorHAnsi" w:hAnsiTheme="majorHAnsi" w:cstheme="majorHAnsi"/>
          <w:shd w:val="clear" w:color="auto" w:fill="FFFFFF"/>
        </w:rPr>
        <w:t xml:space="preserve"> (P-V-S)</w:t>
      </w:r>
      <w:bookmarkEnd w:id="14"/>
    </w:p>
    <w:p w14:paraId="278086E7" w14:textId="771FE9E6" w:rsidR="005E1443" w:rsidRPr="003E30C5" w:rsidRDefault="005E1443"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De sportfederatie zorgt voor een jaarlijks plan van aanpak ‘Preventie – vorming – sensibilisering’ met een vooropgestelde timing.</w:t>
      </w:r>
    </w:p>
    <w:p w14:paraId="02625CB1" w14:textId="6FA0F1CE" w:rsidR="005E1443" w:rsidRPr="003E30C5" w:rsidRDefault="005E1443"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Hierin zijn de vooropgestelde acties/activiteiten besch</w:t>
      </w:r>
      <w:r w:rsidR="003F009A" w:rsidRPr="003E30C5">
        <w:rPr>
          <w:rFonts w:asciiTheme="majorHAnsi" w:hAnsiTheme="majorHAnsi" w:cstheme="majorHAnsi"/>
        </w:rPr>
        <w:t>reven</w:t>
      </w:r>
      <w:r w:rsidRPr="003E30C5">
        <w:rPr>
          <w:rFonts w:asciiTheme="majorHAnsi" w:hAnsiTheme="majorHAnsi" w:cstheme="majorHAnsi"/>
        </w:rPr>
        <w:t xml:space="preserve"> op het vlak van</w:t>
      </w:r>
    </w:p>
    <w:p w14:paraId="7262AA0B" w14:textId="2563CED3" w:rsidR="005E1443" w:rsidRPr="003E30C5" w:rsidRDefault="005E1443" w:rsidP="00CD39BF">
      <w:pPr>
        <w:pStyle w:val="Lijstopsomteken"/>
        <w:numPr>
          <w:ilvl w:val="0"/>
          <w:numId w:val="32"/>
        </w:numPr>
        <w:jc w:val="both"/>
        <w:rPr>
          <w:rFonts w:asciiTheme="majorHAnsi" w:hAnsiTheme="majorHAnsi" w:cstheme="majorHAnsi"/>
        </w:rPr>
      </w:pPr>
      <w:r w:rsidRPr="003E30C5">
        <w:rPr>
          <w:rFonts w:asciiTheme="majorHAnsi" w:hAnsiTheme="majorHAnsi" w:cstheme="majorHAnsi"/>
        </w:rPr>
        <w:t xml:space="preserve">Preventie (acties)  </w:t>
      </w:r>
    </w:p>
    <w:p w14:paraId="5D5645DE" w14:textId="77777777" w:rsidR="005E1443" w:rsidRPr="003E30C5" w:rsidRDefault="005E1443" w:rsidP="00CD39BF">
      <w:pPr>
        <w:pStyle w:val="Lijstopsomteken"/>
        <w:numPr>
          <w:ilvl w:val="0"/>
          <w:numId w:val="32"/>
        </w:numPr>
        <w:jc w:val="both"/>
        <w:rPr>
          <w:rFonts w:asciiTheme="majorHAnsi" w:hAnsiTheme="majorHAnsi" w:cstheme="majorHAnsi"/>
        </w:rPr>
      </w:pPr>
      <w:r w:rsidRPr="003E30C5">
        <w:rPr>
          <w:rFonts w:asciiTheme="majorHAnsi" w:hAnsiTheme="majorHAnsi" w:cstheme="majorHAnsi"/>
        </w:rPr>
        <w:t xml:space="preserve">Vorming (opleidingen, bijscholingen, vormingsmomenten) </w:t>
      </w:r>
    </w:p>
    <w:p w14:paraId="666CE043" w14:textId="171E4ADD" w:rsidR="005E1443" w:rsidRPr="003E30C5" w:rsidRDefault="005E1443" w:rsidP="00CD39BF">
      <w:pPr>
        <w:pStyle w:val="Lijstopsomteken"/>
        <w:numPr>
          <w:ilvl w:val="0"/>
          <w:numId w:val="32"/>
        </w:numPr>
        <w:jc w:val="both"/>
        <w:rPr>
          <w:rFonts w:asciiTheme="majorHAnsi" w:hAnsiTheme="majorHAnsi" w:cstheme="majorHAnsi"/>
        </w:rPr>
      </w:pPr>
      <w:r w:rsidRPr="003E30C5">
        <w:rPr>
          <w:rFonts w:asciiTheme="majorHAnsi" w:hAnsiTheme="majorHAnsi" w:cstheme="majorHAnsi"/>
        </w:rPr>
        <w:t>Sensibilisering (acties, campagnes …)</w:t>
      </w:r>
    </w:p>
    <w:p w14:paraId="374EFC42" w14:textId="77777777" w:rsidR="00FB5DF5" w:rsidRPr="003E30C5" w:rsidRDefault="00FB5DF5" w:rsidP="00CD39BF">
      <w:pPr>
        <w:pStyle w:val="Lijstopsomteken"/>
        <w:numPr>
          <w:ilvl w:val="0"/>
          <w:numId w:val="0"/>
        </w:numPr>
        <w:ind w:left="360"/>
        <w:jc w:val="both"/>
        <w:rPr>
          <w:rFonts w:asciiTheme="majorHAnsi" w:hAnsiTheme="majorHAnsi" w:cstheme="majorHAnsi"/>
        </w:rPr>
      </w:pPr>
    </w:p>
    <w:p w14:paraId="289251D6" w14:textId="145904D5" w:rsidR="00E540C5" w:rsidRPr="003E30C5" w:rsidRDefault="00E540C5" w:rsidP="00CD39BF">
      <w:pPr>
        <w:pStyle w:val="Kop2"/>
        <w:ind w:left="360"/>
        <w:jc w:val="both"/>
        <w:rPr>
          <w:rFonts w:asciiTheme="majorHAnsi" w:hAnsiTheme="majorHAnsi" w:cstheme="majorHAnsi"/>
        </w:rPr>
      </w:pPr>
      <w:bookmarkStart w:id="15" w:name="_Toc49891468"/>
      <w:r w:rsidRPr="003E30C5">
        <w:rPr>
          <w:rFonts w:asciiTheme="majorHAnsi" w:hAnsiTheme="majorHAnsi" w:cstheme="majorHAnsi"/>
          <w:shd w:val="clear" w:color="auto" w:fill="FFFFFF"/>
        </w:rPr>
        <w:t>Adviesorgaan</w:t>
      </w:r>
      <w:r w:rsidR="00D44188" w:rsidRPr="003E30C5">
        <w:rPr>
          <w:rFonts w:asciiTheme="majorHAnsi" w:hAnsiTheme="majorHAnsi" w:cstheme="majorHAnsi"/>
          <w:shd w:val="clear" w:color="auto" w:fill="FFFFFF"/>
        </w:rPr>
        <w:t xml:space="preserve"> – Ethische Commissie</w:t>
      </w:r>
      <w:bookmarkEnd w:id="15"/>
    </w:p>
    <w:p w14:paraId="51DA5BAA" w14:textId="1B32C399" w:rsidR="00B36E29" w:rsidRPr="003E30C5" w:rsidRDefault="00B36E29" w:rsidP="00CD39BF">
      <w:pPr>
        <w:pStyle w:val="Lijstopsomteken"/>
        <w:numPr>
          <w:ilvl w:val="0"/>
          <w:numId w:val="0"/>
        </w:numPr>
        <w:ind w:left="360"/>
        <w:jc w:val="both"/>
        <w:rPr>
          <w:rFonts w:asciiTheme="majorHAnsi" w:hAnsiTheme="majorHAnsi" w:cstheme="majorHAnsi"/>
          <w:color w:val="auto"/>
        </w:rPr>
      </w:pPr>
      <w:r w:rsidRPr="003E30C5">
        <w:rPr>
          <w:rFonts w:asciiTheme="majorHAnsi" w:hAnsiTheme="majorHAnsi" w:cstheme="majorHAnsi"/>
          <w:color w:val="auto"/>
        </w:rPr>
        <w:t>De</w:t>
      </w:r>
      <w:r w:rsidR="00D44188" w:rsidRPr="003E30C5">
        <w:rPr>
          <w:rFonts w:asciiTheme="majorHAnsi" w:hAnsiTheme="majorHAnsi" w:cstheme="majorHAnsi"/>
          <w:color w:val="auto"/>
        </w:rPr>
        <w:t>ze</w:t>
      </w:r>
      <w:r w:rsidRPr="003E30C5">
        <w:rPr>
          <w:rFonts w:asciiTheme="majorHAnsi" w:hAnsiTheme="majorHAnsi" w:cstheme="majorHAnsi"/>
          <w:color w:val="auto"/>
        </w:rPr>
        <w:t xml:space="preserve"> ethische</w:t>
      </w:r>
      <w:r w:rsidR="00D44188" w:rsidRPr="003E30C5">
        <w:rPr>
          <w:rFonts w:asciiTheme="majorHAnsi" w:hAnsiTheme="majorHAnsi" w:cstheme="majorHAnsi"/>
          <w:color w:val="auto"/>
        </w:rPr>
        <w:t xml:space="preserve"> commissie is een </w:t>
      </w:r>
      <w:r w:rsidRPr="003E30C5">
        <w:rPr>
          <w:rFonts w:asciiTheme="majorHAnsi" w:hAnsiTheme="majorHAnsi" w:cstheme="majorHAnsi"/>
          <w:color w:val="auto"/>
        </w:rPr>
        <w:t xml:space="preserve">adviesorgaan </w:t>
      </w:r>
      <w:r w:rsidR="00D44188" w:rsidRPr="003E30C5">
        <w:rPr>
          <w:rFonts w:asciiTheme="majorHAnsi" w:hAnsiTheme="majorHAnsi" w:cstheme="majorHAnsi"/>
          <w:color w:val="auto"/>
        </w:rPr>
        <w:t xml:space="preserve">dat samengesteld is uit minimaal twee personen. De federatie API(s) maken deel uit van de ethische commissie en worden versterkt met </w:t>
      </w:r>
      <w:r w:rsidR="00AD0F9C" w:rsidRPr="003E30C5">
        <w:rPr>
          <w:rFonts w:asciiTheme="majorHAnsi" w:hAnsiTheme="majorHAnsi" w:cstheme="majorHAnsi"/>
          <w:color w:val="auto"/>
        </w:rPr>
        <w:t xml:space="preserve">zo mogelijk </w:t>
      </w:r>
      <w:r w:rsidR="00D44188" w:rsidRPr="003E30C5">
        <w:rPr>
          <w:rFonts w:asciiTheme="majorHAnsi" w:hAnsiTheme="majorHAnsi" w:cstheme="majorHAnsi"/>
          <w:color w:val="auto"/>
        </w:rPr>
        <w:t>onafhankelijke experts (dokters, juristen,..)</w:t>
      </w:r>
    </w:p>
    <w:p w14:paraId="6ADB841A" w14:textId="77777777" w:rsidR="00D44188" w:rsidRPr="003E30C5" w:rsidRDefault="00D44188" w:rsidP="00CD39BF">
      <w:pPr>
        <w:pStyle w:val="Lijstopsomteken"/>
        <w:numPr>
          <w:ilvl w:val="0"/>
          <w:numId w:val="0"/>
        </w:numPr>
        <w:ind w:left="360"/>
        <w:jc w:val="both"/>
        <w:rPr>
          <w:rFonts w:asciiTheme="majorHAnsi" w:hAnsiTheme="majorHAnsi" w:cstheme="majorHAnsi"/>
        </w:rPr>
      </w:pPr>
    </w:p>
    <w:p w14:paraId="6BDF833B" w14:textId="77777777" w:rsidR="00D44188" w:rsidRPr="003E30C5" w:rsidRDefault="00D44188" w:rsidP="00CD39BF">
      <w:pPr>
        <w:pStyle w:val="Lijstopsomteken"/>
        <w:numPr>
          <w:ilvl w:val="0"/>
          <w:numId w:val="0"/>
        </w:numPr>
        <w:ind w:left="360"/>
        <w:jc w:val="both"/>
        <w:rPr>
          <w:rFonts w:asciiTheme="majorHAnsi" w:hAnsiTheme="majorHAnsi" w:cstheme="majorHAnsi"/>
          <w:color w:val="auto"/>
        </w:rPr>
      </w:pPr>
      <w:r w:rsidRPr="003E30C5">
        <w:rPr>
          <w:rFonts w:asciiTheme="majorHAnsi" w:hAnsiTheme="majorHAnsi" w:cstheme="majorHAnsi"/>
          <w:color w:val="auto"/>
        </w:rPr>
        <w:t>De ethische commissie heeft als doel:</w:t>
      </w:r>
    </w:p>
    <w:p w14:paraId="1B5467D6" w14:textId="36D0100E" w:rsidR="00D44188" w:rsidRPr="003E30C5" w:rsidRDefault="00D44188" w:rsidP="00CD39BF">
      <w:pPr>
        <w:pStyle w:val="Lijstopsomteken"/>
        <w:numPr>
          <w:ilvl w:val="0"/>
          <w:numId w:val="39"/>
        </w:numPr>
        <w:jc w:val="both"/>
        <w:rPr>
          <w:rFonts w:asciiTheme="majorHAnsi" w:hAnsiTheme="majorHAnsi" w:cstheme="majorHAnsi"/>
          <w:color w:val="auto"/>
        </w:rPr>
      </w:pPr>
      <w:r w:rsidRPr="003E30C5">
        <w:rPr>
          <w:rFonts w:asciiTheme="majorHAnsi" w:hAnsiTheme="majorHAnsi" w:cstheme="majorHAnsi"/>
          <w:color w:val="auto"/>
        </w:rPr>
        <w:t>om e</w:t>
      </w:r>
      <w:r w:rsidR="00B36E29" w:rsidRPr="003E30C5">
        <w:rPr>
          <w:rFonts w:asciiTheme="majorHAnsi" w:hAnsiTheme="majorHAnsi" w:cstheme="majorHAnsi"/>
          <w:color w:val="auto"/>
        </w:rPr>
        <w:t xml:space="preserve">en laagdrempelig aanspreekpunt </w:t>
      </w:r>
      <w:r w:rsidRPr="003E30C5">
        <w:rPr>
          <w:rFonts w:asciiTheme="majorHAnsi" w:hAnsiTheme="majorHAnsi" w:cstheme="majorHAnsi"/>
          <w:color w:val="auto"/>
        </w:rPr>
        <w:t>te zijn</w:t>
      </w:r>
    </w:p>
    <w:p w14:paraId="179AFEC0" w14:textId="6704C28C" w:rsidR="00AD0F9C" w:rsidRPr="003E30C5" w:rsidRDefault="00D44188" w:rsidP="00CD39BF">
      <w:pPr>
        <w:pStyle w:val="Lijstopsomteken"/>
        <w:numPr>
          <w:ilvl w:val="0"/>
          <w:numId w:val="39"/>
        </w:numPr>
        <w:jc w:val="both"/>
        <w:rPr>
          <w:rFonts w:asciiTheme="majorHAnsi" w:hAnsiTheme="majorHAnsi" w:cstheme="majorHAnsi"/>
          <w:color w:val="auto"/>
        </w:rPr>
      </w:pPr>
      <w:r w:rsidRPr="003E30C5">
        <w:rPr>
          <w:rFonts w:asciiTheme="majorHAnsi" w:hAnsiTheme="majorHAnsi" w:cstheme="majorHAnsi"/>
          <w:color w:val="auto"/>
        </w:rPr>
        <w:lastRenderedPageBreak/>
        <w:t xml:space="preserve">meldingen rond ethisch verantwoord sporten </w:t>
      </w:r>
      <w:r w:rsidR="00AD0F9C" w:rsidRPr="003E30C5">
        <w:rPr>
          <w:rFonts w:asciiTheme="majorHAnsi" w:hAnsiTheme="majorHAnsi" w:cstheme="majorHAnsi"/>
          <w:color w:val="auto"/>
        </w:rPr>
        <w:t>op te volgen en te behandelen</w:t>
      </w:r>
    </w:p>
    <w:p w14:paraId="6FB449CB" w14:textId="3CA8706B" w:rsidR="00D44188" w:rsidRPr="003E30C5" w:rsidRDefault="00AD0F9C" w:rsidP="00CD39BF">
      <w:pPr>
        <w:pStyle w:val="Lijstopsomteken"/>
        <w:numPr>
          <w:ilvl w:val="0"/>
          <w:numId w:val="39"/>
        </w:numPr>
        <w:jc w:val="both"/>
        <w:rPr>
          <w:rFonts w:asciiTheme="majorHAnsi" w:hAnsiTheme="majorHAnsi" w:cstheme="majorHAnsi"/>
          <w:color w:val="auto"/>
        </w:rPr>
      </w:pPr>
      <w:r w:rsidRPr="003E30C5">
        <w:rPr>
          <w:rFonts w:asciiTheme="majorHAnsi" w:hAnsiTheme="majorHAnsi" w:cstheme="majorHAnsi"/>
          <w:color w:val="auto"/>
        </w:rPr>
        <w:t xml:space="preserve">pro-actief en reactief </w:t>
      </w:r>
      <w:r w:rsidR="00D44188" w:rsidRPr="003E30C5">
        <w:rPr>
          <w:rFonts w:asciiTheme="majorHAnsi" w:hAnsiTheme="majorHAnsi" w:cstheme="majorHAnsi"/>
          <w:color w:val="auto"/>
        </w:rPr>
        <w:t xml:space="preserve">advies te verlenen mbt ethisch sporten. </w:t>
      </w:r>
    </w:p>
    <w:p w14:paraId="5BF64C5B" w14:textId="77777777" w:rsidR="00AD0F9C" w:rsidRPr="003E30C5" w:rsidRDefault="00AD0F9C" w:rsidP="00CD39BF">
      <w:pPr>
        <w:pStyle w:val="Lijstopsomteken"/>
        <w:numPr>
          <w:ilvl w:val="0"/>
          <w:numId w:val="0"/>
        </w:numPr>
        <w:ind w:left="360"/>
        <w:jc w:val="both"/>
        <w:rPr>
          <w:rFonts w:asciiTheme="majorHAnsi" w:hAnsiTheme="majorHAnsi" w:cstheme="majorHAnsi"/>
        </w:rPr>
      </w:pPr>
    </w:p>
    <w:p w14:paraId="483521EE" w14:textId="34A162CA" w:rsidR="00D44188" w:rsidRPr="003E30C5" w:rsidRDefault="00AD0F9C" w:rsidP="00CD39BF">
      <w:pPr>
        <w:pStyle w:val="Lijstopsomteken"/>
        <w:numPr>
          <w:ilvl w:val="0"/>
          <w:numId w:val="0"/>
        </w:numPr>
        <w:ind w:left="360"/>
        <w:jc w:val="both"/>
        <w:rPr>
          <w:rFonts w:asciiTheme="majorHAnsi" w:hAnsiTheme="majorHAnsi" w:cstheme="majorHAnsi"/>
          <w:color w:val="auto"/>
        </w:rPr>
      </w:pPr>
      <w:r w:rsidRPr="003E30C5">
        <w:rPr>
          <w:rFonts w:asciiTheme="majorHAnsi" w:hAnsiTheme="majorHAnsi" w:cstheme="majorHAnsi"/>
        </w:rPr>
        <w:t>De ethische commissie heeft jaarlijks zitting en levert proactief en reactief advies aan het bestuur</w:t>
      </w:r>
      <w:r w:rsidR="00491CBA">
        <w:rPr>
          <w:rFonts w:asciiTheme="majorHAnsi" w:hAnsiTheme="majorHAnsi" w:cstheme="majorHAnsi"/>
        </w:rPr>
        <w:t>.</w:t>
      </w:r>
    </w:p>
    <w:p w14:paraId="74318781" w14:textId="77777777" w:rsidR="00AD0F9C" w:rsidRPr="003E30C5" w:rsidRDefault="00AD0F9C" w:rsidP="00CD39BF">
      <w:pPr>
        <w:pStyle w:val="Lijstopsomteken"/>
        <w:numPr>
          <w:ilvl w:val="0"/>
          <w:numId w:val="0"/>
        </w:numPr>
        <w:ind w:left="360"/>
        <w:jc w:val="both"/>
        <w:rPr>
          <w:rFonts w:asciiTheme="majorHAnsi" w:hAnsiTheme="majorHAnsi" w:cstheme="majorHAnsi"/>
          <w:b/>
        </w:rPr>
      </w:pPr>
    </w:p>
    <w:p w14:paraId="2C4B5074" w14:textId="73A74C93" w:rsidR="003836F1" w:rsidRPr="003E30C5" w:rsidRDefault="003836F1" w:rsidP="00CD39BF">
      <w:pPr>
        <w:pStyle w:val="Lijstopsomteken"/>
        <w:numPr>
          <w:ilvl w:val="0"/>
          <w:numId w:val="0"/>
        </w:numPr>
        <w:ind w:left="360"/>
        <w:jc w:val="both"/>
        <w:rPr>
          <w:rFonts w:asciiTheme="majorHAnsi" w:hAnsiTheme="majorHAnsi" w:cstheme="majorHAnsi"/>
          <w:b/>
        </w:rPr>
      </w:pPr>
      <w:r w:rsidRPr="003E30C5">
        <w:rPr>
          <w:rFonts w:asciiTheme="majorHAnsi" w:hAnsiTheme="majorHAnsi" w:cstheme="majorHAnsi"/>
          <w:b/>
        </w:rPr>
        <w:t>Pro-actief</w:t>
      </w:r>
    </w:p>
    <w:p w14:paraId="6FB17C12" w14:textId="03F65AC2" w:rsidR="003836F1" w:rsidRPr="003E30C5" w:rsidRDefault="003836F1"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Het Adviesorgaan bepaalt de doelgroepen waarvoor gedragscodes opgemaakt /herwerkt moeten worden</w:t>
      </w:r>
      <w:r w:rsidR="00AD0F9C" w:rsidRPr="003E30C5">
        <w:rPr>
          <w:rFonts w:asciiTheme="majorHAnsi" w:hAnsiTheme="majorHAnsi" w:cstheme="majorHAnsi"/>
        </w:rPr>
        <w:t>, waarvoor preventieacties kunnen gedaan worden…</w:t>
      </w:r>
    </w:p>
    <w:p w14:paraId="5B7E2727" w14:textId="3F8A11D0" w:rsidR="00D44188" w:rsidRPr="003E30C5" w:rsidRDefault="00D44188" w:rsidP="00CD39BF">
      <w:pPr>
        <w:pStyle w:val="Lijstopsomteken"/>
        <w:numPr>
          <w:ilvl w:val="0"/>
          <w:numId w:val="0"/>
        </w:numPr>
        <w:ind w:left="360"/>
        <w:jc w:val="both"/>
        <w:rPr>
          <w:rFonts w:asciiTheme="majorHAnsi" w:hAnsiTheme="majorHAnsi" w:cstheme="majorHAnsi"/>
          <w:b/>
        </w:rPr>
      </w:pPr>
      <w:r w:rsidRPr="003E30C5">
        <w:rPr>
          <w:rFonts w:asciiTheme="majorHAnsi" w:hAnsiTheme="majorHAnsi" w:cstheme="majorHAnsi"/>
          <w:b/>
        </w:rPr>
        <w:t>Re-actief</w:t>
      </w:r>
    </w:p>
    <w:p w14:paraId="213D1BBD" w14:textId="48104E87" w:rsidR="00E540C5" w:rsidRDefault="001936F5" w:rsidP="00CD39BF">
      <w:pPr>
        <w:pStyle w:val="Lijstopsomteken"/>
        <w:numPr>
          <w:ilvl w:val="0"/>
          <w:numId w:val="0"/>
        </w:numPr>
        <w:ind w:left="360"/>
        <w:jc w:val="both"/>
        <w:rPr>
          <w:rFonts w:asciiTheme="majorHAnsi" w:hAnsiTheme="majorHAnsi" w:cstheme="majorHAnsi"/>
        </w:rPr>
      </w:pPr>
      <w:r w:rsidRPr="003E30C5">
        <w:rPr>
          <w:rFonts w:asciiTheme="majorHAnsi" w:hAnsiTheme="majorHAnsi" w:cstheme="majorHAnsi"/>
        </w:rPr>
        <w:t xml:space="preserve">Het Adviesorgaan evalueert jaarlijks de federatiewerking </w:t>
      </w:r>
      <w:r w:rsidR="00B900F1" w:rsidRPr="003E30C5">
        <w:rPr>
          <w:rFonts w:asciiTheme="majorHAnsi" w:hAnsiTheme="majorHAnsi" w:cstheme="majorHAnsi"/>
        </w:rPr>
        <w:t xml:space="preserve">mbt. ethisch sporten </w:t>
      </w:r>
      <w:r w:rsidRPr="003E30C5">
        <w:rPr>
          <w:rFonts w:asciiTheme="majorHAnsi" w:hAnsiTheme="majorHAnsi" w:cstheme="majorHAnsi"/>
        </w:rPr>
        <w:t>o</w:t>
      </w:r>
      <w:r w:rsidR="00346112" w:rsidRPr="003E30C5">
        <w:rPr>
          <w:rFonts w:asciiTheme="majorHAnsi" w:hAnsiTheme="majorHAnsi" w:cstheme="majorHAnsi"/>
        </w:rPr>
        <w:t>p basis van een algemene</w:t>
      </w:r>
      <w:r w:rsidR="00EE08BC" w:rsidRPr="003E30C5">
        <w:rPr>
          <w:rFonts w:asciiTheme="majorHAnsi" w:hAnsiTheme="majorHAnsi" w:cstheme="majorHAnsi"/>
        </w:rPr>
        <w:t xml:space="preserve"> </w:t>
      </w:r>
      <w:r w:rsidR="00B900F1" w:rsidRPr="003E30C5">
        <w:rPr>
          <w:rFonts w:asciiTheme="majorHAnsi" w:hAnsiTheme="majorHAnsi" w:cstheme="majorHAnsi"/>
        </w:rPr>
        <w:t>analyse van ontvangen meldingen.</w:t>
      </w:r>
      <w:r w:rsidR="00491CBA">
        <w:rPr>
          <w:rFonts w:asciiTheme="majorHAnsi" w:hAnsiTheme="majorHAnsi" w:cstheme="majorHAnsi"/>
        </w:rPr>
        <w:t xml:space="preserve"> </w:t>
      </w:r>
      <w:r w:rsidR="00B900F1" w:rsidRPr="003E30C5">
        <w:rPr>
          <w:rFonts w:asciiTheme="majorHAnsi" w:hAnsiTheme="majorHAnsi" w:cstheme="majorHAnsi"/>
        </w:rPr>
        <w:t>Het</w:t>
      </w:r>
      <w:r w:rsidR="00EE08BC" w:rsidRPr="003E30C5">
        <w:rPr>
          <w:rFonts w:asciiTheme="majorHAnsi" w:hAnsiTheme="majorHAnsi" w:cstheme="majorHAnsi"/>
        </w:rPr>
        <w:t xml:space="preserve"> </w:t>
      </w:r>
      <w:r w:rsidR="00D44188" w:rsidRPr="003E30C5">
        <w:rPr>
          <w:rFonts w:asciiTheme="majorHAnsi" w:hAnsiTheme="majorHAnsi" w:cstheme="majorHAnsi"/>
        </w:rPr>
        <w:t>zal</w:t>
      </w:r>
      <w:r w:rsidR="00B900F1" w:rsidRPr="003E30C5">
        <w:rPr>
          <w:rFonts w:asciiTheme="majorHAnsi" w:hAnsiTheme="majorHAnsi" w:cstheme="majorHAnsi"/>
        </w:rPr>
        <w:t xml:space="preserve"> </w:t>
      </w:r>
      <w:r w:rsidR="00E37611" w:rsidRPr="003E30C5">
        <w:rPr>
          <w:rFonts w:asciiTheme="majorHAnsi" w:hAnsiTheme="majorHAnsi" w:cstheme="majorHAnsi"/>
        </w:rPr>
        <w:t xml:space="preserve">reactief </w:t>
      </w:r>
      <w:r w:rsidR="00EE08BC" w:rsidRPr="003E30C5">
        <w:rPr>
          <w:rFonts w:asciiTheme="majorHAnsi" w:hAnsiTheme="majorHAnsi" w:cstheme="majorHAnsi"/>
        </w:rPr>
        <w:t xml:space="preserve">adviezen formuleren i.f.v. het aanhouden of aanpassen van het gevoerde integriteitsbeleid (preventie, vorming …). </w:t>
      </w:r>
    </w:p>
    <w:p w14:paraId="49FC60A8" w14:textId="77777777" w:rsidR="007B5E24" w:rsidRDefault="007B5E24" w:rsidP="00CD39BF">
      <w:pPr>
        <w:pStyle w:val="Lijstopsomteken"/>
        <w:numPr>
          <w:ilvl w:val="0"/>
          <w:numId w:val="0"/>
        </w:numPr>
        <w:ind w:left="360"/>
        <w:jc w:val="both"/>
        <w:rPr>
          <w:rFonts w:asciiTheme="majorHAnsi" w:hAnsiTheme="majorHAnsi" w:cstheme="majorHAnsi"/>
        </w:rPr>
      </w:pPr>
    </w:p>
    <w:p w14:paraId="2909123E" w14:textId="7763A620" w:rsidR="007B5E24" w:rsidRDefault="007B5E24" w:rsidP="00CD39BF">
      <w:pPr>
        <w:pStyle w:val="Lijstopsomteken"/>
        <w:numPr>
          <w:ilvl w:val="0"/>
          <w:numId w:val="0"/>
        </w:numPr>
        <w:ind w:left="360"/>
        <w:jc w:val="both"/>
        <w:rPr>
          <w:rFonts w:asciiTheme="majorHAnsi" w:hAnsiTheme="majorHAnsi" w:cstheme="majorHAnsi"/>
        </w:rPr>
      </w:pPr>
      <w:r>
        <w:rPr>
          <w:rFonts w:asciiTheme="majorHAnsi" w:hAnsiTheme="majorHAnsi" w:cstheme="majorHAnsi"/>
        </w:rPr>
        <w:t xml:space="preserve">De </w:t>
      </w:r>
      <w:r w:rsidR="00491CBA">
        <w:rPr>
          <w:rFonts w:asciiTheme="majorHAnsi" w:hAnsiTheme="majorHAnsi" w:cstheme="majorHAnsi"/>
        </w:rPr>
        <w:t>e</w:t>
      </w:r>
      <w:r>
        <w:rPr>
          <w:rFonts w:asciiTheme="majorHAnsi" w:hAnsiTheme="majorHAnsi" w:cstheme="majorHAnsi"/>
        </w:rPr>
        <w:t xml:space="preserve">thische commissie van de VGPF bestaat uit volgende personen: </w:t>
      </w:r>
    </w:p>
    <w:p w14:paraId="22A4CA11" w14:textId="1CBCCE57" w:rsidR="007B5E24" w:rsidRDefault="007B5E24" w:rsidP="00CD39BF">
      <w:pPr>
        <w:pStyle w:val="Lijstopsomteken"/>
        <w:numPr>
          <w:ilvl w:val="0"/>
          <w:numId w:val="41"/>
        </w:numPr>
        <w:ind w:left="709"/>
        <w:jc w:val="both"/>
        <w:rPr>
          <w:rFonts w:asciiTheme="majorHAnsi" w:hAnsiTheme="majorHAnsi" w:cstheme="majorHAnsi"/>
        </w:rPr>
      </w:pPr>
      <w:r w:rsidRPr="007B5E24">
        <w:rPr>
          <w:rFonts w:asciiTheme="majorHAnsi" w:hAnsiTheme="majorHAnsi" w:cstheme="majorHAnsi"/>
        </w:rPr>
        <w:t>Yasmine Bader (federatie API)</w:t>
      </w:r>
    </w:p>
    <w:p w14:paraId="1C248145" w14:textId="12449FBF" w:rsidR="007B5E24" w:rsidRDefault="007B5E24" w:rsidP="00CD39BF">
      <w:pPr>
        <w:pStyle w:val="Lijstopsomteken"/>
        <w:numPr>
          <w:ilvl w:val="0"/>
          <w:numId w:val="41"/>
        </w:numPr>
        <w:ind w:left="709"/>
        <w:jc w:val="both"/>
        <w:rPr>
          <w:rFonts w:asciiTheme="majorHAnsi" w:hAnsiTheme="majorHAnsi" w:cstheme="majorHAnsi"/>
        </w:rPr>
      </w:pPr>
      <w:r w:rsidRPr="007B5E24">
        <w:rPr>
          <w:rFonts w:asciiTheme="majorHAnsi" w:hAnsiTheme="majorHAnsi" w:cstheme="majorHAnsi"/>
        </w:rPr>
        <w:t>Isabel Rogiers (adviserende arts)</w:t>
      </w:r>
    </w:p>
    <w:p w14:paraId="02271B7F" w14:textId="6DB12871" w:rsidR="007B5E24" w:rsidRPr="003E30C5" w:rsidRDefault="007B5E24" w:rsidP="00CD39BF">
      <w:pPr>
        <w:pStyle w:val="Lijstopsomteken"/>
        <w:numPr>
          <w:ilvl w:val="0"/>
          <w:numId w:val="41"/>
        </w:numPr>
        <w:ind w:left="709"/>
        <w:jc w:val="both"/>
        <w:rPr>
          <w:rFonts w:asciiTheme="majorHAnsi" w:hAnsiTheme="majorHAnsi" w:cstheme="majorHAnsi"/>
        </w:rPr>
      </w:pPr>
      <w:r w:rsidRPr="007B5E24">
        <w:rPr>
          <w:rFonts w:asciiTheme="majorHAnsi" w:hAnsiTheme="majorHAnsi" w:cstheme="majorHAnsi"/>
        </w:rPr>
        <w:t>Wendy Michiels (jurist)</w:t>
      </w:r>
    </w:p>
    <w:p w14:paraId="65AA56A9" w14:textId="37122DA1" w:rsidR="003F009A" w:rsidRPr="003E30C5" w:rsidRDefault="003F009A" w:rsidP="00CD39BF">
      <w:pPr>
        <w:pStyle w:val="Lijstopsomteken"/>
        <w:numPr>
          <w:ilvl w:val="0"/>
          <w:numId w:val="0"/>
        </w:numPr>
        <w:ind w:left="360"/>
        <w:jc w:val="both"/>
        <w:rPr>
          <w:rFonts w:asciiTheme="majorHAnsi" w:hAnsiTheme="majorHAnsi" w:cstheme="majorHAnsi"/>
        </w:rPr>
      </w:pPr>
    </w:p>
    <w:p w14:paraId="21729E67" w14:textId="77777777" w:rsidR="00246EF5" w:rsidRPr="003E30C5" w:rsidRDefault="00246EF5" w:rsidP="00CD39BF">
      <w:pPr>
        <w:pStyle w:val="Lijstopsomteken"/>
        <w:numPr>
          <w:ilvl w:val="0"/>
          <w:numId w:val="0"/>
        </w:numPr>
        <w:jc w:val="both"/>
        <w:rPr>
          <w:rFonts w:asciiTheme="majorHAnsi" w:hAnsiTheme="majorHAnsi" w:cstheme="majorHAnsi"/>
        </w:rPr>
      </w:pPr>
    </w:p>
    <w:p w14:paraId="4D45E80F" w14:textId="77777777" w:rsidR="00E540C5" w:rsidRPr="003E30C5" w:rsidRDefault="00E540C5" w:rsidP="00CD39BF">
      <w:pPr>
        <w:pStyle w:val="Kop2"/>
        <w:ind w:left="360"/>
        <w:jc w:val="both"/>
        <w:rPr>
          <w:rFonts w:asciiTheme="majorHAnsi" w:hAnsiTheme="majorHAnsi" w:cstheme="majorHAnsi"/>
        </w:rPr>
      </w:pPr>
      <w:bookmarkStart w:id="16" w:name="_Toc49891469"/>
      <w:r w:rsidRPr="003E30C5">
        <w:rPr>
          <w:rFonts w:asciiTheme="majorHAnsi" w:hAnsiTheme="majorHAnsi" w:cstheme="majorHAnsi"/>
        </w:rPr>
        <w:t>Gedragscode(s)</w:t>
      </w:r>
      <w:bookmarkEnd w:id="16"/>
    </w:p>
    <w:p w14:paraId="6AF77A56" w14:textId="27DD0E91" w:rsidR="00437F8B" w:rsidRPr="003E30C5" w:rsidRDefault="00C65FE7" w:rsidP="00CD39BF">
      <w:pPr>
        <w:ind w:left="360"/>
        <w:jc w:val="both"/>
        <w:rPr>
          <w:rFonts w:asciiTheme="majorHAnsi" w:hAnsiTheme="majorHAnsi" w:cstheme="majorHAnsi"/>
          <w:shd w:val="clear" w:color="auto" w:fill="FFFFFF"/>
        </w:rPr>
      </w:pPr>
      <w:r w:rsidRPr="003E30C5">
        <w:rPr>
          <w:rFonts w:asciiTheme="majorHAnsi" w:hAnsiTheme="majorHAnsi" w:cstheme="majorHAnsi"/>
          <w:shd w:val="clear" w:color="auto" w:fill="FFFFFF"/>
        </w:rPr>
        <w:t>De</w:t>
      </w:r>
      <w:r w:rsidR="00437F8B" w:rsidRPr="003E30C5">
        <w:rPr>
          <w:rFonts w:asciiTheme="majorHAnsi" w:hAnsiTheme="majorHAnsi" w:cstheme="majorHAnsi"/>
          <w:shd w:val="clear" w:color="auto" w:fill="FFFFFF"/>
        </w:rPr>
        <w:t xml:space="preserve"> </w:t>
      </w:r>
      <w:r w:rsidR="00B36E29" w:rsidRPr="003E30C5">
        <w:rPr>
          <w:rFonts w:asciiTheme="majorHAnsi" w:hAnsiTheme="majorHAnsi" w:cstheme="majorHAnsi"/>
          <w:shd w:val="clear" w:color="auto" w:fill="FFFFFF"/>
        </w:rPr>
        <w:t xml:space="preserve">VGPF </w:t>
      </w:r>
      <w:r w:rsidR="00994677">
        <w:rPr>
          <w:rFonts w:asciiTheme="majorHAnsi" w:hAnsiTheme="majorHAnsi" w:cstheme="majorHAnsi"/>
          <w:shd w:val="clear" w:color="auto" w:fill="FFFFFF"/>
        </w:rPr>
        <w:t>beschikt</w:t>
      </w:r>
      <w:r w:rsidRPr="003E30C5">
        <w:rPr>
          <w:rFonts w:asciiTheme="majorHAnsi" w:hAnsiTheme="majorHAnsi" w:cstheme="majorHAnsi"/>
          <w:shd w:val="clear" w:color="auto" w:fill="FFFFFF"/>
        </w:rPr>
        <w:t xml:space="preserve"> </w:t>
      </w:r>
      <w:r w:rsidR="00832B9A" w:rsidRPr="003E30C5">
        <w:rPr>
          <w:rFonts w:asciiTheme="majorHAnsi" w:hAnsiTheme="majorHAnsi" w:cstheme="majorHAnsi"/>
          <w:shd w:val="clear" w:color="auto" w:fill="FFFFFF"/>
        </w:rPr>
        <w:t xml:space="preserve">over </w:t>
      </w:r>
      <w:r w:rsidR="00437F8B" w:rsidRPr="003E30C5">
        <w:rPr>
          <w:rFonts w:asciiTheme="majorHAnsi" w:hAnsiTheme="majorHAnsi" w:cstheme="majorHAnsi"/>
          <w:shd w:val="clear" w:color="auto" w:fill="FFFFFF"/>
        </w:rPr>
        <w:t>gedragscode</w:t>
      </w:r>
      <w:r w:rsidR="00B36E29" w:rsidRPr="003E30C5">
        <w:rPr>
          <w:rFonts w:asciiTheme="majorHAnsi" w:hAnsiTheme="majorHAnsi" w:cstheme="majorHAnsi"/>
          <w:shd w:val="clear" w:color="auto" w:fill="FFFFFF"/>
        </w:rPr>
        <w:t>s</w:t>
      </w:r>
      <w:r w:rsidR="00437F8B" w:rsidRPr="003E30C5">
        <w:rPr>
          <w:rFonts w:asciiTheme="majorHAnsi" w:hAnsiTheme="majorHAnsi" w:cstheme="majorHAnsi"/>
          <w:shd w:val="clear" w:color="auto" w:fill="FFFFFF"/>
        </w:rPr>
        <w:t xml:space="preserve"> </w:t>
      </w:r>
      <w:r w:rsidRPr="003E30C5">
        <w:rPr>
          <w:rFonts w:asciiTheme="majorHAnsi" w:hAnsiTheme="majorHAnsi" w:cstheme="majorHAnsi"/>
          <w:shd w:val="clear" w:color="auto" w:fill="FFFFFF"/>
        </w:rPr>
        <w:t>die de</w:t>
      </w:r>
      <w:r w:rsidR="00437F8B" w:rsidRPr="003E30C5">
        <w:rPr>
          <w:rFonts w:asciiTheme="majorHAnsi" w:hAnsiTheme="majorHAnsi" w:cstheme="majorHAnsi"/>
          <w:shd w:val="clear" w:color="auto" w:fill="FFFFFF"/>
        </w:rPr>
        <w:t xml:space="preserve"> richtlijnen </w:t>
      </w:r>
      <w:r w:rsidRPr="003E30C5">
        <w:rPr>
          <w:rFonts w:asciiTheme="majorHAnsi" w:hAnsiTheme="majorHAnsi" w:cstheme="majorHAnsi"/>
          <w:shd w:val="clear" w:color="auto" w:fill="FFFFFF"/>
        </w:rPr>
        <w:t>omvat</w:t>
      </w:r>
      <w:r w:rsidR="00994677">
        <w:rPr>
          <w:rFonts w:asciiTheme="majorHAnsi" w:hAnsiTheme="majorHAnsi" w:cstheme="majorHAnsi"/>
          <w:shd w:val="clear" w:color="auto" w:fill="FFFFFF"/>
        </w:rPr>
        <w:t>ten</w:t>
      </w:r>
      <w:r w:rsidRPr="003E30C5">
        <w:rPr>
          <w:rFonts w:asciiTheme="majorHAnsi" w:hAnsiTheme="majorHAnsi" w:cstheme="majorHAnsi"/>
          <w:shd w:val="clear" w:color="auto" w:fill="FFFFFF"/>
        </w:rPr>
        <w:t xml:space="preserve"> </w:t>
      </w:r>
      <w:r w:rsidR="00437F8B" w:rsidRPr="003E30C5">
        <w:rPr>
          <w:rFonts w:asciiTheme="majorHAnsi" w:hAnsiTheme="majorHAnsi" w:cstheme="majorHAnsi"/>
          <w:shd w:val="clear" w:color="auto" w:fill="FFFFFF"/>
        </w:rPr>
        <w:t>waarmee de sportfederatie aan verschillende doelgroepen wil tonen welk gedrag wenselijk is en welk gedrag afgekeurd wordt.</w:t>
      </w:r>
    </w:p>
    <w:p w14:paraId="331D2749" w14:textId="77777777" w:rsidR="00437F8B" w:rsidRPr="003E30C5" w:rsidRDefault="00437F8B" w:rsidP="00CD39BF">
      <w:pPr>
        <w:ind w:left="360"/>
        <w:jc w:val="both"/>
        <w:rPr>
          <w:rFonts w:asciiTheme="majorHAnsi" w:hAnsiTheme="majorHAnsi" w:cstheme="majorHAnsi"/>
          <w:shd w:val="clear" w:color="auto" w:fill="FFFFFF"/>
        </w:rPr>
      </w:pPr>
      <w:r w:rsidRPr="003E30C5">
        <w:rPr>
          <w:rFonts w:asciiTheme="majorHAnsi" w:hAnsiTheme="majorHAnsi" w:cstheme="majorHAnsi"/>
          <w:shd w:val="clear" w:color="auto" w:fill="FFFFFF"/>
        </w:rPr>
        <w:t>De lichamelijke, psychische, sociale en seksuele integriteit van elk lid van de sportorganisatie staat daarbij centraal.</w:t>
      </w:r>
    </w:p>
    <w:p w14:paraId="1BC11322" w14:textId="2738AE6B" w:rsidR="00E540C5" w:rsidRPr="003E30C5" w:rsidRDefault="00437F8B" w:rsidP="00CD39BF">
      <w:pPr>
        <w:ind w:left="360"/>
        <w:jc w:val="both"/>
        <w:rPr>
          <w:rFonts w:asciiTheme="majorHAnsi" w:hAnsiTheme="majorHAnsi" w:cstheme="majorHAnsi"/>
          <w:shd w:val="clear" w:color="auto" w:fill="FFFFFF"/>
        </w:rPr>
      </w:pPr>
      <w:r w:rsidRPr="003E30C5">
        <w:rPr>
          <w:rFonts w:asciiTheme="majorHAnsi" w:hAnsiTheme="majorHAnsi" w:cstheme="majorHAnsi"/>
          <w:shd w:val="clear" w:color="auto" w:fill="FFFFFF"/>
        </w:rPr>
        <w:t>Overtredingen van de gedragscode kunnen, op voorwaarde dat deze worden voorzien, gesanctioneerd worden.</w:t>
      </w:r>
    </w:p>
    <w:p w14:paraId="44880C0C" w14:textId="6C641646" w:rsidR="003836F1" w:rsidRPr="003E30C5" w:rsidRDefault="003836F1" w:rsidP="00CD39BF">
      <w:pPr>
        <w:ind w:left="360"/>
        <w:jc w:val="both"/>
        <w:rPr>
          <w:rFonts w:asciiTheme="majorHAnsi" w:hAnsiTheme="majorHAnsi" w:cstheme="majorHAnsi"/>
          <w:shd w:val="clear" w:color="auto" w:fill="FFFFFF"/>
        </w:rPr>
      </w:pPr>
    </w:p>
    <w:p w14:paraId="56B774D0" w14:textId="16EAB1A2" w:rsidR="003836F1" w:rsidRDefault="003836F1" w:rsidP="00CD39BF">
      <w:pPr>
        <w:ind w:left="360"/>
        <w:jc w:val="both"/>
        <w:rPr>
          <w:rFonts w:asciiTheme="majorHAnsi" w:hAnsiTheme="majorHAnsi" w:cstheme="majorHAnsi"/>
          <w:shd w:val="clear" w:color="auto" w:fill="FFFFFF"/>
        </w:rPr>
      </w:pPr>
      <w:r w:rsidRPr="003E30C5">
        <w:rPr>
          <w:rFonts w:asciiTheme="majorHAnsi" w:hAnsiTheme="majorHAnsi" w:cstheme="majorHAnsi"/>
          <w:shd w:val="clear" w:color="auto" w:fill="FFFFFF"/>
        </w:rPr>
        <w:t xml:space="preserve">De gedragscodes </w:t>
      </w:r>
      <w:r w:rsidR="00B164DA">
        <w:rPr>
          <w:rFonts w:asciiTheme="majorHAnsi" w:hAnsiTheme="majorHAnsi" w:cstheme="majorHAnsi"/>
          <w:shd w:val="clear" w:color="auto" w:fill="FFFFFF"/>
        </w:rPr>
        <w:t>zijn</w:t>
      </w:r>
      <w:r w:rsidRPr="003E30C5">
        <w:rPr>
          <w:rFonts w:asciiTheme="majorHAnsi" w:hAnsiTheme="majorHAnsi" w:cstheme="majorHAnsi"/>
          <w:shd w:val="clear" w:color="auto" w:fill="FFFFFF"/>
        </w:rPr>
        <w:t xml:space="preserve"> opgenomen in het huishoudelijk reglement.</w:t>
      </w:r>
    </w:p>
    <w:p w14:paraId="668C8D3A" w14:textId="77777777" w:rsidR="003E30C5" w:rsidRDefault="003E30C5" w:rsidP="00CD39BF">
      <w:pPr>
        <w:ind w:left="360"/>
        <w:jc w:val="both"/>
        <w:rPr>
          <w:rFonts w:asciiTheme="majorHAnsi" w:hAnsiTheme="majorHAnsi" w:cstheme="majorHAnsi"/>
          <w:shd w:val="clear" w:color="auto" w:fill="FFFFFF"/>
        </w:rPr>
      </w:pPr>
    </w:p>
    <w:p w14:paraId="22B5B381" w14:textId="77777777" w:rsidR="003E30C5" w:rsidRPr="003E30C5" w:rsidRDefault="003E30C5" w:rsidP="00CD39BF">
      <w:pPr>
        <w:ind w:left="360"/>
        <w:jc w:val="both"/>
        <w:rPr>
          <w:rFonts w:asciiTheme="majorHAnsi" w:hAnsiTheme="majorHAnsi" w:cstheme="majorHAnsi"/>
          <w:shd w:val="clear" w:color="auto" w:fill="FFFFFF"/>
        </w:rPr>
      </w:pPr>
    </w:p>
    <w:p w14:paraId="1749C081" w14:textId="4426E2B2" w:rsidR="0023579D" w:rsidRPr="003E30C5" w:rsidRDefault="0023579D" w:rsidP="00CD39BF">
      <w:pPr>
        <w:pStyle w:val="Kop2"/>
        <w:ind w:left="360"/>
        <w:jc w:val="both"/>
        <w:rPr>
          <w:rFonts w:asciiTheme="majorHAnsi" w:hAnsiTheme="majorHAnsi" w:cstheme="majorHAnsi"/>
          <w:shd w:val="clear" w:color="auto" w:fill="FFFFFF"/>
        </w:rPr>
      </w:pPr>
      <w:bookmarkStart w:id="17" w:name="_Toc49891470"/>
      <w:r w:rsidRPr="003E30C5">
        <w:rPr>
          <w:rFonts w:asciiTheme="majorHAnsi" w:hAnsiTheme="majorHAnsi" w:cstheme="majorHAnsi"/>
          <w:shd w:val="clear" w:color="auto" w:fill="FFFFFF"/>
        </w:rPr>
        <w:t>Handelingsprotocol</w:t>
      </w:r>
      <w:bookmarkEnd w:id="17"/>
    </w:p>
    <w:p w14:paraId="06289A60" w14:textId="45D7A02B" w:rsidR="002E1F2E" w:rsidRPr="003E30C5" w:rsidRDefault="00C65FE7" w:rsidP="00CD39BF">
      <w:pPr>
        <w:ind w:left="360"/>
        <w:jc w:val="both"/>
        <w:rPr>
          <w:rFonts w:asciiTheme="majorHAnsi" w:hAnsiTheme="majorHAnsi" w:cstheme="majorHAnsi"/>
        </w:rPr>
      </w:pPr>
      <w:r w:rsidRPr="003E30C5">
        <w:rPr>
          <w:rFonts w:asciiTheme="majorHAnsi" w:hAnsiTheme="majorHAnsi" w:cstheme="majorHAnsi"/>
        </w:rPr>
        <w:t xml:space="preserve">De VGPF </w:t>
      </w:r>
      <w:r w:rsidR="00B164DA">
        <w:rPr>
          <w:rFonts w:asciiTheme="majorHAnsi" w:hAnsiTheme="majorHAnsi" w:cstheme="majorHAnsi"/>
        </w:rPr>
        <w:t>beschikt</w:t>
      </w:r>
      <w:r w:rsidRPr="003E30C5">
        <w:rPr>
          <w:rFonts w:asciiTheme="majorHAnsi" w:hAnsiTheme="majorHAnsi" w:cstheme="majorHAnsi"/>
        </w:rPr>
        <w:t xml:space="preserve"> over een </w:t>
      </w:r>
      <w:r w:rsidR="002E1F2E" w:rsidRPr="003E30C5">
        <w:rPr>
          <w:rFonts w:asciiTheme="majorHAnsi" w:hAnsiTheme="majorHAnsi" w:cstheme="majorHAnsi"/>
        </w:rPr>
        <w:t xml:space="preserve">protocol </w:t>
      </w:r>
      <w:r w:rsidRPr="003E30C5">
        <w:rPr>
          <w:rFonts w:asciiTheme="majorHAnsi" w:hAnsiTheme="majorHAnsi" w:cstheme="majorHAnsi"/>
        </w:rPr>
        <w:t xml:space="preserve">dat </w:t>
      </w:r>
      <w:r w:rsidR="002E1F2E" w:rsidRPr="003E30C5">
        <w:rPr>
          <w:rFonts w:asciiTheme="majorHAnsi" w:hAnsiTheme="majorHAnsi" w:cstheme="majorHAnsi"/>
        </w:rPr>
        <w:t>de s</w:t>
      </w:r>
      <w:r w:rsidR="00437F8B" w:rsidRPr="003E30C5">
        <w:rPr>
          <w:rFonts w:asciiTheme="majorHAnsi" w:hAnsiTheme="majorHAnsi" w:cstheme="majorHAnsi"/>
        </w:rPr>
        <w:t xml:space="preserve">tappen </w:t>
      </w:r>
      <w:r w:rsidRPr="003E30C5">
        <w:rPr>
          <w:rFonts w:asciiTheme="majorHAnsi" w:hAnsiTheme="majorHAnsi" w:cstheme="majorHAnsi"/>
        </w:rPr>
        <w:t xml:space="preserve">beschrijft die </w:t>
      </w:r>
      <w:r w:rsidR="00437F8B" w:rsidRPr="003E30C5">
        <w:rPr>
          <w:rFonts w:asciiTheme="majorHAnsi" w:hAnsiTheme="majorHAnsi" w:cstheme="majorHAnsi"/>
        </w:rPr>
        <w:t xml:space="preserve">gevolgd </w:t>
      </w:r>
      <w:r w:rsidRPr="003E30C5">
        <w:rPr>
          <w:rFonts w:asciiTheme="majorHAnsi" w:hAnsiTheme="majorHAnsi" w:cstheme="majorHAnsi"/>
        </w:rPr>
        <w:t xml:space="preserve">worden </w:t>
      </w:r>
      <w:r w:rsidR="00437F8B" w:rsidRPr="003E30C5">
        <w:rPr>
          <w:rFonts w:asciiTheme="majorHAnsi" w:hAnsiTheme="majorHAnsi" w:cstheme="majorHAnsi"/>
        </w:rPr>
        <w:t>wann</w:t>
      </w:r>
      <w:r w:rsidR="002E1F2E" w:rsidRPr="003E30C5">
        <w:rPr>
          <w:rFonts w:asciiTheme="majorHAnsi" w:hAnsiTheme="majorHAnsi" w:cstheme="majorHAnsi"/>
        </w:rPr>
        <w:t>eer de VGPF een melding krijgt van een schending van waarden en normen betreffende gezond en ethisch sporten of seksueel grensoverschrijdend gedrag.</w:t>
      </w:r>
    </w:p>
    <w:p w14:paraId="5EB6F697" w14:textId="77777777" w:rsidR="002E1F2E" w:rsidRPr="003E30C5" w:rsidRDefault="002E1F2E" w:rsidP="00CD39BF">
      <w:pPr>
        <w:ind w:left="360"/>
        <w:jc w:val="both"/>
        <w:rPr>
          <w:rFonts w:asciiTheme="majorHAnsi" w:hAnsiTheme="majorHAnsi" w:cstheme="majorHAnsi"/>
        </w:rPr>
      </w:pPr>
    </w:p>
    <w:p w14:paraId="3AAA8574" w14:textId="6F3A0012" w:rsidR="002E1F2E" w:rsidRPr="003E30C5" w:rsidRDefault="002E1F2E" w:rsidP="00CD39BF">
      <w:pPr>
        <w:ind w:left="360"/>
        <w:jc w:val="both"/>
        <w:rPr>
          <w:rFonts w:asciiTheme="majorHAnsi" w:hAnsiTheme="majorHAnsi" w:cstheme="majorHAnsi"/>
        </w:rPr>
      </w:pPr>
      <w:r w:rsidRPr="003E30C5">
        <w:rPr>
          <w:rFonts w:asciiTheme="majorHAnsi" w:hAnsiTheme="majorHAnsi" w:cstheme="majorHAnsi"/>
        </w:rPr>
        <w:t>Zowel de API(s) als de ethische commissie zal dit handelingsprotocol volgen.</w:t>
      </w:r>
    </w:p>
    <w:p w14:paraId="1F21B12C" w14:textId="1E3DF7A9" w:rsidR="002E1F2E" w:rsidRPr="003E30C5" w:rsidRDefault="002E1F2E" w:rsidP="00CD39BF">
      <w:pPr>
        <w:jc w:val="both"/>
        <w:rPr>
          <w:rFonts w:asciiTheme="majorHAnsi" w:hAnsiTheme="majorHAnsi" w:cstheme="majorHAnsi"/>
        </w:rPr>
      </w:pPr>
    </w:p>
    <w:p w14:paraId="22D39C29" w14:textId="3CBDF401" w:rsidR="002E1F2E" w:rsidRPr="003E30C5" w:rsidRDefault="002E1F2E" w:rsidP="00CD39BF">
      <w:pPr>
        <w:ind w:left="360"/>
        <w:jc w:val="both"/>
        <w:rPr>
          <w:rFonts w:asciiTheme="majorHAnsi" w:hAnsiTheme="majorHAnsi" w:cstheme="majorHAnsi"/>
        </w:rPr>
      </w:pPr>
      <w:r w:rsidRPr="003E30C5">
        <w:rPr>
          <w:rFonts w:asciiTheme="majorHAnsi" w:hAnsiTheme="majorHAnsi" w:cstheme="majorHAnsi"/>
        </w:rPr>
        <w:lastRenderedPageBreak/>
        <w:t xml:space="preserve">Dit “reactieplan” </w:t>
      </w:r>
      <w:r w:rsidR="00B164DA">
        <w:rPr>
          <w:rFonts w:asciiTheme="majorHAnsi" w:hAnsiTheme="majorHAnsi" w:cstheme="majorHAnsi"/>
        </w:rPr>
        <w:t>zorgt</w:t>
      </w:r>
      <w:r w:rsidRPr="003E30C5">
        <w:rPr>
          <w:rFonts w:asciiTheme="majorHAnsi" w:hAnsiTheme="majorHAnsi" w:cstheme="majorHAnsi"/>
        </w:rPr>
        <w:t xml:space="preserve"> niet alleen </w:t>
      </w:r>
      <w:r w:rsidR="00B164DA">
        <w:rPr>
          <w:rFonts w:asciiTheme="majorHAnsi" w:hAnsiTheme="majorHAnsi" w:cstheme="majorHAnsi"/>
        </w:rPr>
        <w:t xml:space="preserve">voor </w:t>
      </w:r>
      <w:r w:rsidRPr="003E30C5">
        <w:rPr>
          <w:rFonts w:asciiTheme="majorHAnsi" w:hAnsiTheme="majorHAnsi" w:cstheme="majorHAnsi"/>
        </w:rPr>
        <w:t xml:space="preserve">een houvast om met een incident om te gaan, maar </w:t>
      </w:r>
      <w:r w:rsidR="00B164DA">
        <w:rPr>
          <w:rFonts w:asciiTheme="majorHAnsi" w:hAnsiTheme="majorHAnsi" w:cstheme="majorHAnsi"/>
        </w:rPr>
        <w:t xml:space="preserve">is </w:t>
      </w:r>
      <w:r w:rsidRPr="003E30C5">
        <w:rPr>
          <w:rFonts w:asciiTheme="majorHAnsi" w:hAnsiTheme="majorHAnsi" w:cstheme="majorHAnsi"/>
        </w:rPr>
        <w:t>ook een aanzet om preventieve maatregelen te nemen en nieuwe incidenten te voorkomen.</w:t>
      </w:r>
    </w:p>
    <w:p w14:paraId="635AAA98" w14:textId="12968FFA" w:rsidR="00E540C5" w:rsidRPr="003E30C5" w:rsidRDefault="00E540C5" w:rsidP="00CD39BF">
      <w:pPr>
        <w:jc w:val="both"/>
        <w:rPr>
          <w:rFonts w:asciiTheme="majorHAnsi" w:hAnsiTheme="majorHAnsi" w:cstheme="majorHAnsi"/>
        </w:rPr>
      </w:pPr>
    </w:p>
    <w:p w14:paraId="578E6395" w14:textId="245E4E34" w:rsidR="00B744F1" w:rsidRPr="003E30C5" w:rsidRDefault="00B744F1" w:rsidP="00CD39BF">
      <w:pPr>
        <w:pStyle w:val="Kop2"/>
        <w:ind w:left="360"/>
        <w:jc w:val="both"/>
        <w:rPr>
          <w:rFonts w:asciiTheme="majorHAnsi" w:hAnsiTheme="majorHAnsi" w:cstheme="majorHAnsi"/>
          <w:shd w:val="clear" w:color="auto" w:fill="FFFFFF"/>
        </w:rPr>
      </w:pPr>
      <w:bookmarkStart w:id="18" w:name="_Toc49891471"/>
      <w:r w:rsidRPr="003E30C5">
        <w:rPr>
          <w:rFonts w:asciiTheme="majorHAnsi" w:hAnsiTheme="majorHAnsi" w:cstheme="majorHAnsi"/>
          <w:shd w:val="clear" w:color="auto" w:fill="FFFFFF"/>
        </w:rPr>
        <w:t>Tuchtreglement en Tuchtorgaan</w:t>
      </w:r>
      <w:bookmarkEnd w:id="18"/>
    </w:p>
    <w:p w14:paraId="2B46A9A6" w14:textId="68D39925" w:rsidR="00406756" w:rsidRDefault="00756771" w:rsidP="00CD39BF">
      <w:pPr>
        <w:ind w:left="360"/>
        <w:jc w:val="both"/>
        <w:rPr>
          <w:rFonts w:asciiTheme="majorHAnsi" w:hAnsiTheme="majorHAnsi" w:cstheme="majorHAnsi"/>
        </w:rPr>
      </w:pPr>
      <w:r>
        <w:rPr>
          <w:rFonts w:asciiTheme="majorHAnsi" w:hAnsiTheme="majorHAnsi" w:cstheme="majorHAnsi"/>
        </w:rPr>
        <w:t xml:space="preserve">De interne tuchtcommissie van de federatie stelt het tuchtreglement op, en evalueert het </w:t>
      </w:r>
      <w:r w:rsidR="00406756">
        <w:rPr>
          <w:rFonts w:asciiTheme="majorHAnsi" w:hAnsiTheme="majorHAnsi" w:cstheme="majorHAnsi"/>
        </w:rPr>
        <w:t xml:space="preserve">jaarlijks. De interne tuchtcommissie bestaat uit volgende personen: </w:t>
      </w:r>
    </w:p>
    <w:p w14:paraId="1F92430D" w14:textId="42655F88" w:rsidR="00085BCC" w:rsidRDefault="00085BCC" w:rsidP="00CD39BF">
      <w:pPr>
        <w:pStyle w:val="Lijstalinea"/>
        <w:numPr>
          <w:ilvl w:val="0"/>
          <w:numId w:val="44"/>
        </w:numPr>
        <w:jc w:val="both"/>
        <w:rPr>
          <w:rFonts w:asciiTheme="majorHAnsi" w:hAnsiTheme="majorHAnsi" w:cstheme="majorHAnsi"/>
        </w:rPr>
      </w:pPr>
      <w:r w:rsidRPr="00085BCC">
        <w:rPr>
          <w:rFonts w:asciiTheme="majorHAnsi" w:hAnsiTheme="majorHAnsi" w:cstheme="majorHAnsi"/>
        </w:rPr>
        <w:t>Wendy Michiels (jurist)</w:t>
      </w:r>
    </w:p>
    <w:p w14:paraId="126D06AA" w14:textId="3E32EAC5" w:rsidR="00085BCC" w:rsidRDefault="00085BCC" w:rsidP="00CD39BF">
      <w:pPr>
        <w:pStyle w:val="Lijstalinea"/>
        <w:numPr>
          <w:ilvl w:val="0"/>
          <w:numId w:val="44"/>
        </w:numPr>
        <w:jc w:val="both"/>
        <w:rPr>
          <w:rFonts w:asciiTheme="majorHAnsi" w:hAnsiTheme="majorHAnsi" w:cstheme="majorHAnsi"/>
        </w:rPr>
      </w:pPr>
      <w:r w:rsidRPr="00085BCC">
        <w:rPr>
          <w:rFonts w:asciiTheme="majorHAnsi" w:hAnsiTheme="majorHAnsi" w:cstheme="majorHAnsi"/>
        </w:rPr>
        <w:t>Jella Troch (jurist)</w:t>
      </w:r>
    </w:p>
    <w:p w14:paraId="519B0566" w14:textId="14FCB831" w:rsidR="00085BCC" w:rsidRPr="00085BCC" w:rsidRDefault="00085BCC" w:rsidP="00CD39BF">
      <w:pPr>
        <w:pStyle w:val="Lijstalinea"/>
        <w:numPr>
          <w:ilvl w:val="0"/>
          <w:numId w:val="44"/>
        </w:numPr>
        <w:jc w:val="both"/>
        <w:rPr>
          <w:rFonts w:asciiTheme="majorHAnsi" w:hAnsiTheme="majorHAnsi" w:cstheme="majorHAnsi"/>
        </w:rPr>
      </w:pPr>
      <w:r w:rsidRPr="00085BCC">
        <w:rPr>
          <w:rFonts w:asciiTheme="majorHAnsi" w:hAnsiTheme="majorHAnsi" w:cstheme="majorHAnsi"/>
        </w:rPr>
        <w:t>David Ledegen (extern)</w:t>
      </w:r>
    </w:p>
    <w:p w14:paraId="3F806606" w14:textId="02CF3517" w:rsidR="00CD7BC2" w:rsidRDefault="00406756" w:rsidP="00CD39BF">
      <w:pPr>
        <w:ind w:left="360"/>
        <w:jc w:val="both"/>
        <w:rPr>
          <w:rFonts w:asciiTheme="majorHAnsi" w:hAnsiTheme="majorHAnsi" w:cstheme="majorHAnsi"/>
        </w:rPr>
      </w:pPr>
      <w:r>
        <w:rPr>
          <w:rFonts w:asciiTheme="majorHAnsi" w:hAnsiTheme="majorHAnsi" w:cstheme="majorHAnsi"/>
        </w:rPr>
        <w:t xml:space="preserve">Het </w:t>
      </w:r>
      <w:r w:rsidR="00CF1ADD" w:rsidRPr="003E30C5">
        <w:rPr>
          <w:rFonts w:asciiTheme="majorHAnsi" w:hAnsiTheme="majorHAnsi" w:cstheme="majorHAnsi"/>
        </w:rPr>
        <w:t>tuchtreglement dat beschrijft welke zaken kunnen aangekaart worden en welke zaken gesanctioneerd kunnen worden, en op welke manier.</w:t>
      </w:r>
    </w:p>
    <w:p w14:paraId="2B78DC8B" w14:textId="7EFEDFAD" w:rsidR="0050736C" w:rsidRPr="003E30C5" w:rsidRDefault="0050736C" w:rsidP="00CD39BF">
      <w:pPr>
        <w:jc w:val="both"/>
        <w:rPr>
          <w:rFonts w:asciiTheme="majorHAnsi" w:hAnsiTheme="majorHAnsi" w:cstheme="majorHAnsi"/>
        </w:rPr>
      </w:pPr>
    </w:p>
    <w:p w14:paraId="7656CE90" w14:textId="578CF8EE" w:rsidR="0050736C" w:rsidRPr="003E30C5" w:rsidRDefault="0050736C" w:rsidP="00CD39BF">
      <w:pPr>
        <w:ind w:left="360"/>
        <w:jc w:val="both"/>
        <w:rPr>
          <w:rFonts w:asciiTheme="majorHAnsi" w:hAnsiTheme="majorHAnsi" w:cstheme="majorHAnsi"/>
        </w:rPr>
      </w:pPr>
      <w:r w:rsidRPr="003E30C5">
        <w:rPr>
          <w:rFonts w:asciiTheme="majorHAnsi" w:hAnsiTheme="majorHAnsi" w:cstheme="majorHAnsi"/>
        </w:rPr>
        <w:t xml:space="preserve">De VGPF is aangesloten bij het Vlaams Sporttribunaal voor wat betreft tuchtrechtelijke sancties </w:t>
      </w:r>
      <w:r w:rsidR="00343E1D" w:rsidRPr="003E30C5">
        <w:rPr>
          <w:rFonts w:asciiTheme="majorHAnsi" w:hAnsiTheme="majorHAnsi" w:cstheme="majorHAnsi"/>
        </w:rPr>
        <w:t xml:space="preserve">bij doping gerelateerde overtredingen </w:t>
      </w:r>
      <w:r w:rsidRPr="003E30C5">
        <w:rPr>
          <w:rFonts w:asciiTheme="majorHAnsi" w:hAnsiTheme="majorHAnsi" w:cstheme="majorHAnsi"/>
        </w:rPr>
        <w:t>en zal waarschijnlijk ook aansluiten voor integriteit wanneer de modaliteiten bekend gemaakt worden.</w:t>
      </w:r>
    </w:p>
    <w:p w14:paraId="52819C72" w14:textId="77777777" w:rsidR="00B744F1" w:rsidRPr="003E30C5" w:rsidRDefault="00B744F1" w:rsidP="00CD39BF">
      <w:pPr>
        <w:jc w:val="both"/>
        <w:rPr>
          <w:rFonts w:asciiTheme="majorHAnsi" w:hAnsiTheme="majorHAnsi" w:cstheme="majorHAnsi"/>
        </w:rPr>
      </w:pPr>
    </w:p>
    <w:p w14:paraId="438B3474" w14:textId="0C7BED6F" w:rsidR="00B744F1" w:rsidRPr="003E30C5" w:rsidRDefault="00B744F1" w:rsidP="00CD39BF">
      <w:pPr>
        <w:pStyle w:val="Kop2"/>
        <w:ind w:left="360"/>
        <w:jc w:val="both"/>
        <w:rPr>
          <w:rFonts w:asciiTheme="majorHAnsi" w:hAnsiTheme="majorHAnsi" w:cstheme="majorHAnsi"/>
        </w:rPr>
      </w:pPr>
      <w:bookmarkStart w:id="19" w:name="_Toc49891472"/>
      <w:r w:rsidRPr="003E30C5">
        <w:rPr>
          <w:rFonts w:asciiTheme="majorHAnsi" w:hAnsiTheme="majorHAnsi" w:cstheme="majorHAnsi"/>
        </w:rPr>
        <w:t>Sportclubondersteuning</w:t>
      </w:r>
      <w:bookmarkEnd w:id="19"/>
    </w:p>
    <w:p w14:paraId="2984C0EF" w14:textId="2A346373" w:rsidR="006301B6" w:rsidRPr="003E30C5" w:rsidRDefault="006301B6" w:rsidP="00CD39BF">
      <w:pPr>
        <w:ind w:left="426"/>
        <w:jc w:val="both"/>
        <w:rPr>
          <w:rFonts w:asciiTheme="majorHAnsi" w:hAnsiTheme="majorHAnsi" w:cstheme="majorHAnsi"/>
        </w:rPr>
      </w:pPr>
      <w:r w:rsidRPr="003E30C5">
        <w:rPr>
          <w:rFonts w:asciiTheme="majorHAnsi" w:hAnsiTheme="majorHAnsi" w:cstheme="majorHAnsi"/>
        </w:rPr>
        <w:t xml:space="preserve">Onze </w:t>
      </w:r>
      <w:r w:rsidR="00CF1ADD" w:rsidRPr="003E30C5">
        <w:rPr>
          <w:rFonts w:asciiTheme="majorHAnsi" w:hAnsiTheme="majorHAnsi" w:cstheme="majorHAnsi"/>
        </w:rPr>
        <w:t>sportfederatie</w:t>
      </w:r>
      <w:r w:rsidRPr="003E30C5">
        <w:rPr>
          <w:rFonts w:asciiTheme="majorHAnsi" w:hAnsiTheme="majorHAnsi" w:cstheme="majorHAnsi"/>
        </w:rPr>
        <w:t xml:space="preserve"> zal de clubs </w:t>
      </w:r>
      <w:r w:rsidR="00700259" w:rsidRPr="003E30C5">
        <w:rPr>
          <w:rFonts w:asciiTheme="majorHAnsi" w:hAnsiTheme="majorHAnsi" w:cstheme="majorHAnsi"/>
        </w:rPr>
        <w:t xml:space="preserve">zo veel mogelijk </w:t>
      </w:r>
      <w:r w:rsidRPr="003E30C5">
        <w:rPr>
          <w:rFonts w:asciiTheme="majorHAnsi" w:hAnsiTheme="majorHAnsi" w:cstheme="majorHAnsi"/>
        </w:rPr>
        <w:t>ondersteunen om ook een integratiebeleid op</w:t>
      </w:r>
      <w:r w:rsidR="00700259" w:rsidRPr="003E30C5">
        <w:rPr>
          <w:rFonts w:asciiTheme="majorHAnsi" w:hAnsiTheme="majorHAnsi" w:cstheme="majorHAnsi"/>
        </w:rPr>
        <w:t xml:space="preserve"> clubschaal in te voeren door </w:t>
      </w:r>
      <w:r w:rsidR="00CF1ADD" w:rsidRPr="003E30C5">
        <w:rPr>
          <w:rFonts w:asciiTheme="majorHAnsi" w:hAnsiTheme="majorHAnsi" w:cstheme="majorHAnsi"/>
        </w:rPr>
        <w:t xml:space="preserve">oa. </w:t>
      </w:r>
      <w:r w:rsidR="00700259" w:rsidRPr="003E30C5">
        <w:rPr>
          <w:rFonts w:asciiTheme="majorHAnsi" w:hAnsiTheme="majorHAnsi" w:cstheme="majorHAnsi"/>
        </w:rPr>
        <w:t xml:space="preserve">het </w:t>
      </w:r>
      <w:r w:rsidRPr="003E30C5">
        <w:rPr>
          <w:rFonts w:asciiTheme="majorHAnsi" w:hAnsiTheme="majorHAnsi" w:cstheme="majorHAnsi"/>
        </w:rPr>
        <w:t>stimuleren</w:t>
      </w:r>
      <w:r w:rsidR="00700259" w:rsidRPr="003E30C5">
        <w:rPr>
          <w:rFonts w:asciiTheme="majorHAnsi" w:hAnsiTheme="majorHAnsi" w:cstheme="majorHAnsi"/>
        </w:rPr>
        <w:t xml:space="preserve"> van:</w:t>
      </w:r>
    </w:p>
    <w:p w14:paraId="705A362A" w14:textId="325FBAE0" w:rsidR="006301B6" w:rsidRPr="003E30C5" w:rsidRDefault="006301B6" w:rsidP="00CD39BF">
      <w:pPr>
        <w:pStyle w:val="Lijstalinea"/>
        <w:numPr>
          <w:ilvl w:val="0"/>
          <w:numId w:val="37"/>
        </w:numPr>
        <w:ind w:left="851"/>
        <w:jc w:val="both"/>
        <w:rPr>
          <w:rFonts w:asciiTheme="majorHAnsi" w:hAnsiTheme="majorHAnsi" w:cstheme="majorHAnsi"/>
        </w:rPr>
      </w:pPr>
      <w:r w:rsidRPr="003E30C5">
        <w:rPr>
          <w:rFonts w:asciiTheme="majorHAnsi" w:hAnsiTheme="majorHAnsi" w:cstheme="majorHAnsi"/>
        </w:rPr>
        <w:t>het aanstellen van een laagdrempelige aanspreekpersoon</w:t>
      </w:r>
      <w:r w:rsidR="00700259" w:rsidRPr="003E30C5">
        <w:rPr>
          <w:rFonts w:asciiTheme="majorHAnsi" w:hAnsiTheme="majorHAnsi" w:cstheme="majorHAnsi"/>
        </w:rPr>
        <w:t xml:space="preserve"> in de club</w:t>
      </w:r>
      <w:r w:rsidRPr="003E30C5">
        <w:rPr>
          <w:rFonts w:asciiTheme="majorHAnsi" w:hAnsiTheme="majorHAnsi" w:cstheme="majorHAnsi"/>
        </w:rPr>
        <w:t xml:space="preserve"> (</w:t>
      </w:r>
      <w:r w:rsidR="00700259" w:rsidRPr="003E30C5">
        <w:rPr>
          <w:rFonts w:asciiTheme="majorHAnsi" w:hAnsiTheme="majorHAnsi" w:cstheme="majorHAnsi"/>
        </w:rPr>
        <w:t>idealiter wijze</w:t>
      </w:r>
      <w:r w:rsidRPr="003E30C5">
        <w:rPr>
          <w:rFonts w:asciiTheme="majorHAnsi" w:hAnsiTheme="majorHAnsi" w:cstheme="majorHAnsi"/>
        </w:rPr>
        <w:t xml:space="preserve"> een opgeleide club API)</w:t>
      </w:r>
      <w:r w:rsidR="00996DD0" w:rsidRPr="003E30C5">
        <w:rPr>
          <w:rFonts w:asciiTheme="majorHAnsi" w:hAnsiTheme="majorHAnsi" w:cstheme="majorHAnsi"/>
        </w:rPr>
        <w:t xml:space="preserve">, </w:t>
      </w:r>
    </w:p>
    <w:p w14:paraId="35FEEC3D" w14:textId="04C27178" w:rsidR="00700259" w:rsidRPr="003E30C5" w:rsidRDefault="00700259" w:rsidP="00CD39BF">
      <w:pPr>
        <w:pStyle w:val="Lijstalinea"/>
        <w:numPr>
          <w:ilvl w:val="0"/>
          <w:numId w:val="37"/>
        </w:numPr>
        <w:ind w:left="851"/>
        <w:jc w:val="both"/>
        <w:rPr>
          <w:rFonts w:asciiTheme="majorHAnsi" w:hAnsiTheme="majorHAnsi" w:cstheme="majorHAnsi"/>
        </w:rPr>
      </w:pPr>
      <w:r w:rsidRPr="003E30C5">
        <w:rPr>
          <w:rFonts w:asciiTheme="majorHAnsi" w:hAnsiTheme="majorHAnsi" w:cstheme="majorHAnsi"/>
        </w:rPr>
        <w:t xml:space="preserve">het invoeren van gedragscodes </w:t>
      </w:r>
      <w:r w:rsidR="006301B6" w:rsidRPr="003E30C5">
        <w:rPr>
          <w:rFonts w:asciiTheme="majorHAnsi" w:hAnsiTheme="majorHAnsi" w:cstheme="majorHAnsi"/>
        </w:rPr>
        <w:t xml:space="preserve">voor </w:t>
      </w:r>
      <w:r w:rsidRPr="003E30C5">
        <w:rPr>
          <w:rFonts w:asciiTheme="majorHAnsi" w:hAnsiTheme="majorHAnsi" w:cstheme="majorHAnsi"/>
        </w:rPr>
        <w:t xml:space="preserve">het </w:t>
      </w:r>
      <w:r w:rsidR="006301B6" w:rsidRPr="003E30C5">
        <w:rPr>
          <w:rFonts w:asciiTheme="majorHAnsi" w:hAnsiTheme="majorHAnsi" w:cstheme="majorHAnsi"/>
        </w:rPr>
        <w:t>clubbestuur</w:t>
      </w:r>
      <w:r w:rsidRPr="003E30C5">
        <w:rPr>
          <w:rFonts w:asciiTheme="majorHAnsi" w:hAnsiTheme="majorHAnsi" w:cstheme="majorHAnsi"/>
        </w:rPr>
        <w:t>, de trainers/begeleiders en de sporters in de club</w:t>
      </w:r>
    </w:p>
    <w:p w14:paraId="351E28B0" w14:textId="5BC25609" w:rsidR="00B744F1" w:rsidRPr="003E30C5" w:rsidRDefault="00700259" w:rsidP="00CD39BF">
      <w:pPr>
        <w:pStyle w:val="Lijstalinea"/>
        <w:numPr>
          <w:ilvl w:val="0"/>
          <w:numId w:val="37"/>
        </w:numPr>
        <w:ind w:left="851"/>
        <w:jc w:val="both"/>
        <w:rPr>
          <w:rFonts w:asciiTheme="majorHAnsi" w:hAnsiTheme="majorHAnsi" w:cstheme="majorHAnsi"/>
        </w:rPr>
      </w:pPr>
      <w:r w:rsidRPr="003E30C5">
        <w:rPr>
          <w:rFonts w:asciiTheme="majorHAnsi" w:hAnsiTheme="majorHAnsi" w:cstheme="majorHAnsi"/>
        </w:rPr>
        <w:t>het opstellen en bekend maken van e</w:t>
      </w:r>
      <w:r w:rsidR="00996DD0" w:rsidRPr="003E30C5">
        <w:rPr>
          <w:rFonts w:asciiTheme="majorHAnsi" w:hAnsiTheme="majorHAnsi" w:cstheme="majorHAnsi"/>
        </w:rPr>
        <w:t>en h</w:t>
      </w:r>
      <w:r w:rsidRPr="003E30C5">
        <w:rPr>
          <w:rFonts w:asciiTheme="majorHAnsi" w:hAnsiTheme="majorHAnsi" w:cstheme="majorHAnsi"/>
        </w:rPr>
        <w:t>andelingsprotocol op clubniveau</w:t>
      </w:r>
    </w:p>
    <w:p w14:paraId="496B8351" w14:textId="631F88EF" w:rsidR="00E04319" w:rsidRPr="003E30C5" w:rsidRDefault="00E04319" w:rsidP="00CD39BF">
      <w:pPr>
        <w:jc w:val="both"/>
        <w:rPr>
          <w:rFonts w:asciiTheme="majorHAnsi" w:hAnsiTheme="majorHAnsi" w:cstheme="majorHAnsi"/>
        </w:rPr>
      </w:pPr>
    </w:p>
    <w:p w14:paraId="4BD51463" w14:textId="2BCD8AC4" w:rsidR="00E04319" w:rsidRPr="003E30C5" w:rsidRDefault="00E04319" w:rsidP="00CD39BF">
      <w:pPr>
        <w:ind w:left="426"/>
        <w:jc w:val="both"/>
        <w:rPr>
          <w:rFonts w:asciiTheme="majorHAnsi" w:hAnsiTheme="majorHAnsi" w:cstheme="majorHAnsi"/>
        </w:rPr>
      </w:pPr>
      <w:r w:rsidRPr="003E30C5">
        <w:rPr>
          <w:rFonts w:asciiTheme="majorHAnsi" w:hAnsiTheme="majorHAnsi" w:cstheme="majorHAnsi"/>
        </w:rPr>
        <w:t xml:space="preserve">De financiële situatie van de clubs is op hetzelfde niveau van de federatie, dwz dat de clubs </w:t>
      </w:r>
      <w:r w:rsidR="00CF1ADD" w:rsidRPr="003E30C5">
        <w:rPr>
          <w:rFonts w:asciiTheme="majorHAnsi" w:hAnsiTheme="majorHAnsi" w:cstheme="majorHAnsi"/>
        </w:rPr>
        <w:t xml:space="preserve">worstelen </w:t>
      </w:r>
      <w:r w:rsidR="000B19E5" w:rsidRPr="003E30C5">
        <w:rPr>
          <w:rFonts w:asciiTheme="majorHAnsi" w:hAnsiTheme="majorHAnsi" w:cstheme="majorHAnsi"/>
        </w:rPr>
        <w:t xml:space="preserve">met </w:t>
      </w:r>
      <w:r w:rsidR="00CF1ADD" w:rsidRPr="003E30C5">
        <w:rPr>
          <w:rFonts w:asciiTheme="majorHAnsi" w:hAnsiTheme="majorHAnsi" w:cstheme="majorHAnsi"/>
        </w:rPr>
        <w:t>voldoende inkomsten te vinden om te blijven bestaan, dat er veelal geen website is en dat de werking zich beperkt tot het hoogstnoodzakelijke</w:t>
      </w:r>
      <w:r w:rsidRPr="003E30C5">
        <w:rPr>
          <w:rFonts w:asciiTheme="majorHAnsi" w:hAnsiTheme="majorHAnsi" w:cstheme="majorHAnsi"/>
        </w:rPr>
        <w:t>.</w:t>
      </w:r>
    </w:p>
    <w:p w14:paraId="31FF24C9" w14:textId="77777777" w:rsidR="00E04319" w:rsidRPr="003E30C5" w:rsidRDefault="00E04319" w:rsidP="00CD39BF">
      <w:pPr>
        <w:ind w:left="426"/>
        <w:jc w:val="both"/>
        <w:rPr>
          <w:rFonts w:asciiTheme="majorHAnsi" w:hAnsiTheme="majorHAnsi" w:cstheme="majorHAnsi"/>
        </w:rPr>
      </w:pPr>
    </w:p>
    <w:p w14:paraId="38AA9C7A" w14:textId="6A167071" w:rsidR="00E04319" w:rsidRPr="003E30C5" w:rsidRDefault="00E04319" w:rsidP="00CD39BF">
      <w:pPr>
        <w:ind w:left="426"/>
        <w:jc w:val="both"/>
        <w:rPr>
          <w:rFonts w:asciiTheme="majorHAnsi" w:hAnsiTheme="majorHAnsi" w:cstheme="majorHAnsi"/>
        </w:rPr>
      </w:pPr>
      <w:r w:rsidRPr="003E30C5">
        <w:rPr>
          <w:rFonts w:asciiTheme="majorHAnsi" w:hAnsiTheme="majorHAnsi" w:cstheme="majorHAnsi"/>
        </w:rPr>
        <w:t xml:space="preserve">Er moet dus rekening gehouden worden met deze situatie. </w:t>
      </w:r>
    </w:p>
    <w:p w14:paraId="6E5F0C18" w14:textId="08527C21" w:rsidR="00E04319" w:rsidRPr="003E30C5" w:rsidRDefault="00E04319" w:rsidP="00CD39BF">
      <w:pPr>
        <w:ind w:left="426"/>
        <w:jc w:val="both"/>
        <w:rPr>
          <w:rFonts w:asciiTheme="majorHAnsi" w:hAnsiTheme="majorHAnsi" w:cstheme="majorHAnsi"/>
        </w:rPr>
      </w:pPr>
      <w:r w:rsidRPr="003E30C5">
        <w:rPr>
          <w:rFonts w:asciiTheme="majorHAnsi" w:hAnsiTheme="majorHAnsi" w:cstheme="majorHAnsi"/>
        </w:rPr>
        <w:t xml:space="preserve">De ondersteuning moet hiermee rekening houden en </w:t>
      </w:r>
      <w:r w:rsidR="00CF1ADD" w:rsidRPr="003E30C5">
        <w:rPr>
          <w:rFonts w:asciiTheme="majorHAnsi" w:hAnsiTheme="majorHAnsi" w:cstheme="majorHAnsi"/>
        </w:rPr>
        <w:t>focussen op een start</w:t>
      </w:r>
      <w:r w:rsidRPr="003E30C5">
        <w:rPr>
          <w:rFonts w:asciiTheme="majorHAnsi" w:hAnsiTheme="majorHAnsi" w:cstheme="majorHAnsi"/>
        </w:rPr>
        <w:t xml:space="preserve"> met eenvoudig uitvoerbare maatregelen.</w:t>
      </w:r>
    </w:p>
    <w:p w14:paraId="07609CC3" w14:textId="62965800" w:rsidR="007B3C37" w:rsidRPr="003E30C5" w:rsidRDefault="007B3C37" w:rsidP="00CD39BF">
      <w:pPr>
        <w:jc w:val="both"/>
        <w:rPr>
          <w:rFonts w:asciiTheme="majorHAnsi" w:hAnsiTheme="majorHAnsi" w:cstheme="majorHAnsi"/>
        </w:rPr>
      </w:pPr>
    </w:p>
    <w:sectPr w:rsidR="007B3C37" w:rsidRPr="003E30C5">
      <w:pgSz w:w="11907" w:h="16839"/>
      <w:pgMar w:top="1901" w:right="1008" w:bottom="1440" w:left="1008" w:header="720"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A711" w14:textId="77777777" w:rsidR="00D704F4" w:rsidRDefault="00D704F4" w:rsidP="003238FB">
      <w:r>
        <w:separator/>
      </w:r>
    </w:p>
  </w:endnote>
  <w:endnote w:type="continuationSeparator" w:id="0">
    <w:p w14:paraId="537DB509" w14:textId="77777777" w:rsidR="00D704F4" w:rsidRDefault="00D704F4" w:rsidP="003238FB">
      <w:r>
        <w:continuationSeparator/>
      </w:r>
    </w:p>
  </w:endnote>
  <w:endnote w:type="continuationNotice" w:id="1">
    <w:p w14:paraId="757B212C" w14:textId="77777777" w:rsidR="00D704F4" w:rsidRDefault="00D70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BA22" w14:textId="77777777" w:rsidR="00D704F4" w:rsidRDefault="00D704F4" w:rsidP="003238FB">
      <w:r>
        <w:separator/>
      </w:r>
    </w:p>
  </w:footnote>
  <w:footnote w:type="continuationSeparator" w:id="0">
    <w:p w14:paraId="122BCDA4" w14:textId="77777777" w:rsidR="00D704F4" w:rsidRDefault="00D704F4" w:rsidP="003238FB">
      <w:r>
        <w:continuationSeparator/>
      </w:r>
    </w:p>
  </w:footnote>
  <w:footnote w:type="continuationNotice" w:id="1">
    <w:p w14:paraId="1044EF37" w14:textId="77777777" w:rsidR="00D704F4" w:rsidRDefault="00D704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046B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B48CB"/>
    <w:multiLevelType w:val="multilevel"/>
    <w:tmpl w:val="97C042B4"/>
    <w:lvl w:ilvl="0">
      <w:start w:val="2"/>
      <w:numFmt w:val="bullet"/>
      <w:lvlText w:val="-"/>
      <w:lvlJc w:val="left"/>
      <w:pPr>
        <w:ind w:left="720" w:hanging="360"/>
      </w:pPr>
      <w:rPr>
        <w:rFonts w:ascii="Verdana" w:eastAsia="Verdana" w:hAnsi="Verdana" w:cs="Verdan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24D08"/>
    <w:multiLevelType w:val="hybridMultilevel"/>
    <w:tmpl w:val="73C02156"/>
    <w:lvl w:ilvl="0" w:tplc="5A78027A">
      <w:start w:val="417"/>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917F0"/>
    <w:multiLevelType w:val="hybridMultilevel"/>
    <w:tmpl w:val="76D8D3EE"/>
    <w:lvl w:ilvl="0" w:tplc="68261A8A">
      <w:start w:val="1"/>
      <w:numFmt w:val="bullet"/>
      <w:lvlText w:val="-"/>
      <w:lvlJc w:val="left"/>
      <w:pPr>
        <w:ind w:left="936" w:hanging="360"/>
      </w:pPr>
      <w:rPr>
        <w:rFonts w:ascii="Verdana" w:eastAsia="Verdana" w:hAnsi="Verdana" w:cs="Verdana"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537447B"/>
    <w:multiLevelType w:val="hybridMultilevel"/>
    <w:tmpl w:val="ABDE1168"/>
    <w:lvl w:ilvl="0" w:tplc="46082B2C">
      <w:start w:val="2"/>
      <w:numFmt w:val="bullet"/>
      <w:lvlText w:val="-"/>
      <w:lvlJc w:val="left"/>
      <w:pPr>
        <w:ind w:left="1260" w:hanging="360"/>
      </w:pPr>
      <w:rPr>
        <w:rFonts w:ascii="Verdana" w:eastAsia="Times New Roman" w:hAnsi="Verdana" w:cs="Times New Roman" w:hint="default"/>
        <w:sz w:val="2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8414F47"/>
    <w:multiLevelType w:val="hybridMultilevel"/>
    <w:tmpl w:val="4482BA94"/>
    <w:lvl w:ilvl="0" w:tplc="46082B2C">
      <w:start w:val="2"/>
      <w:numFmt w:val="bullet"/>
      <w:lvlText w:val="-"/>
      <w:lvlJc w:val="left"/>
      <w:pPr>
        <w:ind w:left="1620" w:hanging="360"/>
      </w:pPr>
      <w:rPr>
        <w:rFonts w:ascii="Verdana" w:eastAsia="Times New Roman" w:hAnsi="Verdana" w:cs="Times New Roman" w:hint="default"/>
        <w:sz w:val="2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A284CCC"/>
    <w:multiLevelType w:val="hybridMultilevel"/>
    <w:tmpl w:val="DC540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82994"/>
    <w:multiLevelType w:val="multilevel"/>
    <w:tmpl w:val="887A2E5C"/>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8914E9"/>
    <w:multiLevelType w:val="multilevel"/>
    <w:tmpl w:val="C09E1372"/>
    <w:lvl w:ilvl="0">
      <w:start w:val="2"/>
      <w:numFmt w:val="bullet"/>
      <w:lvlText w:val="-"/>
      <w:lvlJc w:val="left"/>
      <w:pPr>
        <w:ind w:left="720" w:hanging="360"/>
      </w:pPr>
      <w:rPr>
        <w:rFonts w:ascii="Verdana" w:eastAsia="Verdana" w:hAnsi="Verdana" w:cs="Verdan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7C66A9"/>
    <w:multiLevelType w:val="hybridMultilevel"/>
    <w:tmpl w:val="C2F8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E49BD"/>
    <w:multiLevelType w:val="hybridMultilevel"/>
    <w:tmpl w:val="7D047E00"/>
    <w:lvl w:ilvl="0" w:tplc="08130001">
      <w:start w:val="1"/>
      <w:numFmt w:val="bullet"/>
      <w:lvlText w:val=""/>
      <w:lvlJc w:val="left"/>
      <w:pPr>
        <w:ind w:left="1620" w:hanging="360"/>
      </w:pPr>
      <w:rPr>
        <w:rFonts w:ascii="Symbol" w:hAnsi="Symbol"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14441773"/>
    <w:multiLevelType w:val="hybridMultilevel"/>
    <w:tmpl w:val="90DA91FA"/>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162D60E2"/>
    <w:multiLevelType w:val="multilevel"/>
    <w:tmpl w:val="005C3A3C"/>
    <w:lvl w:ilvl="0">
      <w:start w:val="1"/>
      <w:numFmt w:val="decimal"/>
      <w:lvlText w:val="%1."/>
      <w:lvlJc w:val="left"/>
      <w:pPr>
        <w:ind w:left="720" w:hanging="360"/>
      </w:pPr>
      <w:rPr>
        <w:rFonts w:ascii="Verdana" w:eastAsia="Verdana" w:hAnsi="Verdana" w:cs="Verdan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72B0D6C"/>
    <w:multiLevelType w:val="hybridMultilevel"/>
    <w:tmpl w:val="6734966E"/>
    <w:lvl w:ilvl="0" w:tplc="DAA48088">
      <w:start w:val="8"/>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E83343"/>
    <w:multiLevelType w:val="hybridMultilevel"/>
    <w:tmpl w:val="9466A5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1CB57740"/>
    <w:multiLevelType w:val="hybridMultilevel"/>
    <w:tmpl w:val="5BA42756"/>
    <w:lvl w:ilvl="0" w:tplc="67128D0A">
      <w:start w:val="4"/>
      <w:numFmt w:val="bullet"/>
      <w:lvlText w:val=""/>
      <w:lvlJc w:val="left"/>
      <w:pPr>
        <w:ind w:left="1080" w:hanging="360"/>
      </w:pPr>
      <w:rPr>
        <w:rFonts w:ascii="Wingdings" w:eastAsia="Verdana" w:hAnsi="Wingdings" w:cs="Verdana"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FF2414"/>
    <w:multiLevelType w:val="hybridMultilevel"/>
    <w:tmpl w:val="C84486AE"/>
    <w:lvl w:ilvl="0" w:tplc="A2DA0F1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F25C6"/>
    <w:multiLevelType w:val="hybridMultilevel"/>
    <w:tmpl w:val="B98A9858"/>
    <w:lvl w:ilvl="0" w:tplc="DAA4808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6255E4"/>
    <w:multiLevelType w:val="hybridMultilevel"/>
    <w:tmpl w:val="B844AB64"/>
    <w:lvl w:ilvl="0" w:tplc="08130001">
      <w:start w:val="1"/>
      <w:numFmt w:val="bullet"/>
      <w:lvlText w:val=""/>
      <w:lvlJc w:val="left"/>
      <w:pPr>
        <w:ind w:left="1260" w:hanging="360"/>
      </w:pPr>
      <w:rPr>
        <w:rFonts w:ascii="Symbol" w:hAnsi="Symbol" w:hint="default"/>
        <w:sz w:val="20"/>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9" w15:restartNumberingAfterBreak="0">
    <w:nsid w:val="3A731DD0"/>
    <w:multiLevelType w:val="hybridMultilevel"/>
    <w:tmpl w:val="C7ACBEAE"/>
    <w:lvl w:ilvl="0" w:tplc="46082B2C">
      <w:start w:val="2"/>
      <w:numFmt w:val="bullet"/>
      <w:lvlText w:val="-"/>
      <w:lvlJc w:val="left"/>
      <w:pPr>
        <w:ind w:left="720" w:hanging="360"/>
      </w:pPr>
      <w:rPr>
        <w:rFonts w:ascii="Verdana" w:eastAsia="Times New Roman" w:hAnsi="Verdan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70DBF"/>
    <w:multiLevelType w:val="multilevel"/>
    <w:tmpl w:val="F2CC3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D30B7A"/>
    <w:multiLevelType w:val="multilevel"/>
    <w:tmpl w:val="DA00B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3F75C0"/>
    <w:multiLevelType w:val="hybridMultilevel"/>
    <w:tmpl w:val="31E2F2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2596"/>
    <w:multiLevelType w:val="multilevel"/>
    <w:tmpl w:val="D132FECE"/>
    <w:lvl w:ilvl="0">
      <w:start w:val="1"/>
      <w:numFmt w:val="decimal"/>
      <w:lvlText w:val="%1."/>
      <w:lvlJc w:val="left"/>
      <w:pPr>
        <w:ind w:left="720" w:hanging="720"/>
      </w:pPr>
      <w:rPr>
        <w:rFonts w:hint="default"/>
      </w:rPr>
    </w:lvl>
    <w:lvl w:ilvl="1">
      <w:start w:val="2"/>
      <w:numFmt w:val="decimal"/>
      <w:isLgl/>
      <w:lvlText w:val="%1.%2"/>
      <w:lvlJc w:val="left"/>
      <w:pPr>
        <w:ind w:left="585" w:hanging="585"/>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39F3C6E"/>
    <w:multiLevelType w:val="hybridMultilevel"/>
    <w:tmpl w:val="0764DE8C"/>
    <w:lvl w:ilvl="0" w:tplc="08130001">
      <w:start w:val="1"/>
      <w:numFmt w:val="bullet"/>
      <w:lvlText w:val=""/>
      <w:lvlJc w:val="left"/>
      <w:pPr>
        <w:ind w:left="1260" w:hanging="360"/>
      </w:pPr>
      <w:rPr>
        <w:rFonts w:ascii="Symbol" w:hAnsi="Symbol" w:hint="default"/>
        <w:sz w:val="20"/>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5" w15:restartNumberingAfterBreak="0">
    <w:nsid w:val="558922CF"/>
    <w:multiLevelType w:val="hybridMultilevel"/>
    <w:tmpl w:val="CC22B300"/>
    <w:lvl w:ilvl="0" w:tplc="910AB6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87C432A"/>
    <w:multiLevelType w:val="hybridMultilevel"/>
    <w:tmpl w:val="839ECD9A"/>
    <w:lvl w:ilvl="0" w:tplc="08130001">
      <w:start w:val="1"/>
      <w:numFmt w:val="bullet"/>
      <w:lvlText w:val=""/>
      <w:lvlJc w:val="left"/>
      <w:pPr>
        <w:ind w:left="936" w:hanging="360"/>
      </w:pPr>
      <w:rPr>
        <w:rFonts w:ascii="Symbol" w:hAnsi="Symbol" w:hint="default"/>
      </w:rPr>
    </w:lvl>
    <w:lvl w:ilvl="1" w:tplc="FFFFFFFF" w:tentative="1">
      <w:start w:val="1"/>
      <w:numFmt w:val="bullet"/>
      <w:lvlText w:val="o"/>
      <w:lvlJc w:val="left"/>
      <w:pPr>
        <w:ind w:left="1656" w:hanging="360"/>
      </w:pPr>
      <w:rPr>
        <w:rFonts w:ascii="Courier New" w:hAnsi="Courier New" w:cs="Courier New" w:hint="default"/>
      </w:rPr>
    </w:lvl>
    <w:lvl w:ilvl="2" w:tplc="FFFFFFFF" w:tentative="1">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7" w15:restartNumberingAfterBreak="0">
    <w:nsid w:val="5EAC2DC8"/>
    <w:multiLevelType w:val="hybridMultilevel"/>
    <w:tmpl w:val="4ED6E732"/>
    <w:lvl w:ilvl="0" w:tplc="46082B2C">
      <w:start w:val="2"/>
      <w:numFmt w:val="bullet"/>
      <w:lvlText w:val="-"/>
      <w:lvlJc w:val="left"/>
      <w:pPr>
        <w:ind w:left="360" w:hanging="360"/>
      </w:pPr>
      <w:rPr>
        <w:rFonts w:ascii="Verdana" w:eastAsia="Times New Roman" w:hAnsi="Verdana" w:cs="Times New Roman" w:hint="default"/>
        <w:sz w:val="20"/>
      </w:rPr>
    </w:lvl>
    <w:lvl w:ilvl="1" w:tplc="04130003">
      <w:start w:val="1"/>
      <w:numFmt w:val="bullet"/>
      <w:lvlText w:val="o"/>
      <w:lvlJc w:val="left"/>
      <w:pPr>
        <w:ind w:left="1080" w:hanging="360"/>
      </w:pPr>
      <w:rPr>
        <w:rFonts w:ascii="Courier New" w:hAnsi="Courier New" w:cs="Courier New" w:hint="default"/>
      </w:rPr>
    </w:lvl>
    <w:lvl w:ilvl="2" w:tplc="12DE4934">
      <w:start w:val="7"/>
      <w:numFmt w:val="bullet"/>
      <w:lvlText w:val=""/>
      <w:lvlJc w:val="left"/>
      <w:pPr>
        <w:ind w:left="1800" w:hanging="360"/>
      </w:pPr>
      <w:rPr>
        <w:rFonts w:ascii="Wingdings" w:eastAsia="Verdana" w:hAnsi="Wingdings" w:cs="Verdan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89A28C1"/>
    <w:multiLevelType w:val="hybridMultilevel"/>
    <w:tmpl w:val="809A2E40"/>
    <w:lvl w:ilvl="0" w:tplc="DAA48088">
      <w:start w:val="6"/>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906D7D"/>
    <w:multiLevelType w:val="multilevel"/>
    <w:tmpl w:val="40BCF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1E2236"/>
    <w:multiLevelType w:val="hybridMultilevel"/>
    <w:tmpl w:val="0CBABCD0"/>
    <w:lvl w:ilvl="0" w:tplc="B1C8D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465DA"/>
    <w:multiLevelType w:val="hybridMultilevel"/>
    <w:tmpl w:val="42BA444A"/>
    <w:lvl w:ilvl="0" w:tplc="08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36C4B7A"/>
    <w:multiLevelType w:val="hybridMultilevel"/>
    <w:tmpl w:val="51FC851C"/>
    <w:lvl w:ilvl="0" w:tplc="08130001">
      <w:start w:val="1"/>
      <w:numFmt w:val="bullet"/>
      <w:lvlText w:val=""/>
      <w:lvlJc w:val="left"/>
      <w:pPr>
        <w:ind w:left="936" w:hanging="360"/>
      </w:pPr>
      <w:rPr>
        <w:rFonts w:ascii="Symbol" w:hAnsi="Symbol" w:hint="default"/>
      </w:rPr>
    </w:lvl>
    <w:lvl w:ilvl="1" w:tplc="FFFFFFFF" w:tentative="1">
      <w:start w:val="1"/>
      <w:numFmt w:val="bullet"/>
      <w:lvlText w:val="o"/>
      <w:lvlJc w:val="left"/>
      <w:pPr>
        <w:ind w:left="1656" w:hanging="360"/>
      </w:pPr>
      <w:rPr>
        <w:rFonts w:ascii="Courier New" w:hAnsi="Courier New" w:cs="Courier New" w:hint="default"/>
      </w:rPr>
    </w:lvl>
    <w:lvl w:ilvl="2" w:tplc="FFFFFFFF" w:tentative="1">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3" w15:restartNumberingAfterBreak="0">
    <w:nsid w:val="75A9263C"/>
    <w:multiLevelType w:val="multilevel"/>
    <w:tmpl w:val="8C8C375E"/>
    <w:lvl w:ilvl="0">
      <w:start w:val="1"/>
      <w:numFmt w:val="decimal"/>
      <w:lvlText w:val="%1."/>
      <w:lvlJc w:val="left"/>
      <w:pPr>
        <w:ind w:left="720" w:hanging="720"/>
      </w:pPr>
      <w:rPr>
        <w:rFonts w:hint="default"/>
      </w:rPr>
    </w:lvl>
    <w:lvl w:ilvl="1">
      <w:start w:val="7"/>
      <w:numFmt w:val="decimal"/>
      <w:isLgl/>
      <w:lvlText w:val="%1.%2."/>
      <w:lvlJc w:val="left"/>
      <w:pPr>
        <w:ind w:left="860" w:hanging="740"/>
      </w:pPr>
      <w:rPr>
        <w:rFonts w:hint="default"/>
      </w:rPr>
    </w:lvl>
    <w:lvl w:ilvl="2">
      <w:start w:val="1"/>
      <w:numFmt w:val="decimal"/>
      <w:isLgl/>
      <w:lvlText w:val="%1.%2.%3."/>
      <w:lvlJc w:val="left"/>
      <w:pPr>
        <w:ind w:left="980" w:hanging="740"/>
      </w:pPr>
      <w:rPr>
        <w:rFonts w:hint="default"/>
      </w:rPr>
    </w:lvl>
    <w:lvl w:ilvl="3">
      <w:start w:val="1"/>
      <w:numFmt w:val="decimal"/>
      <w:isLgl/>
      <w:lvlText w:val="%1.%2.%3.%4."/>
      <w:lvlJc w:val="left"/>
      <w:pPr>
        <w:ind w:left="1100" w:hanging="74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34" w15:restartNumberingAfterBreak="0">
    <w:nsid w:val="77F70168"/>
    <w:multiLevelType w:val="hybridMultilevel"/>
    <w:tmpl w:val="2014FD0C"/>
    <w:lvl w:ilvl="0" w:tplc="5A78027A">
      <w:start w:val="417"/>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D5221"/>
    <w:multiLevelType w:val="hybridMultilevel"/>
    <w:tmpl w:val="F7F88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806BE"/>
    <w:multiLevelType w:val="hybridMultilevel"/>
    <w:tmpl w:val="BE9267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D877240"/>
    <w:multiLevelType w:val="multilevel"/>
    <w:tmpl w:val="C4D46E54"/>
    <w:lvl w:ilvl="0">
      <w:start w:val="1"/>
      <w:numFmt w:val="decimal"/>
      <w:lvlText w:val="%1."/>
      <w:lvlJc w:val="left"/>
      <w:pPr>
        <w:ind w:left="720" w:hanging="720"/>
      </w:pPr>
    </w:lvl>
    <w:lvl w:ilvl="1">
      <w:start w:val="7"/>
      <w:numFmt w:val="decimal"/>
      <w:lvlText w:val="%1.%2."/>
      <w:lvlJc w:val="left"/>
      <w:pPr>
        <w:ind w:left="860" w:hanging="740"/>
      </w:pPr>
    </w:lvl>
    <w:lvl w:ilvl="2">
      <w:start w:val="1"/>
      <w:numFmt w:val="decimal"/>
      <w:lvlText w:val="%1.%2.%3."/>
      <w:lvlJc w:val="left"/>
      <w:pPr>
        <w:ind w:left="980" w:hanging="740"/>
      </w:pPr>
    </w:lvl>
    <w:lvl w:ilvl="3">
      <w:start w:val="1"/>
      <w:numFmt w:val="decimal"/>
      <w:lvlText w:val="%1.%2.%3.%4."/>
      <w:lvlJc w:val="left"/>
      <w:pPr>
        <w:ind w:left="1100" w:hanging="74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num w:numId="1" w16cid:durableId="357506627">
    <w:abstractNumId w:val="8"/>
  </w:num>
  <w:num w:numId="2" w16cid:durableId="1517422263">
    <w:abstractNumId w:val="21"/>
  </w:num>
  <w:num w:numId="3" w16cid:durableId="693961201">
    <w:abstractNumId w:val="12"/>
  </w:num>
  <w:num w:numId="4" w16cid:durableId="394821411">
    <w:abstractNumId w:val="20"/>
  </w:num>
  <w:num w:numId="5" w16cid:durableId="205876929">
    <w:abstractNumId w:val="29"/>
  </w:num>
  <w:num w:numId="6" w16cid:durableId="1569153149">
    <w:abstractNumId w:val="7"/>
  </w:num>
  <w:num w:numId="7" w16cid:durableId="2022462805">
    <w:abstractNumId w:val="38"/>
  </w:num>
  <w:num w:numId="8" w16cid:durableId="820921394">
    <w:abstractNumId w:val="1"/>
  </w:num>
  <w:num w:numId="9" w16cid:durableId="1404597508">
    <w:abstractNumId w:val="17"/>
  </w:num>
  <w:num w:numId="10" w16cid:durableId="642272247">
    <w:abstractNumId w:val="35"/>
  </w:num>
  <w:num w:numId="11" w16cid:durableId="509762974">
    <w:abstractNumId w:val="33"/>
  </w:num>
  <w:num w:numId="12" w16cid:durableId="233977207">
    <w:abstractNumId w:val="27"/>
  </w:num>
  <w:num w:numId="13" w16cid:durableId="1720126262">
    <w:abstractNumId w:val="28"/>
  </w:num>
  <w:num w:numId="14" w16cid:durableId="718895664">
    <w:abstractNumId w:val="23"/>
  </w:num>
  <w:num w:numId="15" w16cid:durableId="1080298156">
    <w:abstractNumId w:val="13"/>
  </w:num>
  <w:num w:numId="16" w16cid:durableId="1673750773">
    <w:abstractNumId w:val="15"/>
  </w:num>
  <w:num w:numId="17" w16cid:durableId="1061709417">
    <w:abstractNumId w:val="19"/>
  </w:num>
  <w:num w:numId="18" w16cid:durableId="620844097">
    <w:abstractNumId w:val="0"/>
  </w:num>
  <w:num w:numId="19" w16cid:durableId="1095632169">
    <w:abstractNumId w:val="6"/>
  </w:num>
  <w:num w:numId="20" w16cid:durableId="247689270">
    <w:abstractNumId w:val="35"/>
  </w:num>
  <w:num w:numId="21" w16cid:durableId="546917541">
    <w:abstractNumId w:val="35"/>
  </w:num>
  <w:num w:numId="22" w16cid:durableId="1339116207">
    <w:abstractNumId w:val="35"/>
  </w:num>
  <w:num w:numId="23" w16cid:durableId="34938159">
    <w:abstractNumId w:val="35"/>
  </w:num>
  <w:num w:numId="24" w16cid:durableId="1835684830">
    <w:abstractNumId w:val="3"/>
  </w:num>
  <w:num w:numId="25" w16cid:durableId="1218973253">
    <w:abstractNumId w:val="35"/>
  </w:num>
  <w:num w:numId="26" w16cid:durableId="705569689">
    <w:abstractNumId w:val="11"/>
  </w:num>
  <w:num w:numId="27" w16cid:durableId="241641987">
    <w:abstractNumId w:val="16"/>
  </w:num>
  <w:num w:numId="28" w16cid:durableId="1259601997">
    <w:abstractNumId w:val="22"/>
  </w:num>
  <w:num w:numId="29" w16cid:durableId="277758801">
    <w:abstractNumId w:val="36"/>
  </w:num>
  <w:num w:numId="30" w16cid:durableId="907885233">
    <w:abstractNumId w:val="9"/>
  </w:num>
  <w:num w:numId="31" w16cid:durableId="1236865076">
    <w:abstractNumId w:val="30"/>
  </w:num>
  <w:num w:numId="32" w16cid:durableId="1722096100">
    <w:abstractNumId w:val="2"/>
  </w:num>
  <w:num w:numId="33" w16cid:durableId="1422991382">
    <w:abstractNumId w:val="34"/>
  </w:num>
  <w:num w:numId="34" w16cid:durableId="633217448">
    <w:abstractNumId w:val="4"/>
  </w:num>
  <w:num w:numId="35" w16cid:durableId="533032531">
    <w:abstractNumId w:val="25"/>
  </w:num>
  <w:num w:numId="36" w16cid:durableId="1891842223">
    <w:abstractNumId w:val="26"/>
  </w:num>
  <w:num w:numId="37" w16cid:durableId="1149008191">
    <w:abstractNumId w:val="32"/>
  </w:num>
  <w:num w:numId="38" w16cid:durableId="1396707991">
    <w:abstractNumId w:val="18"/>
  </w:num>
  <w:num w:numId="39" w16cid:durableId="1758331796">
    <w:abstractNumId w:val="37"/>
  </w:num>
  <w:num w:numId="40" w16cid:durableId="58871636">
    <w:abstractNumId w:val="5"/>
  </w:num>
  <w:num w:numId="41" w16cid:durableId="242223265">
    <w:abstractNumId w:val="10"/>
  </w:num>
  <w:num w:numId="42" w16cid:durableId="2043943173">
    <w:abstractNumId w:val="24"/>
  </w:num>
  <w:num w:numId="43" w16cid:durableId="1377505871">
    <w:abstractNumId w:val="14"/>
  </w:num>
  <w:num w:numId="44" w16cid:durableId="3928521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63"/>
    <w:rsid w:val="0000457A"/>
    <w:rsid w:val="00024ED2"/>
    <w:rsid w:val="00026430"/>
    <w:rsid w:val="0004699A"/>
    <w:rsid w:val="0006327E"/>
    <w:rsid w:val="0007044A"/>
    <w:rsid w:val="00073F1F"/>
    <w:rsid w:val="00085BCC"/>
    <w:rsid w:val="00085C92"/>
    <w:rsid w:val="00093394"/>
    <w:rsid w:val="000A3A58"/>
    <w:rsid w:val="000B19D0"/>
    <w:rsid w:val="000B19E5"/>
    <w:rsid w:val="000B7347"/>
    <w:rsid w:val="000C5683"/>
    <w:rsid w:val="000C6611"/>
    <w:rsid w:val="000C7283"/>
    <w:rsid w:val="000D459F"/>
    <w:rsid w:val="000D6B8A"/>
    <w:rsid w:val="000F29AC"/>
    <w:rsid w:val="00100808"/>
    <w:rsid w:val="00107DB6"/>
    <w:rsid w:val="00122996"/>
    <w:rsid w:val="00137295"/>
    <w:rsid w:val="00141108"/>
    <w:rsid w:val="00143379"/>
    <w:rsid w:val="00157CE3"/>
    <w:rsid w:val="001620DE"/>
    <w:rsid w:val="00167BE3"/>
    <w:rsid w:val="001779AB"/>
    <w:rsid w:val="00177CA0"/>
    <w:rsid w:val="00187249"/>
    <w:rsid w:val="00192065"/>
    <w:rsid w:val="0019249F"/>
    <w:rsid w:val="00192FF7"/>
    <w:rsid w:val="001936F5"/>
    <w:rsid w:val="001B3F24"/>
    <w:rsid w:val="001B62F6"/>
    <w:rsid w:val="001E36E5"/>
    <w:rsid w:val="001E6629"/>
    <w:rsid w:val="001F5C14"/>
    <w:rsid w:val="00200BD3"/>
    <w:rsid w:val="00210AC9"/>
    <w:rsid w:val="0023475F"/>
    <w:rsid w:val="0023579D"/>
    <w:rsid w:val="00246EF5"/>
    <w:rsid w:val="00262AA6"/>
    <w:rsid w:val="002630AB"/>
    <w:rsid w:val="00264788"/>
    <w:rsid w:val="002647E0"/>
    <w:rsid w:val="00283221"/>
    <w:rsid w:val="00291BC9"/>
    <w:rsid w:val="002C55DD"/>
    <w:rsid w:val="002D2360"/>
    <w:rsid w:val="002D60FD"/>
    <w:rsid w:val="002E01E4"/>
    <w:rsid w:val="002E1F2E"/>
    <w:rsid w:val="002E6725"/>
    <w:rsid w:val="00300961"/>
    <w:rsid w:val="00303183"/>
    <w:rsid w:val="00313847"/>
    <w:rsid w:val="003238FB"/>
    <w:rsid w:val="0033649C"/>
    <w:rsid w:val="00343E1D"/>
    <w:rsid w:val="00346112"/>
    <w:rsid w:val="00351F26"/>
    <w:rsid w:val="003564DD"/>
    <w:rsid w:val="003613AF"/>
    <w:rsid w:val="003836F1"/>
    <w:rsid w:val="0039617F"/>
    <w:rsid w:val="003978DB"/>
    <w:rsid w:val="003B6250"/>
    <w:rsid w:val="003D486C"/>
    <w:rsid w:val="003E1CFC"/>
    <w:rsid w:val="003E30C5"/>
    <w:rsid w:val="003F009A"/>
    <w:rsid w:val="003F0985"/>
    <w:rsid w:val="004019C3"/>
    <w:rsid w:val="00406756"/>
    <w:rsid w:val="004076FD"/>
    <w:rsid w:val="0041150A"/>
    <w:rsid w:val="004249A7"/>
    <w:rsid w:val="0043146D"/>
    <w:rsid w:val="00437F8B"/>
    <w:rsid w:val="00470A98"/>
    <w:rsid w:val="00491CBA"/>
    <w:rsid w:val="0049401E"/>
    <w:rsid w:val="004A660E"/>
    <w:rsid w:val="004D0427"/>
    <w:rsid w:val="004D2767"/>
    <w:rsid w:val="0050736C"/>
    <w:rsid w:val="00514690"/>
    <w:rsid w:val="00521608"/>
    <w:rsid w:val="0052161D"/>
    <w:rsid w:val="00526A86"/>
    <w:rsid w:val="00547AA1"/>
    <w:rsid w:val="00562D5C"/>
    <w:rsid w:val="005630BE"/>
    <w:rsid w:val="0058700C"/>
    <w:rsid w:val="00587F15"/>
    <w:rsid w:val="005A65E3"/>
    <w:rsid w:val="005A6A3B"/>
    <w:rsid w:val="005B1A1A"/>
    <w:rsid w:val="005C4387"/>
    <w:rsid w:val="005C6438"/>
    <w:rsid w:val="005E1443"/>
    <w:rsid w:val="0060209C"/>
    <w:rsid w:val="00602804"/>
    <w:rsid w:val="006266AF"/>
    <w:rsid w:val="006301B6"/>
    <w:rsid w:val="00645B88"/>
    <w:rsid w:val="00653D20"/>
    <w:rsid w:val="00663FD1"/>
    <w:rsid w:val="0066613D"/>
    <w:rsid w:val="0068100D"/>
    <w:rsid w:val="00691DEE"/>
    <w:rsid w:val="00694995"/>
    <w:rsid w:val="00695133"/>
    <w:rsid w:val="006974E8"/>
    <w:rsid w:val="006A2FDA"/>
    <w:rsid w:val="006B2529"/>
    <w:rsid w:val="006D1F15"/>
    <w:rsid w:val="006E35C7"/>
    <w:rsid w:val="006F4F63"/>
    <w:rsid w:val="00700259"/>
    <w:rsid w:val="00702197"/>
    <w:rsid w:val="00705B1B"/>
    <w:rsid w:val="00711C9E"/>
    <w:rsid w:val="00712437"/>
    <w:rsid w:val="00722CFB"/>
    <w:rsid w:val="007338D8"/>
    <w:rsid w:val="00736D3D"/>
    <w:rsid w:val="00744DB7"/>
    <w:rsid w:val="00746B75"/>
    <w:rsid w:val="00756771"/>
    <w:rsid w:val="00761C0C"/>
    <w:rsid w:val="00762D26"/>
    <w:rsid w:val="00775F37"/>
    <w:rsid w:val="00785132"/>
    <w:rsid w:val="007A1563"/>
    <w:rsid w:val="007B3C37"/>
    <w:rsid w:val="007B5E24"/>
    <w:rsid w:val="007B72E8"/>
    <w:rsid w:val="007D0A06"/>
    <w:rsid w:val="007D1417"/>
    <w:rsid w:val="007D1C95"/>
    <w:rsid w:val="007E07C6"/>
    <w:rsid w:val="007E59AF"/>
    <w:rsid w:val="008001F6"/>
    <w:rsid w:val="00805D6D"/>
    <w:rsid w:val="00815553"/>
    <w:rsid w:val="00825A9C"/>
    <w:rsid w:val="00832B9A"/>
    <w:rsid w:val="008440C1"/>
    <w:rsid w:val="00851385"/>
    <w:rsid w:val="00852DFE"/>
    <w:rsid w:val="00854D68"/>
    <w:rsid w:val="00860189"/>
    <w:rsid w:val="00863014"/>
    <w:rsid w:val="00871C2C"/>
    <w:rsid w:val="008721BC"/>
    <w:rsid w:val="00873CD1"/>
    <w:rsid w:val="0087604F"/>
    <w:rsid w:val="0088112E"/>
    <w:rsid w:val="00883031"/>
    <w:rsid w:val="008867B8"/>
    <w:rsid w:val="00886BA5"/>
    <w:rsid w:val="008C0E79"/>
    <w:rsid w:val="008C72C4"/>
    <w:rsid w:val="008D103B"/>
    <w:rsid w:val="008F474B"/>
    <w:rsid w:val="008F59F2"/>
    <w:rsid w:val="0090013B"/>
    <w:rsid w:val="00910DFE"/>
    <w:rsid w:val="009142DB"/>
    <w:rsid w:val="009209A6"/>
    <w:rsid w:val="0092372E"/>
    <w:rsid w:val="00936B89"/>
    <w:rsid w:val="009559B3"/>
    <w:rsid w:val="009723D2"/>
    <w:rsid w:val="00972BC7"/>
    <w:rsid w:val="00972C99"/>
    <w:rsid w:val="009730DD"/>
    <w:rsid w:val="00994677"/>
    <w:rsid w:val="00995ED5"/>
    <w:rsid w:val="00996DD0"/>
    <w:rsid w:val="009974CC"/>
    <w:rsid w:val="009A7249"/>
    <w:rsid w:val="009A76F7"/>
    <w:rsid w:val="009E39E7"/>
    <w:rsid w:val="009F1AC0"/>
    <w:rsid w:val="009F6B0E"/>
    <w:rsid w:val="00A26503"/>
    <w:rsid w:val="00A43066"/>
    <w:rsid w:val="00A43CC1"/>
    <w:rsid w:val="00A464F6"/>
    <w:rsid w:val="00A503D1"/>
    <w:rsid w:val="00A61F0B"/>
    <w:rsid w:val="00A6674E"/>
    <w:rsid w:val="00A72FBA"/>
    <w:rsid w:val="00A7707F"/>
    <w:rsid w:val="00A77C42"/>
    <w:rsid w:val="00AA1240"/>
    <w:rsid w:val="00AB3701"/>
    <w:rsid w:val="00AC19A9"/>
    <w:rsid w:val="00AC2DC6"/>
    <w:rsid w:val="00AD0F9C"/>
    <w:rsid w:val="00AD549B"/>
    <w:rsid w:val="00AF3A2A"/>
    <w:rsid w:val="00AF5843"/>
    <w:rsid w:val="00AF752B"/>
    <w:rsid w:val="00B10E96"/>
    <w:rsid w:val="00B164DA"/>
    <w:rsid w:val="00B24148"/>
    <w:rsid w:val="00B3544C"/>
    <w:rsid w:val="00B366E9"/>
    <w:rsid w:val="00B36DD9"/>
    <w:rsid w:val="00B36E29"/>
    <w:rsid w:val="00B371AA"/>
    <w:rsid w:val="00B41399"/>
    <w:rsid w:val="00B4470A"/>
    <w:rsid w:val="00B6537E"/>
    <w:rsid w:val="00B65B23"/>
    <w:rsid w:val="00B66A93"/>
    <w:rsid w:val="00B72885"/>
    <w:rsid w:val="00B73BD8"/>
    <w:rsid w:val="00B744F1"/>
    <w:rsid w:val="00B8059A"/>
    <w:rsid w:val="00B86501"/>
    <w:rsid w:val="00B900F1"/>
    <w:rsid w:val="00B93AD3"/>
    <w:rsid w:val="00B94B64"/>
    <w:rsid w:val="00BA2F7E"/>
    <w:rsid w:val="00BA5677"/>
    <w:rsid w:val="00BB1888"/>
    <w:rsid w:val="00BB1C5D"/>
    <w:rsid w:val="00BD0D27"/>
    <w:rsid w:val="00BD6670"/>
    <w:rsid w:val="00BE3720"/>
    <w:rsid w:val="00BF5476"/>
    <w:rsid w:val="00BF6E13"/>
    <w:rsid w:val="00C01625"/>
    <w:rsid w:val="00C109CD"/>
    <w:rsid w:val="00C16455"/>
    <w:rsid w:val="00C2282E"/>
    <w:rsid w:val="00C254E8"/>
    <w:rsid w:val="00C27E88"/>
    <w:rsid w:val="00C43431"/>
    <w:rsid w:val="00C45199"/>
    <w:rsid w:val="00C53F29"/>
    <w:rsid w:val="00C63D46"/>
    <w:rsid w:val="00C65FE7"/>
    <w:rsid w:val="00C90B88"/>
    <w:rsid w:val="00C94F03"/>
    <w:rsid w:val="00C953FC"/>
    <w:rsid w:val="00CA0C1A"/>
    <w:rsid w:val="00CC475E"/>
    <w:rsid w:val="00CD39BF"/>
    <w:rsid w:val="00CD3D83"/>
    <w:rsid w:val="00CD4A7C"/>
    <w:rsid w:val="00CD7BC2"/>
    <w:rsid w:val="00CD7DD7"/>
    <w:rsid w:val="00CE37C9"/>
    <w:rsid w:val="00CF1ADD"/>
    <w:rsid w:val="00CF3590"/>
    <w:rsid w:val="00D12E8B"/>
    <w:rsid w:val="00D3021C"/>
    <w:rsid w:val="00D30374"/>
    <w:rsid w:val="00D44188"/>
    <w:rsid w:val="00D52476"/>
    <w:rsid w:val="00D52A68"/>
    <w:rsid w:val="00D61BF9"/>
    <w:rsid w:val="00D66BF4"/>
    <w:rsid w:val="00D704F4"/>
    <w:rsid w:val="00D76A0B"/>
    <w:rsid w:val="00D93071"/>
    <w:rsid w:val="00D93A87"/>
    <w:rsid w:val="00DA19D4"/>
    <w:rsid w:val="00DB28CF"/>
    <w:rsid w:val="00DC241C"/>
    <w:rsid w:val="00DC2BCB"/>
    <w:rsid w:val="00DC466D"/>
    <w:rsid w:val="00DF4B70"/>
    <w:rsid w:val="00E04319"/>
    <w:rsid w:val="00E11B25"/>
    <w:rsid w:val="00E20130"/>
    <w:rsid w:val="00E325E9"/>
    <w:rsid w:val="00E37611"/>
    <w:rsid w:val="00E45071"/>
    <w:rsid w:val="00E540C5"/>
    <w:rsid w:val="00E54968"/>
    <w:rsid w:val="00E578E1"/>
    <w:rsid w:val="00E61098"/>
    <w:rsid w:val="00E74E3C"/>
    <w:rsid w:val="00E80BBE"/>
    <w:rsid w:val="00E81D88"/>
    <w:rsid w:val="00E83D12"/>
    <w:rsid w:val="00E92E72"/>
    <w:rsid w:val="00EA35B0"/>
    <w:rsid w:val="00EB0CC7"/>
    <w:rsid w:val="00EB6B74"/>
    <w:rsid w:val="00EC71FE"/>
    <w:rsid w:val="00ED39C7"/>
    <w:rsid w:val="00ED613A"/>
    <w:rsid w:val="00EE08BC"/>
    <w:rsid w:val="00EF04FD"/>
    <w:rsid w:val="00F01894"/>
    <w:rsid w:val="00F01C97"/>
    <w:rsid w:val="00F115F5"/>
    <w:rsid w:val="00F148D3"/>
    <w:rsid w:val="00F2392E"/>
    <w:rsid w:val="00F518EE"/>
    <w:rsid w:val="00F54159"/>
    <w:rsid w:val="00FB21CB"/>
    <w:rsid w:val="00FB5DF5"/>
    <w:rsid w:val="00FD2EC0"/>
    <w:rsid w:val="00FF0215"/>
    <w:rsid w:val="00FF0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5C7D"/>
  <w15:docId w15:val="{F929788D-0E38-F44E-8004-590FC5CC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9F2"/>
    <w:rPr>
      <w:rFonts w:ascii="Verdana" w:eastAsia="Verdana" w:hAnsi="Verdana" w:cs="Verdana"/>
      <w:color w:val="000000"/>
      <w:sz w:val="26"/>
      <w:szCs w:val="26"/>
    </w:rPr>
  </w:style>
  <w:style w:type="paragraph" w:styleId="Kop1">
    <w:name w:val="heading 1"/>
    <w:basedOn w:val="Standaard"/>
    <w:next w:val="Standaard"/>
    <w:uiPriority w:val="9"/>
    <w:qFormat/>
    <w:pPr>
      <w:keepNext/>
      <w:keepLines/>
      <w:spacing w:before="240"/>
      <w:outlineLvl w:val="0"/>
    </w:pPr>
    <w:rPr>
      <w:rFonts w:ascii="Georgia" w:eastAsia="Georgia" w:hAnsi="Georgia" w:cs="Georgia"/>
      <w:smallCaps/>
      <w:color w:val="0072C6"/>
      <w:sz w:val="64"/>
      <w:szCs w:val="64"/>
    </w:rPr>
  </w:style>
  <w:style w:type="paragraph" w:styleId="Kop2">
    <w:name w:val="heading 2"/>
    <w:basedOn w:val="Standaard"/>
    <w:next w:val="Standaard"/>
    <w:uiPriority w:val="9"/>
    <w:unhideWhenUsed/>
    <w:qFormat/>
    <w:pPr>
      <w:keepNext/>
      <w:keepLines/>
      <w:spacing w:after="200"/>
      <w:outlineLvl w:val="1"/>
    </w:pPr>
    <w:rPr>
      <w:rFonts w:ascii="Georgia" w:eastAsia="Georgia" w:hAnsi="Georgia" w:cs="Georgia"/>
      <w:smallCaps/>
      <w:color w:val="0072C6"/>
      <w:sz w:val="40"/>
      <w:szCs w:val="40"/>
    </w:rPr>
  </w:style>
  <w:style w:type="paragraph" w:styleId="Kop3">
    <w:name w:val="heading 3"/>
    <w:basedOn w:val="Standaard"/>
    <w:next w:val="Standaard"/>
    <w:uiPriority w:val="9"/>
    <w:unhideWhenUsed/>
    <w:qFormat/>
    <w:pPr>
      <w:keepNext/>
      <w:keepLines/>
      <w:spacing w:after="240"/>
      <w:contextualSpacing/>
      <w:outlineLvl w:val="2"/>
    </w:pPr>
    <w:rPr>
      <w:rFonts w:ascii="Georgia" w:eastAsia="Georgia" w:hAnsi="Georgia" w:cs="Georgia"/>
      <w:color w:val="0072C6"/>
      <w:sz w:val="34"/>
      <w:szCs w:val="34"/>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40"/>
      <w:outlineLvl w:val="5"/>
    </w:pPr>
    <w:rPr>
      <w:rFonts w:ascii="Georgia" w:eastAsia="Georgia" w:hAnsi="Georgia" w:cs="Georgia"/>
      <w:color w:val="0072C6"/>
    </w:rPr>
  </w:style>
  <w:style w:type="character" w:default="1" w:styleId="Standaardalinea-lettertype">
    <w:name w:val="Default Paragraph Font"/>
    <w:uiPriority w:val="1"/>
    <w:semiHidden/>
    <w:unhideWhenUsed/>
  </w:style>
  <w:style w:type="table" w:default="1" w:styleId="Standaardtabel">
    <w:name w:val="Normal Table"/>
    <w:uiPriority w:val="99"/>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contextualSpacing/>
    </w:pPr>
    <w:rPr>
      <w:rFonts w:ascii="Georgia" w:eastAsia="Georgia" w:hAnsi="Georgia" w:cs="Georgia"/>
      <w:smallCaps/>
      <w:color w:val="F98723"/>
      <w:sz w:val="84"/>
      <w:szCs w:val="84"/>
    </w:rPr>
  </w:style>
  <w:style w:type="paragraph" w:styleId="Ondertitel">
    <w:name w:val="Subtitle"/>
    <w:basedOn w:val="Standaard"/>
    <w:next w:val="Standaard"/>
    <w:uiPriority w:val="11"/>
    <w:qFormat/>
    <w:pPr>
      <w:pBdr>
        <w:top w:val="nil"/>
        <w:left w:val="nil"/>
        <w:bottom w:val="nil"/>
        <w:right w:val="nil"/>
        <w:between w:val="nil"/>
      </w:pBdr>
      <w:spacing w:after="720"/>
      <w:contextualSpacing/>
    </w:pPr>
    <w:rPr>
      <w:smallCaps/>
      <w:sz w:val="40"/>
      <w:szCs w:val="40"/>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paragraph" w:styleId="Lijstopsomteken">
    <w:name w:val="List Bullet"/>
    <w:basedOn w:val="Standaard"/>
    <w:uiPriority w:val="31"/>
    <w:qFormat/>
    <w:rsid w:val="00F01C97"/>
    <w:pPr>
      <w:numPr>
        <w:numId w:val="10"/>
      </w:numPr>
      <w:contextualSpacing/>
    </w:pPr>
  </w:style>
  <w:style w:type="paragraph" w:styleId="Kopvaninhoudsopgave">
    <w:name w:val="TOC Heading"/>
    <w:basedOn w:val="Kop1"/>
    <w:next w:val="Standaard"/>
    <w:uiPriority w:val="39"/>
    <w:unhideWhenUsed/>
    <w:qFormat/>
    <w:rsid w:val="00BB1888"/>
    <w:pPr>
      <w:spacing w:before="480" w:line="276" w:lineRule="auto"/>
      <w:outlineLvl w:val="9"/>
    </w:pPr>
    <w:rPr>
      <w:rFonts w:asciiTheme="majorHAnsi" w:eastAsiaTheme="majorEastAsia" w:hAnsiTheme="majorHAnsi" w:cstheme="majorBidi"/>
      <w:b/>
      <w:bCs/>
      <w:smallCaps w:val="0"/>
      <w:color w:val="365F91" w:themeColor="accent1" w:themeShade="BF"/>
      <w:sz w:val="28"/>
      <w:szCs w:val="28"/>
    </w:rPr>
  </w:style>
  <w:style w:type="paragraph" w:styleId="Inhopg1">
    <w:name w:val="toc 1"/>
    <w:basedOn w:val="Standaard"/>
    <w:next w:val="Standaard"/>
    <w:autoRedefine/>
    <w:uiPriority w:val="39"/>
    <w:unhideWhenUsed/>
    <w:rsid w:val="00BB1888"/>
    <w:pPr>
      <w:spacing w:before="360" w:after="360"/>
    </w:pPr>
    <w:rPr>
      <w:rFonts w:asciiTheme="minorHAnsi" w:hAnsiTheme="minorHAnsi"/>
      <w:b/>
      <w:bCs/>
      <w:caps/>
      <w:sz w:val="22"/>
      <w:szCs w:val="22"/>
      <w:u w:val="single"/>
    </w:rPr>
  </w:style>
  <w:style w:type="paragraph" w:styleId="Inhopg2">
    <w:name w:val="toc 2"/>
    <w:basedOn w:val="Standaard"/>
    <w:next w:val="Standaard"/>
    <w:autoRedefine/>
    <w:uiPriority w:val="39"/>
    <w:unhideWhenUsed/>
    <w:rsid w:val="00BB1888"/>
    <w:rPr>
      <w:rFonts w:asciiTheme="minorHAnsi" w:hAnsiTheme="minorHAnsi"/>
      <w:b/>
      <w:bCs/>
      <w:smallCaps/>
      <w:sz w:val="22"/>
      <w:szCs w:val="22"/>
    </w:rPr>
  </w:style>
  <w:style w:type="paragraph" w:styleId="Inhopg3">
    <w:name w:val="toc 3"/>
    <w:basedOn w:val="Standaard"/>
    <w:next w:val="Standaard"/>
    <w:autoRedefine/>
    <w:uiPriority w:val="39"/>
    <w:unhideWhenUsed/>
    <w:rsid w:val="00BB1888"/>
    <w:rPr>
      <w:rFonts w:asciiTheme="minorHAnsi" w:hAnsiTheme="minorHAnsi"/>
      <w:smallCaps/>
      <w:sz w:val="22"/>
      <w:szCs w:val="22"/>
    </w:rPr>
  </w:style>
  <w:style w:type="paragraph" w:styleId="Inhopg4">
    <w:name w:val="toc 4"/>
    <w:basedOn w:val="Standaard"/>
    <w:next w:val="Standaard"/>
    <w:autoRedefine/>
    <w:uiPriority w:val="39"/>
    <w:semiHidden/>
    <w:unhideWhenUsed/>
    <w:rsid w:val="00BB1888"/>
    <w:rPr>
      <w:rFonts w:asciiTheme="minorHAnsi" w:hAnsiTheme="minorHAnsi"/>
      <w:sz w:val="22"/>
      <w:szCs w:val="22"/>
    </w:rPr>
  </w:style>
  <w:style w:type="paragraph" w:styleId="Inhopg5">
    <w:name w:val="toc 5"/>
    <w:basedOn w:val="Standaard"/>
    <w:next w:val="Standaard"/>
    <w:autoRedefine/>
    <w:uiPriority w:val="39"/>
    <w:semiHidden/>
    <w:unhideWhenUsed/>
    <w:rsid w:val="00BB1888"/>
    <w:rPr>
      <w:rFonts w:asciiTheme="minorHAnsi" w:hAnsiTheme="minorHAnsi"/>
      <w:sz w:val="22"/>
      <w:szCs w:val="22"/>
    </w:rPr>
  </w:style>
  <w:style w:type="paragraph" w:styleId="Inhopg6">
    <w:name w:val="toc 6"/>
    <w:basedOn w:val="Standaard"/>
    <w:next w:val="Standaard"/>
    <w:autoRedefine/>
    <w:uiPriority w:val="39"/>
    <w:semiHidden/>
    <w:unhideWhenUsed/>
    <w:rsid w:val="00BB1888"/>
    <w:rPr>
      <w:rFonts w:asciiTheme="minorHAnsi" w:hAnsiTheme="minorHAnsi"/>
      <w:sz w:val="22"/>
      <w:szCs w:val="22"/>
    </w:rPr>
  </w:style>
  <w:style w:type="paragraph" w:styleId="Inhopg7">
    <w:name w:val="toc 7"/>
    <w:basedOn w:val="Standaard"/>
    <w:next w:val="Standaard"/>
    <w:autoRedefine/>
    <w:uiPriority w:val="39"/>
    <w:semiHidden/>
    <w:unhideWhenUsed/>
    <w:rsid w:val="00BB1888"/>
    <w:rPr>
      <w:rFonts w:asciiTheme="minorHAnsi" w:hAnsiTheme="minorHAnsi"/>
      <w:sz w:val="22"/>
      <w:szCs w:val="22"/>
    </w:rPr>
  </w:style>
  <w:style w:type="paragraph" w:styleId="Inhopg8">
    <w:name w:val="toc 8"/>
    <w:basedOn w:val="Standaard"/>
    <w:next w:val="Standaard"/>
    <w:autoRedefine/>
    <w:uiPriority w:val="39"/>
    <w:semiHidden/>
    <w:unhideWhenUsed/>
    <w:rsid w:val="00BB1888"/>
    <w:rPr>
      <w:rFonts w:asciiTheme="minorHAnsi" w:hAnsiTheme="minorHAnsi"/>
      <w:sz w:val="22"/>
      <w:szCs w:val="22"/>
    </w:rPr>
  </w:style>
  <w:style w:type="paragraph" w:styleId="Inhopg9">
    <w:name w:val="toc 9"/>
    <w:basedOn w:val="Standaard"/>
    <w:next w:val="Standaard"/>
    <w:autoRedefine/>
    <w:uiPriority w:val="39"/>
    <w:semiHidden/>
    <w:unhideWhenUsed/>
    <w:rsid w:val="00BB1888"/>
    <w:rPr>
      <w:rFonts w:asciiTheme="minorHAnsi" w:hAnsiTheme="minorHAnsi"/>
      <w:sz w:val="22"/>
      <w:szCs w:val="22"/>
    </w:rPr>
  </w:style>
  <w:style w:type="paragraph" w:styleId="Lijstalinea">
    <w:name w:val="List Paragraph"/>
    <w:basedOn w:val="Standaard"/>
    <w:uiPriority w:val="34"/>
    <w:qFormat/>
    <w:rsid w:val="00AF5843"/>
    <w:pPr>
      <w:ind w:left="720"/>
      <w:contextualSpacing/>
    </w:pPr>
  </w:style>
  <w:style w:type="paragraph" w:styleId="Koptekst">
    <w:name w:val="header"/>
    <w:basedOn w:val="Standaard"/>
    <w:link w:val="KoptekstChar"/>
    <w:uiPriority w:val="99"/>
    <w:unhideWhenUsed/>
    <w:rsid w:val="00024ED2"/>
    <w:pPr>
      <w:tabs>
        <w:tab w:val="center" w:pos="4703"/>
        <w:tab w:val="right" w:pos="9406"/>
      </w:tabs>
    </w:pPr>
  </w:style>
  <w:style w:type="character" w:customStyle="1" w:styleId="KoptekstChar">
    <w:name w:val="Koptekst Char"/>
    <w:basedOn w:val="Standaardalinea-lettertype"/>
    <w:link w:val="Koptekst"/>
    <w:uiPriority w:val="99"/>
    <w:rsid w:val="00024ED2"/>
  </w:style>
  <w:style w:type="paragraph" w:styleId="Voettekst">
    <w:name w:val="footer"/>
    <w:basedOn w:val="Standaard"/>
    <w:link w:val="VoettekstChar"/>
    <w:uiPriority w:val="99"/>
    <w:unhideWhenUsed/>
    <w:rsid w:val="00024ED2"/>
    <w:pPr>
      <w:tabs>
        <w:tab w:val="center" w:pos="4703"/>
        <w:tab w:val="right" w:pos="9406"/>
      </w:tabs>
    </w:pPr>
  </w:style>
  <w:style w:type="character" w:customStyle="1" w:styleId="VoettekstChar">
    <w:name w:val="Voettekst Char"/>
    <w:basedOn w:val="Standaardalinea-lettertype"/>
    <w:link w:val="Voettekst"/>
    <w:uiPriority w:val="99"/>
    <w:rsid w:val="00024ED2"/>
  </w:style>
  <w:style w:type="character" w:styleId="Verwijzingopmerking">
    <w:name w:val="annotation reference"/>
    <w:basedOn w:val="Standaardalinea-lettertype"/>
    <w:uiPriority w:val="99"/>
    <w:semiHidden/>
    <w:unhideWhenUsed/>
    <w:rsid w:val="000D6B8A"/>
    <w:rPr>
      <w:sz w:val="16"/>
      <w:szCs w:val="16"/>
    </w:rPr>
  </w:style>
  <w:style w:type="paragraph" w:styleId="Tekstopmerking">
    <w:name w:val="annotation text"/>
    <w:basedOn w:val="Standaard"/>
    <w:link w:val="TekstopmerkingChar"/>
    <w:uiPriority w:val="99"/>
    <w:unhideWhenUsed/>
    <w:rsid w:val="000D6B8A"/>
    <w:rPr>
      <w:sz w:val="20"/>
      <w:szCs w:val="20"/>
    </w:rPr>
  </w:style>
  <w:style w:type="character" w:customStyle="1" w:styleId="TekstopmerkingChar">
    <w:name w:val="Tekst opmerking Char"/>
    <w:basedOn w:val="Standaardalinea-lettertype"/>
    <w:link w:val="Tekstopmerking"/>
    <w:uiPriority w:val="99"/>
    <w:rsid w:val="000D6B8A"/>
    <w:rPr>
      <w:sz w:val="20"/>
      <w:szCs w:val="20"/>
    </w:rPr>
  </w:style>
  <w:style w:type="paragraph" w:styleId="Onderwerpvanopmerking">
    <w:name w:val="annotation subject"/>
    <w:basedOn w:val="Tekstopmerking"/>
    <w:next w:val="Tekstopmerking"/>
    <w:link w:val="OnderwerpvanopmerkingChar"/>
    <w:uiPriority w:val="99"/>
    <w:semiHidden/>
    <w:unhideWhenUsed/>
    <w:rsid w:val="000D6B8A"/>
    <w:rPr>
      <w:b/>
      <w:bCs/>
    </w:rPr>
  </w:style>
  <w:style w:type="character" w:customStyle="1" w:styleId="OnderwerpvanopmerkingChar">
    <w:name w:val="Onderwerp van opmerking Char"/>
    <w:basedOn w:val="TekstopmerkingChar"/>
    <w:link w:val="Onderwerpvanopmerking"/>
    <w:uiPriority w:val="99"/>
    <w:semiHidden/>
    <w:rsid w:val="000D6B8A"/>
    <w:rPr>
      <w:b/>
      <w:bCs/>
      <w:sz w:val="20"/>
      <w:szCs w:val="20"/>
    </w:rPr>
  </w:style>
  <w:style w:type="paragraph" w:styleId="Ballontekst">
    <w:name w:val="Balloon Text"/>
    <w:basedOn w:val="Standaard"/>
    <w:link w:val="BallontekstChar"/>
    <w:uiPriority w:val="99"/>
    <w:semiHidden/>
    <w:unhideWhenUsed/>
    <w:rsid w:val="000D6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B8A"/>
    <w:rPr>
      <w:rFonts w:ascii="Segoe UI" w:hAnsi="Segoe UI" w:cs="Segoe UI"/>
      <w:sz w:val="18"/>
      <w:szCs w:val="18"/>
    </w:rPr>
  </w:style>
  <w:style w:type="character" w:styleId="Hyperlink">
    <w:name w:val="Hyperlink"/>
    <w:basedOn w:val="Standaardalinea-lettertype"/>
    <w:uiPriority w:val="99"/>
    <w:unhideWhenUsed/>
    <w:rsid w:val="00CD4A7C"/>
    <w:rPr>
      <w:color w:val="0000FF" w:themeColor="hyperlink"/>
      <w:u w:val="single"/>
    </w:rPr>
  </w:style>
  <w:style w:type="table" w:styleId="Tabelraster">
    <w:name w:val="Table Grid"/>
    <w:basedOn w:val="Standaardtabel"/>
    <w:uiPriority w:val="39"/>
    <w:rsid w:val="00BA2F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8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20">
      <w:bodyDiv w:val="1"/>
      <w:marLeft w:val="0"/>
      <w:marRight w:val="0"/>
      <w:marTop w:val="0"/>
      <w:marBottom w:val="0"/>
      <w:divBdr>
        <w:top w:val="none" w:sz="0" w:space="0" w:color="auto"/>
        <w:left w:val="none" w:sz="0" w:space="0" w:color="auto"/>
        <w:bottom w:val="none" w:sz="0" w:space="0" w:color="auto"/>
        <w:right w:val="none" w:sz="0" w:space="0" w:color="auto"/>
      </w:divBdr>
    </w:div>
    <w:div w:id="143089358">
      <w:bodyDiv w:val="1"/>
      <w:marLeft w:val="0"/>
      <w:marRight w:val="0"/>
      <w:marTop w:val="0"/>
      <w:marBottom w:val="0"/>
      <w:divBdr>
        <w:top w:val="none" w:sz="0" w:space="0" w:color="auto"/>
        <w:left w:val="none" w:sz="0" w:space="0" w:color="auto"/>
        <w:bottom w:val="none" w:sz="0" w:space="0" w:color="auto"/>
        <w:right w:val="none" w:sz="0" w:space="0" w:color="auto"/>
      </w:divBdr>
    </w:div>
    <w:div w:id="199168182">
      <w:bodyDiv w:val="1"/>
      <w:marLeft w:val="0"/>
      <w:marRight w:val="0"/>
      <w:marTop w:val="0"/>
      <w:marBottom w:val="0"/>
      <w:divBdr>
        <w:top w:val="none" w:sz="0" w:space="0" w:color="auto"/>
        <w:left w:val="none" w:sz="0" w:space="0" w:color="auto"/>
        <w:bottom w:val="none" w:sz="0" w:space="0" w:color="auto"/>
        <w:right w:val="none" w:sz="0" w:space="0" w:color="auto"/>
      </w:divBdr>
    </w:div>
    <w:div w:id="285934691">
      <w:bodyDiv w:val="1"/>
      <w:marLeft w:val="0"/>
      <w:marRight w:val="0"/>
      <w:marTop w:val="0"/>
      <w:marBottom w:val="0"/>
      <w:divBdr>
        <w:top w:val="none" w:sz="0" w:space="0" w:color="auto"/>
        <w:left w:val="none" w:sz="0" w:space="0" w:color="auto"/>
        <w:bottom w:val="none" w:sz="0" w:space="0" w:color="auto"/>
        <w:right w:val="none" w:sz="0" w:space="0" w:color="auto"/>
      </w:divBdr>
    </w:div>
    <w:div w:id="536704924">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
    <w:div w:id="667288369">
      <w:bodyDiv w:val="1"/>
      <w:marLeft w:val="0"/>
      <w:marRight w:val="0"/>
      <w:marTop w:val="0"/>
      <w:marBottom w:val="0"/>
      <w:divBdr>
        <w:top w:val="none" w:sz="0" w:space="0" w:color="auto"/>
        <w:left w:val="none" w:sz="0" w:space="0" w:color="auto"/>
        <w:bottom w:val="none" w:sz="0" w:space="0" w:color="auto"/>
        <w:right w:val="none" w:sz="0" w:space="0" w:color="auto"/>
      </w:divBdr>
      <w:divsChild>
        <w:div w:id="1941833915">
          <w:marLeft w:val="0"/>
          <w:marRight w:val="0"/>
          <w:marTop w:val="0"/>
          <w:marBottom w:val="0"/>
          <w:divBdr>
            <w:top w:val="single" w:sz="2" w:space="0" w:color="auto"/>
            <w:left w:val="single" w:sz="2" w:space="0" w:color="auto"/>
            <w:bottom w:val="single" w:sz="2" w:space="0" w:color="auto"/>
            <w:right w:val="single" w:sz="2" w:space="0" w:color="auto"/>
          </w:divBdr>
        </w:div>
        <w:div w:id="61291915">
          <w:marLeft w:val="0"/>
          <w:marRight w:val="0"/>
          <w:marTop w:val="0"/>
          <w:marBottom w:val="0"/>
          <w:divBdr>
            <w:top w:val="single" w:sz="2" w:space="0" w:color="auto"/>
            <w:left w:val="single" w:sz="2" w:space="0" w:color="auto"/>
            <w:bottom w:val="single" w:sz="2" w:space="0" w:color="auto"/>
            <w:right w:val="single" w:sz="2" w:space="0" w:color="auto"/>
          </w:divBdr>
          <w:divsChild>
            <w:div w:id="568266473">
              <w:marLeft w:val="113"/>
              <w:marRight w:val="0"/>
              <w:marTop w:val="0"/>
              <w:marBottom w:val="300"/>
              <w:divBdr>
                <w:top w:val="single" w:sz="2" w:space="0" w:color="auto"/>
                <w:left w:val="single" w:sz="2" w:space="0" w:color="auto"/>
                <w:bottom w:val="single" w:sz="2" w:space="0" w:color="auto"/>
                <w:right w:val="single" w:sz="2" w:space="0" w:color="auto"/>
              </w:divBdr>
              <w:divsChild>
                <w:div w:id="635571959">
                  <w:marLeft w:val="0"/>
                  <w:marRight w:val="0"/>
                  <w:marTop w:val="0"/>
                  <w:marBottom w:val="0"/>
                  <w:divBdr>
                    <w:top w:val="single" w:sz="6" w:space="8" w:color="D3D3D3"/>
                    <w:left w:val="single" w:sz="6" w:space="8" w:color="D3D3D3"/>
                    <w:bottom w:val="single" w:sz="6" w:space="8" w:color="D3D3D3"/>
                    <w:right w:val="single" w:sz="6" w:space="8" w:color="D3D3D3"/>
                  </w:divBdr>
                </w:div>
              </w:divsChild>
            </w:div>
          </w:divsChild>
        </w:div>
      </w:divsChild>
    </w:div>
    <w:div w:id="1003817553">
      <w:bodyDiv w:val="1"/>
      <w:marLeft w:val="0"/>
      <w:marRight w:val="0"/>
      <w:marTop w:val="0"/>
      <w:marBottom w:val="0"/>
      <w:divBdr>
        <w:top w:val="none" w:sz="0" w:space="0" w:color="auto"/>
        <w:left w:val="none" w:sz="0" w:space="0" w:color="auto"/>
        <w:bottom w:val="none" w:sz="0" w:space="0" w:color="auto"/>
        <w:right w:val="none" w:sz="0" w:space="0" w:color="auto"/>
      </w:divBdr>
    </w:div>
    <w:div w:id="1046219480">
      <w:bodyDiv w:val="1"/>
      <w:marLeft w:val="0"/>
      <w:marRight w:val="0"/>
      <w:marTop w:val="0"/>
      <w:marBottom w:val="0"/>
      <w:divBdr>
        <w:top w:val="none" w:sz="0" w:space="0" w:color="auto"/>
        <w:left w:val="none" w:sz="0" w:space="0" w:color="auto"/>
        <w:bottom w:val="none" w:sz="0" w:space="0" w:color="auto"/>
        <w:right w:val="none" w:sz="0" w:space="0" w:color="auto"/>
      </w:divBdr>
    </w:div>
    <w:div w:id="1329013906">
      <w:bodyDiv w:val="1"/>
      <w:marLeft w:val="0"/>
      <w:marRight w:val="0"/>
      <w:marTop w:val="0"/>
      <w:marBottom w:val="0"/>
      <w:divBdr>
        <w:top w:val="none" w:sz="0" w:space="0" w:color="auto"/>
        <w:left w:val="none" w:sz="0" w:space="0" w:color="auto"/>
        <w:bottom w:val="none" w:sz="0" w:space="0" w:color="auto"/>
        <w:right w:val="none" w:sz="0" w:space="0" w:color="auto"/>
      </w:divBdr>
    </w:div>
    <w:div w:id="1567378386">
      <w:bodyDiv w:val="1"/>
      <w:marLeft w:val="0"/>
      <w:marRight w:val="0"/>
      <w:marTop w:val="0"/>
      <w:marBottom w:val="0"/>
      <w:divBdr>
        <w:top w:val="none" w:sz="0" w:space="0" w:color="auto"/>
        <w:left w:val="none" w:sz="0" w:space="0" w:color="auto"/>
        <w:bottom w:val="none" w:sz="0" w:space="0" w:color="auto"/>
        <w:right w:val="none" w:sz="0" w:space="0" w:color="auto"/>
      </w:divBdr>
    </w:div>
    <w:div w:id="1789422453">
      <w:bodyDiv w:val="1"/>
      <w:marLeft w:val="0"/>
      <w:marRight w:val="0"/>
      <w:marTop w:val="0"/>
      <w:marBottom w:val="0"/>
      <w:divBdr>
        <w:top w:val="none" w:sz="0" w:space="0" w:color="auto"/>
        <w:left w:val="none" w:sz="0" w:space="0" w:color="auto"/>
        <w:bottom w:val="none" w:sz="0" w:space="0" w:color="auto"/>
        <w:right w:val="none" w:sz="0" w:space="0" w:color="auto"/>
      </w:divBdr>
    </w:div>
    <w:div w:id="1971474373">
      <w:bodyDiv w:val="1"/>
      <w:marLeft w:val="0"/>
      <w:marRight w:val="0"/>
      <w:marTop w:val="0"/>
      <w:marBottom w:val="0"/>
      <w:divBdr>
        <w:top w:val="none" w:sz="0" w:space="0" w:color="auto"/>
        <w:left w:val="none" w:sz="0" w:space="0" w:color="auto"/>
        <w:bottom w:val="none" w:sz="0" w:space="0" w:color="auto"/>
        <w:right w:val="none" w:sz="0" w:space="0" w:color="auto"/>
      </w:divBdr>
      <w:divsChild>
        <w:div w:id="1152985069">
          <w:marLeft w:val="0"/>
          <w:marRight w:val="0"/>
          <w:marTop w:val="0"/>
          <w:marBottom w:val="0"/>
          <w:divBdr>
            <w:top w:val="none" w:sz="0" w:space="0" w:color="auto"/>
            <w:left w:val="none" w:sz="0" w:space="0" w:color="auto"/>
            <w:bottom w:val="none" w:sz="0" w:space="0" w:color="auto"/>
            <w:right w:val="none" w:sz="0" w:space="0" w:color="auto"/>
          </w:divBdr>
          <w:divsChild>
            <w:div w:id="419375832">
              <w:marLeft w:val="0"/>
              <w:marRight w:val="0"/>
              <w:marTop w:val="0"/>
              <w:marBottom w:val="0"/>
              <w:divBdr>
                <w:top w:val="none" w:sz="0" w:space="0" w:color="auto"/>
                <w:left w:val="none" w:sz="0" w:space="0" w:color="auto"/>
                <w:bottom w:val="none" w:sz="0" w:space="0" w:color="auto"/>
                <w:right w:val="none" w:sz="0" w:space="0" w:color="auto"/>
              </w:divBdr>
              <w:divsChild>
                <w:div w:id="1028333788">
                  <w:marLeft w:val="0"/>
                  <w:marRight w:val="0"/>
                  <w:marTop w:val="0"/>
                  <w:marBottom w:val="0"/>
                  <w:divBdr>
                    <w:top w:val="none" w:sz="0" w:space="0" w:color="auto"/>
                    <w:left w:val="none" w:sz="0" w:space="0" w:color="auto"/>
                    <w:bottom w:val="none" w:sz="0" w:space="0" w:color="auto"/>
                    <w:right w:val="none" w:sz="0" w:space="0" w:color="auto"/>
                  </w:divBdr>
                  <w:divsChild>
                    <w:div w:id="2121025556">
                      <w:marLeft w:val="0"/>
                      <w:marRight w:val="0"/>
                      <w:marTop w:val="0"/>
                      <w:marBottom w:val="0"/>
                      <w:divBdr>
                        <w:top w:val="none" w:sz="0" w:space="0" w:color="auto"/>
                        <w:left w:val="none" w:sz="0" w:space="0" w:color="auto"/>
                        <w:bottom w:val="none" w:sz="0" w:space="0" w:color="auto"/>
                        <w:right w:val="none" w:sz="0" w:space="0" w:color="auto"/>
                      </w:divBdr>
                      <w:divsChild>
                        <w:div w:id="1608804843">
                          <w:marLeft w:val="0"/>
                          <w:marRight w:val="0"/>
                          <w:marTop w:val="0"/>
                          <w:marBottom w:val="0"/>
                          <w:divBdr>
                            <w:top w:val="none" w:sz="0" w:space="0" w:color="auto"/>
                            <w:left w:val="none" w:sz="0" w:space="0" w:color="auto"/>
                            <w:bottom w:val="none" w:sz="0" w:space="0" w:color="auto"/>
                            <w:right w:val="none" w:sz="0" w:space="0" w:color="auto"/>
                          </w:divBdr>
                          <w:divsChild>
                            <w:div w:id="1277902948">
                              <w:marLeft w:val="0"/>
                              <w:marRight w:val="0"/>
                              <w:marTop w:val="0"/>
                              <w:marBottom w:val="0"/>
                              <w:divBdr>
                                <w:top w:val="none" w:sz="0" w:space="0" w:color="auto"/>
                                <w:left w:val="none" w:sz="0" w:space="0" w:color="auto"/>
                                <w:bottom w:val="none" w:sz="0" w:space="0" w:color="auto"/>
                                <w:right w:val="none" w:sz="0" w:space="0" w:color="auto"/>
                              </w:divBdr>
                              <w:divsChild>
                                <w:div w:id="2079010457">
                                  <w:marLeft w:val="0"/>
                                  <w:marRight w:val="0"/>
                                  <w:marTop w:val="0"/>
                                  <w:marBottom w:val="0"/>
                                  <w:divBdr>
                                    <w:top w:val="none" w:sz="0" w:space="0" w:color="auto"/>
                                    <w:left w:val="none" w:sz="0" w:space="0" w:color="auto"/>
                                    <w:bottom w:val="none" w:sz="0" w:space="0" w:color="auto"/>
                                    <w:right w:val="none" w:sz="0" w:space="0" w:color="auto"/>
                                  </w:divBdr>
                                  <w:divsChild>
                                    <w:div w:id="1489906507">
                                      <w:marLeft w:val="0"/>
                                      <w:marRight w:val="0"/>
                                      <w:marTop w:val="0"/>
                                      <w:marBottom w:val="0"/>
                                      <w:divBdr>
                                        <w:top w:val="none" w:sz="0" w:space="0" w:color="auto"/>
                                        <w:left w:val="none" w:sz="0" w:space="0" w:color="auto"/>
                                        <w:bottom w:val="none" w:sz="0" w:space="0" w:color="auto"/>
                                        <w:right w:val="none" w:sz="0" w:space="0" w:color="auto"/>
                                      </w:divBdr>
                                      <w:divsChild>
                                        <w:div w:id="1038244459">
                                          <w:marLeft w:val="0"/>
                                          <w:marRight w:val="0"/>
                                          <w:marTop w:val="0"/>
                                          <w:marBottom w:val="0"/>
                                          <w:divBdr>
                                            <w:top w:val="none" w:sz="0" w:space="0" w:color="auto"/>
                                            <w:left w:val="none" w:sz="0" w:space="0" w:color="auto"/>
                                            <w:bottom w:val="none" w:sz="0" w:space="0" w:color="auto"/>
                                            <w:right w:val="none" w:sz="0" w:space="0" w:color="auto"/>
                                          </w:divBdr>
                                          <w:divsChild>
                                            <w:div w:id="1884171775">
                                              <w:marLeft w:val="0"/>
                                              <w:marRight w:val="0"/>
                                              <w:marTop w:val="0"/>
                                              <w:marBottom w:val="300"/>
                                              <w:divBdr>
                                                <w:top w:val="none" w:sz="0" w:space="0" w:color="auto"/>
                                                <w:left w:val="none" w:sz="0" w:space="0" w:color="auto"/>
                                                <w:bottom w:val="none" w:sz="0" w:space="0" w:color="auto"/>
                                                <w:right w:val="none" w:sz="0" w:space="0" w:color="auto"/>
                                              </w:divBdr>
                                              <w:divsChild>
                                                <w:div w:id="202787798">
                                                  <w:marLeft w:val="0"/>
                                                  <w:marRight w:val="0"/>
                                                  <w:marTop w:val="0"/>
                                                  <w:marBottom w:val="0"/>
                                                  <w:divBdr>
                                                    <w:top w:val="none" w:sz="0" w:space="0" w:color="auto"/>
                                                    <w:left w:val="none" w:sz="0" w:space="0" w:color="auto"/>
                                                    <w:bottom w:val="none" w:sz="0" w:space="0" w:color="auto"/>
                                                    <w:right w:val="none" w:sz="0" w:space="0" w:color="auto"/>
                                                  </w:divBdr>
                                                </w:div>
                                              </w:divsChild>
                                            </w:div>
                                            <w:div w:id="1063409496">
                                              <w:marLeft w:val="0"/>
                                              <w:marRight w:val="0"/>
                                              <w:marTop w:val="0"/>
                                              <w:marBottom w:val="300"/>
                                              <w:divBdr>
                                                <w:top w:val="none" w:sz="0" w:space="0" w:color="auto"/>
                                                <w:left w:val="none" w:sz="0" w:space="0" w:color="auto"/>
                                                <w:bottom w:val="none" w:sz="0" w:space="0" w:color="auto"/>
                                                <w:right w:val="none" w:sz="0" w:space="0" w:color="auto"/>
                                              </w:divBdr>
                                              <w:divsChild>
                                                <w:div w:id="755630725">
                                                  <w:marLeft w:val="0"/>
                                                  <w:marRight w:val="0"/>
                                                  <w:marTop w:val="0"/>
                                                  <w:marBottom w:val="0"/>
                                                  <w:divBdr>
                                                    <w:top w:val="none" w:sz="0" w:space="0" w:color="auto"/>
                                                    <w:left w:val="none" w:sz="0" w:space="0" w:color="auto"/>
                                                    <w:bottom w:val="none" w:sz="0" w:space="0" w:color="auto"/>
                                                    <w:right w:val="none" w:sz="0" w:space="0" w:color="auto"/>
                                                  </w:divBdr>
                                                </w:div>
                                              </w:divsChild>
                                            </w:div>
                                            <w:div w:id="1305349136">
                                              <w:marLeft w:val="0"/>
                                              <w:marRight w:val="0"/>
                                              <w:marTop w:val="0"/>
                                              <w:marBottom w:val="300"/>
                                              <w:divBdr>
                                                <w:top w:val="none" w:sz="0" w:space="0" w:color="auto"/>
                                                <w:left w:val="none" w:sz="0" w:space="0" w:color="auto"/>
                                                <w:bottom w:val="none" w:sz="0" w:space="0" w:color="auto"/>
                                                <w:right w:val="none" w:sz="0" w:space="0" w:color="auto"/>
                                              </w:divBdr>
                                              <w:divsChild>
                                                <w:div w:id="113603591">
                                                  <w:marLeft w:val="0"/>
                                                  <w:marRight w:val="0"/>
                                                  <w:marTop w:val="0"/>
                                                  <w:marBottom w:val="0"/>
                                                  <w:divBdr>
                                                    <w:top w:val="none" w:sz="0" w:space="0" w:color="auto"/>
                                                    <w:left w:val="none" w:sz="0" w:space="0" w:color="auto"/>
                                                    <w:bottom w:val="none" w:sz="0" w:space="0" w:color="auto"/>
                                                    <w:right w:val="none" w:sz="0" w:space="0" w:color="auto"/>
                                                  </w:divBdr>
                                                  <w:divsChild>
                                                    <w:div w:id="1153834149">
                                                      <w:marLeft w:val="0"/>
                                                      <w:marRight w:val="0"/>
                                                      <w:marTop w:val="0"/>
                                                      <w:marBottom w:val="0"/>
                                                      <w:divBdr>
                                                        <w:top w:val="none" w:sz="0" w:space="0" w:color="auto"/>
                                                        <w:left w:val="none" w:sz="0" w:space="0" w:color="auto"/>
                                                        <w:bottom w:val="none" w:sz="0" w:space="0" w:color="auto"/>
                                                        <w:right w:val="none" w:sz="0" w:space="0" w:color="auto"/>
                                                      </w:divBdr>
                                                      <w:divsChild>
                                                        <w:div w:id="1454597606">
                                                          <w:marLeft w:val="0"/>
                                                          <w:marRight w:val="0"/>
                                                          <w:marTop w:val="240"/>
                                                          <w:marBottom w:val="240"/>
                                                          <w:divBdr>
                                                            <w:top w:val="none" w:sz="0" w:space="0" w:color="auto"/>
                                                            <w:left w:val="none" w:sz="0" w:space="0" w:color="auto"/>
                                                            <w:bottom w:val="none" w:sz="0" w:space="0" w:color="auto"/>
                                                            <w:right w:val="none" w:sz="0" w:space="0" w:color="auto"/>
                                                          </w:divBdr>
                                                          <w:divsChild>
                                                            <w:div w:id="1260025080">
                                                              <w:marLeft w:val="0"/>
                                                              <w:marRight w:val="0"/>
                                                              <w:marTop w:val="0"/>
                                                              <w:marBottom w:val="0"/>
                                                              <w:divBdr>
                                                                <w:top w:val="none" w:sz="0" w:space="0" w:color="auto"/>
                                                                <w:left w:val="none" w:sz="0" w:space="0" w:color="auto"/>
                                                                <w:bottom w:val="none" w:sz="0" w:space="0" w:color="auto"/>
                                                                <w:right w:val="none" w:sz="0" w:space="0" w:color="auto"/>
                                                              </w:divBdr>
                                                              <w:divsChild>
                                                                <w:div w:id="2055157236">
                                                                  <w:marLeft w:val="0"/>
                                                                  <w:marRight w:val="0"/>
                                                                  <w:marTop w:val="120"/>
                                                                  <w:marBottom w:val="0"/>
                                                                  <w:divBdr>
                                                                    <w:top w:val="none" w:sz="0" w:space="0" w:color="auto"/>
                                                                    <w:left w:val="none" w:sz="0" w:space="0" w:color="auto"/>
                                                                    <w:bottom w:val="none" w:sz="0" w:space="0" w:color="auto"/>
                                                                    <w:right w:val="none" w:sz="0" w:space="0" w:color="auto"/>
                                                                  </w:divBdr>
                                                                </w:div>
                                                                <w:div w:id="1567836153">
                                                                  <w:marLeft w:val="0"/>
                                                                  <w:marRight w:val="0"/>
                                                                  <w:marTop w:val="120"/>
                                                                  <w:marBottom w:val="0"/>
                                                                  <w:divBdr>
                                                                    <w:top w:val="none" w:sz="0" w:space="0" w:color="auto"/>
                                                                    <w:left w:val="none" w:sz="0" w:space="0" w:color="auto"/>
                                                                    <w:bottom w:val="none" w:sz="0" w:space="0" w:color="auto"/>
                                                                    <w:right w:val="none" w:sz="0" w:space="0" w:color="auto"/>
                                                                  </w:divBdr>
                                                                </w:div>
                                                                <w:div w:id="843976010">
                                                                  <w:marLeft w:val="0"/>
                                                                  <w:marRight w:val="0"/>
                                                                  <w:marTop w:val="120"/>
                                                                  <w:marBottom w:val="0"/>
                                                                  <w:divBdr>
                                                                    <w:top w:val="none" w:sz="0" w:space="0" w:color="auto"/>
                                                                    <w:left w:val="none" w:sz="0" w:space="0" w:color="auto"/>
                                                                    <w:bottom w:val="none" w:sz="0" w:space="0" w:color="auto"/>
                                                                    <w:right w:val="none" w:sz="0" w:space="0" w:color="auto"/>
                                                                  </w:divBdr>
                                                                </w:div>
                                                                <w:div w:id="1606382134">
                                                                  <w:marLeft w:val="0"/>
                                                                  <w:marRight w:val="0"/>
                                                                  <w:marTop w:val="120"/>
                                                                  <w:marBottom w:val="0"/>
                                                                  <w:divBdr>
                                                                    <w:top w:val="none" w:sz="0" w:space="0" w:color="auto"/>
                                                                    <w:left w:val="none" w:sz="0" w:space="0" w:color="auto"/>
                                                                    <w:bottom w:val="none" w:sz="0" w:space="0" w:color="auto"/>
                                                                    <w:right w:val="none" w:sz="0" w:space="0" w:color="auto"/>
                                                                  </w:divBdr>
                                                                </w:div>
                                                                <w:div w:id="634868397">
                                                                  <w:marLeft w:val="0"/>
                                                                  <w:marRight w:val="0"/>
                                                                  <w:marTop w:val="120"/>
                                                                  <w:marBottom w:val="0"/>
                                                                  <w:divBdr>
                                                                    <w:top w:val="none" w:sz="0" w:space="0" w:color="auto"/>
                                                                    <w:left w:val="none" w:sz="0" w:space="0" w:color="auto"/>
                                                                    <w:bottom w:val="none" w:sz="0" w:space="0" w:color="auto"/>
                                                                    <w:right w:val="none" w:sz="0" w:space="0" w:color="auto"/>
                                                                  </w:divBdr>
                                                                </w:div>
                                                              </w:divsChild>
                                                            </w:div>
                                                            <w:div w:id="1805151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706996">
          <w:marLeft w:val="0"/>
          <w:marRight w:val="0"/>
          <w:marTop w:val="0"/>
          <w:marBottom w:val="0"/>
          <w:divBdr>
            <w:top w:val="none" w:sz="0" w:space="0" w:color="auto"/>
            <w:left w:val="none" w:sz="0" w:space="0" w:color="auto"/>
            <w:bottom w:val="none" w:sz="0" w:space="0" w:color="auto"/>
            <w:right w:val="none" w:sz="0" w:space="0" w:color="auto"/>
          </w:divBdr>
          <w:divsChild>
            <w:div w:id="517546218">
              <w:marLeft w:val="0"/>
              <w:marRight w:val="0"/>
              <w:marTop w:val="0"/>
              <w:marBottom w:val="0"/>
              <w:divBdr>
                <w:top w:val="none" w:sz="0" w:space="0" w:color="auto"/>
                <w:left w:val="none" w:sz="0" w:space="0" w:color="auto"/>
                <w:bottom w:val="none" w:sz="0" w:space="0" w:color="auto"/>
                <w:right w:val="none" w:sz="0" w:space="0" w:color="auto"/>
              </w:divBdr>
              <w:divsChild>
                <w:div w:id="777722445">
                  <w:marLeft w:val="0"/>
                  <w:marRight w:val="0"/>
                  <w:marTop w:val="0"/>
                  <w:marBottom w:val="0"/>
                  <w:divBdr>
                    <w:top w:val="none" w:sz="0" w:space="0" w:color="auto"/>
                    <w:left w:val="none" w:sz="0" w:space="0" w:color="auto"/>
                    <w:bottom w:val="none" w:sz="0" w:space="0" w:color="auto"/>
                    <w:right w:val="none" w:sz="0" w:space="0" w:color="auto"/>
                  </w:divBdr>
                  <w:divsChild>
                    <w:div w:id="616374582">
                      <w:marLeft w:val="0"/>
                      <w:marRight w:val="0"/>
                      <w:marTop w:val="0"/>
                      <w:marBottom w:val="0"/>
                      <w:divBdr>
                        <w:top w:val="none" w:sz="0" w:space="0" w:color="auto"/>
                        <w:left w:val="none" w:sz="0" w:space="0" w:color="auto"/>
                        <w:bottom w:val="none" w:sz="0" w:space="0" w:color="auto"/>
                        <w:right w:val="none" w:sz="0" w:space="0" w:color="auto"/>
                      </w:divBdr>
                      <w:divsChild>
                        <w:div w:id="1330519820">
                          <w:marLeft w:val="0"/>
                          <w:marRight w:val="0"/>
                          <w:marTop w:val="0"/>
                          <w:marBottom w:val="0"/>
                          <w:divBdr>
                            <w:top w:val="none" w:sz="0" w:space="0" w:color="auto"/>
                            <w:left w:val="none" w:sz="0" w:space="0" w:color="auto"/>
                            <w:bottom w:val="none" w:sz="0" w:space="0" w:color="auto"/>
                            <w:right w:val="none" w:sz="0" w:space="0" w:color="auto"/>
                          </w:divBdr>
                          <w:divsChild>
                            <w:div w:id="1335917255">
                              <w:marLeft w:val="0"/>
                              <w:marRight w:val="0"/>
                              <w:marTop w:val="0"/>
                              <w:marBottom w:val="0"/>
                              <w:divBdr>
                                <w:top w:val="none" w:sz="0" w:space="0" w:color="auto"/>
                                <w:left w:val="none" w:sz="0" w:space="0" w:color="auto"/>
                                <w:bottom w:val="none" w:sz="0" w:space="0" w:color="auto"/>
                                <w:right w:val="none" w:sz="0" w:space="0" w:color="auto"/>
                              </w:divBdr>
                              <w:divsChild>
                                <w:div w:id="804665193">
                                  <w:marLeft w:val="0"/>
                                  <w:marRight w:val="0"/>
                                  <w:marTop w:val="0"/>
                                  <w:marBottom w:val="0"/>
                                  <w:divBdr>
                                    <w:top w:val="none" w:sz="0" w:space="0" w:color="auto"/>
                                    <w:left w:val="none" w:sz="0" w:space="0" w:color="auto"/>
                                    <w:bottom w:val="none" w:sz="0" w:space="0" w:color="auto"/>
                                    <w:right w:val="none" w:sz="0" w:space="0" w:color="auto"/>
                                  </w:divBdr>
                                  <w:divsChild>
                                    <w:div w:id="384573814">
                                      <w:marLeft w:val="0"/>
                                      <w:marRight w:val="0"/>
                                      <w:marTop w:val="0"/>
                                      <w:marBottom w:val="0"/>
                                      <w:divBdr>
                                        <w:top w:val="none" w:sz="0" w:space="0" w:color="auto"/>
                                        <w:left w:val="none" w:sz="0" w:space="0" w:color="auto"/>
                                        <w:bottom w:val="none" w:sz="0" w:space="0" w:color="auto"/>
                                        <w:right w:val="none" w:sz="0" w:space="0" w:color="auto"/>
                                      </w:divBdr>
                                      <w:divsChild>
                                        <w:div w:id="933392979">
                                          <w:marLeft w:val="0"/>
                                          <w:marRight w:val="0"/>
                                          <w:marTop w:val="0"/>
                                          <w:marBottom w:val="300"/>
                                          <w:divBdr>
                                            <w:top w:val="none" w:sz="0" w:space="0" w:color="auto"/>
                                            <w:left w:val="none" w:sz="0" w:space="0" w:color="auto"/>
                                            <w:bottom w:val="none" w:sz="0" w:space="0" w:color="auto"/>
                                            <w:right w:val="none" w:sz="0" w:space="0" w:color="auto"/>
                                          </w:divBdr>
                                          <w:divsChild>
                                            <w:div w:id="806244602">
                                              <w:marLeft w:val="0"/>
                                              <w:marRight w:val="0"/>
                                              <w:marTop w:val="0"/>
                                              <w:marBottom w:val="0"/>
                                              <w:divBdr>
                                                <w:top w:val="none" w:sz="0" w:space="0" w:color="auto"/>
                                                <w:left w:val="none" w:sz="0" w:space="0" w:color="auto"/>
                                                <w:bottom w:val="none" w:sz="0" w:space="0" w:color="auto"/>
                                                <w:right w:val="none" w:sz="0" w:space="0" w:color="auto"/>
                                              </w:divBdr>
                                              <w:divsChild>
                                                <w:div w:id="1599873094">
                                                  <w:marLeft w:val="0"/>
                                                  <w:marRight w:val="0"/>
                                                  <w:marTop w:val="0"/>
                                                  <w:marBottom w:val="0"/>
                                                  <w:divBdr>
                                                    <w:top w:val="none" w:sz="0" w:space="0" w:color="auto"/>
                                                    <w:left w:val="none" w:sz="0" w:space="0" w:color="auto"/>
                                                    <w:bottom w:val="none" w:sz="0" w:space="0" w:color="auto"/>
                                                    <w:right w:val="none" w:sz="0" w:space="0" w:color="auto"/>
                                                  </w:divBdr>
                                                  <w:divsChild>
                                                    <w:div w:id="540483999">
                                                      <w:marLeft w:val="0"/>
                                                      <w:marRight w:val="0"/>
                                                      <w:marTop w:val="0"/>
                                                      <w:marBottom w:val="0"/>
                                                      <w:divBdr>
                                                        <w:top w:val="none" w:sz="0" w:space="0" w:color="auto"/>
                                                        <w:left w:val="none" w:sz="0" w:space="0" w:color="auto"/>
                                                        <w:bottom w:val="none" w:sz="0" w:space="0" w:color="auto"/>
                                                        <w:right w:val="none" w:sz="0" w:space="0" w:color="auto"/>
                                                      </w:divBdr>
                                                      <w:divsChild>
                                                        <w:div w:id="2004163780">
                                                          <w:marLeft w:val="0"/>
                                                          <w:marRight w:val="0"/>
                                                          <w:marTop w:val="0"/>
                                                          <w:marBottom w:val="0"/>
                                                          <w:divBdr>
                                                            <w:top w:val="none" w:sz="0" w:space="0" w:color="auto"/>
                                                            <w:left w:val="none" w:sz="0" w:space="0" w:color="auto"/>
                                                            <w:bottom w:val="none" w:sz="0" w:space="0" w:color="auto"/>
                                                            <w:right w:val="none" w:sz="0" w:space="0" w:color="auto"/>
                                                          </w:divBdr>
                                                          <w:divsChild>
                                                            <w:div w:id="649020377">
                                                              <w:marLeft w:val="0"/>
                                                              <w:marRight w:val="0"/>
                                                              <w:marTop w:val="0"/>
                                                              <w:marBottom w:val="0"/>
                                                              <w:divBdr>
                                                                <w:top w:val="none" w:sz="0" w:space="0" w:color="auto"/>
                                                                <w:left w:val="none" w:sz="0" w:space="0" w:color="auto"/>
                                                                <w:bottom w:val="none" w:sz="0" w:space="0" w:color="auto"/>
                                                                <w:right w:val="none" w:sz="0" w:space="0" w:color="auto"/>
                                                              </w:divBdr>
                                                              <w:divsChild>
                                                                <w:div w:id="1685748649">
                                                                  <w:marLeft w:val="0"/>
                                                                  <w:marRight w:val="0"/>
                                                                  <w:marTop w:val="0"/>
                                                                  <w:marBottom w:val="0"/>
                                                                  <w:divBdr>
                                                                    <w:top w:val="none" w:sz="0" w:space="0" w:color="auto"/>
                                                                    <w:left w:val="none" w:sz="0" w:space="0" w:color="auto"/>
                                                                    <w:bottom w:val="none" w:sz="0" w:space="0" w:color="auto"/>
                                                                    <w:right w:val="none" w:sz="0" w:space="0" w:color="auto"/>
                                                                  </w:divBdr>
                                                                  <w:divsChild>
                                                                    <w:div w:id="2047826673">
                                                                      <w:marLeft w:val="0"/>
                                                                      <w:marRight w:val="0"/>
                                                                      <w:marTop w:val="0"/>
                                                                      <w:marBottom w:val="0"/>
                                                                      <w:divBdr>
                                                                        <w:top w:val="none" w:sz="0" w:space="0" w:color="auto"/>
                                                                        <w:left w:val="none" w:sz="0" w:space="0" w:color="auto"/>
                                                                        <w:bottom w:val="none" w:sz="0" w:space="0" w:color="auto"/>
                                                                        <w:right w:val="none" w:sz="0" w:space="0" w:color="auto"/>
                                                                      </w:divBdr>
                                                                      <w:divsChild>
                                                                        <w:div w:id="2078629267">
                                                                          <w:marLeft w:val="0"/>
                                                                          <w:marRight w:val="0"/>
                                                                          <w:marTop w:val="0"/>
                                                                          <w:marBottom w:val="0"/>
                                                                          <w:divBdr>
                                                                            <w:top w:val="none" w:sz="0" w:space="0" w:color="auto"/>
                                                                            <w:left w:val="none" w:sz="0" w:space="0" w:color="auto"/>
                                                                            <w:bottom w:val="none" w:sz="0" w:space="0" w:color="auto"/>
                                                                            <w:right w:val="none" w:sz="0" w:space="0" w:color="auto"/>
                                                                          </w:divBdr>
                                                                          <w:divsChild>
                                                                            <w:div w:id="687295113">
                                                                              <w:marLeft w:val="0"/>
                                                                              <w:marRight w:val="0"/>
                                                                              <w:marTop w:val="0"/>
                                                                              <w:marBottom w:val="0"/>
                                                                              <w:divBdr>
                                                                                <w:top w:val="none" w:sz="0" w:space="0" w:color="auto"/>
                                                                                <w:left w:val="none" w:sz="0" w:space="0" w:color="auto"/>
                                                                                <w:bottom w:val="none" w:sz="0" w:space="0" w:color="auto"/>
                                                                                <w:right w:val="none" w:sz="0" w:space="0" w:color="auto"/>
                                                                              </w:divBdr>
                                                                              <w:divsChild>
                                                                                <w:div w:id="64134703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300"/>
                                                                                      <w:divBdr>
                                                                                        <w:top w:val="none" w:sz="0" w:space="0" w:color="auto"/>
                                                                                        <w:left w:val="none" w:sz="0" w:space="0" w:color="auto"/>
                                                                                        <w:bottom w:val="none" w:sz="0" w:space="0" w:color="auto"/>
                                                                                        <w:right w:val="none" w:sz="0" w:space="0" w:color="auto"/>
                                                                                      </w:divBdr>
                                                                                      <w:divsChild>
                                                                                        <w:div w:id="1078673429">
                                                                                          <w:marLeft w:val="0"/>
                                                                                          <w:marRight w:val="0"/>
                                                                                          <w:marTop w:val="225"/>
                                                                                          <w:marBottom w:val="450"/>
                                                                                          <w:divBdr>
                                                                                            <w:top w:val="none" w:sz="0" w:space="0" w:color="auto"/>
                                                                                            <w:left w:val="none" w:sz="0" w:space="0" w:color="auto"/>
                                                                                            <w:bottom w:val="none" w:sz="0" w:space="0" w:color="auto"/>
                                                                                            <w:right w:val="none" w:sz="0" w:space="0" w:color="auto"/>
                                                                                          </w:divBdr>
                                                                                        </w:div>
                                                                                      </w:divsChild>
                                                                                    </w:div>
                                                                                    <w:div w:id="1893955710">
                                                                                      <w:marLeft w:val="0"/>
                                                                                      <w:marRight w:val="0"/>
                                                                                      <w:marTop w:val="0"/>
                                                                                      <w:marBottom w:val="0"/>
                                                                                      <w:divBdr>
                                                                                        <w:top w:val="none" w:sz="0" w:space="0" w:color="auto"/>
                                                                                        <w:left w:val="none" w:sz="0" w:space="0" w:color="auto"/>
                                                                                        <w:bottom w:val="none" w:sz="0" w:space="0" w:color="auto"/>
                                                                                        <w:right w:val="none" w:sz="0" w:space="0" w:color="auto"/>
                                                                                      </w:divBdr>
                                                                                      <w:divsChild>
                                                                                        <w:div w:id="8446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70444">
                                                                          <w:marLeft w:val="0"/>
                                                                          <w:marRight w:val="0"/>
                                                                          <w:marTop w:val="0"/>
                                                                          <w:marBottom w:val="0"/>
                                                                          <w:divBdr>
                                                                            <w:top w:val="none" w:sz="0" w:space="0" w:color="auto"/>
                                                                            <w:left w:val="none" w:sz="0" w:space="0" w:color="auto"/>
                                                                            <w:bottom w:val="none" w:sz="0" w:space="0" w:color="auto"/>
                                                                            <w:right w:val="none" w:sz="0" w:space="0" w:color="auto"/>
                                                                          </w:divBdr>
                                                                          <w:divsChild>
                                                                            <w:div w:id="1749885054">
                                                                              <w:marLeft w:val="0"/>
                                                                              <w:marRight w:val="0"/>
                                                                              <w:marTop w:val="0"/>
                                                                              <w:marBottom w:val="0"/>
                                                                              <w:divBdr>
                                                                                <w:top w:val="none" w:sz="0" w:space="0" w:color="auto"/>
                                                                                <w:left w:val="none" w:sz="0" w:space="0" w:color="auto"/>
                                                                                <w:bottom w:val="none" w:sz="0" w:space="0" w:color="auto"/>
                                                                                <w:right w:val="none" w:sz="0" w:space="0" w:color="auto"/>
                                                                              </w:divBdr>
                                                                              <w:divsChild>
                                                                                <w:div w:id="491340460">
                                                                                  <w:marLeft w:val="0"/>
                                                                                  <w:marRight w:val="0"/>
                                                                                  <w:marTop w:val="0"/>
                                                                                  <w:marBottom w:val="0"/>
                                                                                  <w:divBdr>
                                                                                    <w:top w:val="none" w:sz="0" w:space="0" w:color="auto"/>
                                                                                    <w:left w:val="none" w:sz="0" w:space="0" w:color="auto"/>
                                                                                    <w:bottom w:val="none" w:sz="0" w:space="0" w:color="auto"/>
                                                                                    <w:right w:val="none" w:sz="0" w:space="0" w:color="auto"/>
                                                                                  </w:divBdr>
                                                                                  <w:divsChild>
                                                                                    <w:div w:id="1283028150">
                                                                                      <w:marLeft w:val="0"/>
                                                                                      <w:marRight w:val="0"/>
                                                                                      <w:marTop w:val="0"/>
                                                                                      <w:marBottom w:val="300"/>
                                                                                      <w:divBdr>
                                                                                        <w:top w:val="none" w:sz="0" w:space="0" w:color="auto"/>
                                                                                        <w:left w:val="none" w:sz="0" w:space="0" w:color="auto"/>
                                                                                        <w:bottom w:val="none" w:sz="0" w:space="0" w:color="auto"/>
                                                                                        <w:right w:val="none" w:sz="0" w:space="0" w:color="auto"/>
                                                                                      </w:divBdr>
                                                                                      <w:divsChild>
                                                                                        <w:div w:id="1740204939">
                                                                                          <w:marLeft w:val="0"/>
                                                                                          <w:marRight w:val="0"/>
                                                                                          <w:marTop w:val="225"/>
                                                                                          <w:marBottom w:val="450"/>
                                                                                          <w:divBdr>
                                                                                            <w:top w:val="none" w:sz="0" w:space="0" w:color="auto"/>
                                                                                            <w:left w:val="none" w:sz="0" w:space="0" w:color="auto"/>
                                                                                            <w:bottom w:val="none" w:sz="0" w:space="0" w:color="auto"/>
                                                                                            <w:right w:val="none" w:sz="0" w:space="0" w:color="auto"/>
                                                                                          </w:divBdr>
                                                                                        </w:div>
                                                                                      </w:divsChild>
                                                                                    </w:div>
                                                                                    <w:div w:id="1660186609">
                                                                                      <w:marLeft w:val="0"/>
                                                                                      <w:marRight w:val="0"/>
                                                                                      <w:marTop w:val="0"/>
                                                                                      <w:marBottom w:val="0"/>
                                                                                      <w:divBdr>
                                                                                        <w:top w:val="none" w:sz="0" w:space="0" w:color="auto"/>
                                                                                        <w:left w:val="none" w:sz="0" w:space="0" w:color="auto"/>
                                                                                        <w:bottom w:val="none" w:sz="0" w:space="0" w:color="auto"/>
                                                                                        <w:right w:val="none" w:sz="0" w:space="0" w:color="auto"/>
                                                                                      </w:divBdr>
                                                                                      <w:divsChild>
                                                                                        <w:div w:id="331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4673">
                                                                          <w:marLeft w:val="0"/>
                                                                          <w:marRight w:val="0"/>
                                                                          <w:marTop w:val="0"/>
                                                                          <w:marBottom w:val="0"/>
                                                                          <w:divBdr>
                                                                            <w:top w:val="none" w:sz="0" w:space="0" w:color="auto"/>
                                                                            <w:left w:val="none" w:sz="0" w:space="0" w:color="auto"/>
                                                                            <w:bottom w:val="none" w:sz="0" w:space="0" w:color="auto"/>
                                                                            <w:right w:val="none" w:sz="0" w:space="0" w:color="auto"/>
                                                                          </w:divBdr>
                                                                          <w:divsChild>
                                                                            <w:div w:id="136997773">
                                                                              <w:marLeft w:val="0"/>
                                                                              <w:marRight w:val="0"/>
                                                                              <w:marTop w:val="0"/>
                                                                              <w:marBottom w:val="0"/>
                                                                              <w:divBdr>
                                                                                <w:top w:val="none" w:sz="0" w:space="0" w:color="auto"/>
                                                                                <w:left w:val="none" w:sz="0" w:space="0" w:color="auto"/>
                                                                                <w:bottom w:val="none" w:sz="0" w:space="0" w:color="auto"/>
                                                                                <w:right w:val="none" w:sz="0" w:space="0" w:color="auto"/>
                                                                              </w:divBdr>
                                                                              <w:divsChild>
                                                                                <w:div w:id="8602155">
                                                                                  <w:marLeft w:val="0"/>
                                                                                  <w:marRight w:val="0"/>
                                                                                  <w:marTop w:val="0"/>
                                                                                  <w:marBottom w:val="0"/>
                                                                                  <w:divBdr>
                                                                                    <w:top w:val="none" w:sz="0" w:space="0" w:color="auto"/>
                                                                                    <w:left w:val="none" w:sz="0" w:space="0" w:color="auto"/>
                                                                                    <w:bottom w:val="none" w:sz="0" w:space="0" w:color="auto"/>
                                                                                    <w:right w:val="none" w:sz="0" w:space="0" w:color="auto"/>
                                                                                  </w:divBdr>
                                                                                  <w:divsChild>
                                                                                    <w:div w:id="236597761">
                                                                                      <w:marLeft w:val="0"/>
                                                                                      <w:marRight w:val="0"/>
                                                                                      <w:marTop w:val="0"/>
                                                                                      <w:marBottom w:val="300"/>
                                                                                      <w:divBdr>
                                                                                        <w:top w:val="none" w:sz="0" w:space="0" w:color="auto"/>
                                                                                        <w:left w:val="none" w:sz="0" w:space="0" w:color="auto"/>
                                                                                        <w:bottom w:val="none" w:sz="0" w:space="0" w:color="auto"/>
                                                                                        <w:right w:val="none" w:sz="0" w:space="0" w:color="auto"/>
                                                                                      </w:divBdr>
                                                                                      <w:divsChild>
                                                                                        <w:div w:id="232739205">
                                                                                          <w:marLeft w:val="0"/>
                                                                                          <w:marRight w:val="0"/>
                                                                                          <w:marTop w:val="225"/>
                                                                                          <w:marBottom w:val="450"/>
                                                                                          <w:divBdr>
                                                                                            <w:top w:val="none" w:sz="0" w:space="0" w:color="auto"/>
                                                                                            <w:left w:val="none" w:sz="0" w:space="0" w:color="auto"/>
                                                                                            <w:bottom w:val="none" w:sz="0" w:space="0" w:color="auto"/>
                                                                                            <w:right w:val="none" w:sz="0" w:space="0" w:color="auto"/>
                                                                                          </w:divBdr>
                                                                                        </w:div>
                                                                                      </w:divsChild>
                                                                                    </w:div>
                                                                                    <w:div w:id="1159689004">
                                                                                      <w:marLeft w:val="0"/>
                                                                                      <w:marRight w:val="0"/>
                                                                                      <w:marTop w:val="0"/>
                                                                                      <w:marBottom w:val="0"/>
                                                                                      <w:divBdr>
                                                                                        <w:top w:val="none" w:sz="0" w:space="0" w:color="auto"/>
                                                                                        <w:left w:val="none" w:sz="0" w:space="0" w:color="auto"/>
                                                                                        <w:bottom w:val="none" w:sz="0" w:space="0" w:color="auto"/>
                                                                                        <w:right w:val="none" w:sz="0" w:space="0" w:color="auto"/>
                                                                                      </w:divBdr>
                                                                                      <w:divsChild>
                                                                                        <w:div w:id="7449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2689">
                                                                          <w:marLeft w:val="0"/>
                                                                          <w:marRight w:val="0"/>
                                                                          <w:marTop w:val="0"/>
                                                                          <w:marBottom w:val="0"/>
                                                                          <w:divBdr>
                                                                            <w:top w:val="none" w:sz="0" w:space="0" w:color="auto"/>
                                                                            <w:left w:val="none" w:sz="0" w:space="0" w:color="auto"/>
                                                                            <w:bottom w:val="none" w:sz="0" w:space="0" w:color="auto"/>
                                                                            <w:right w:val="none" w:sz="0" w:space="0" w:color="auto"/>
                                                                          </w:divBdr>
                                                                          <w:divsChild>
                                                                            <w:div w:id="124088442">
                                                                              <w:marLeft w:val="0"/>
                                                                              <w:marRight w:val="0"/>
                                                                              <w:marTop w:val="0"/>
                                                                              <w:marBottom w:val="0"/>
                                                                              <w:divBdr>
                                                                                <w:top w:val="none" w:sz="0" w:space="0" w:color="auto"/>
                                                                                <w:left w:val="none" w:sz="0" w:space="0" w:color="auto"/>
                                                                                <w:bottom w:val="none" w:sz="0" w:space="0" w:color="auto"/>
                                                                                <w:right w:val="none" w:sz="0" w:space="0" w:color="auto"/>
                                                                              </w:divBdr>
                                                                              <w:divsChild>
                                                                                <w:div w:id="369302016">
                                                                                  <w:marLeft w:val="0"/>
                                                                                  <w:marRight w:val="0"/>
                                                                                  <w:marTop w:val="0"/>
                                                                                  <w:marBottom w:val="0"/>
                                                                                  <w:divBdr>
                                                                                    <w:top w:val="none" w:sz="0" w:space="0" w:color="auto"/>
                                                                                    <w:left w:val="none" w:sz="0" w:space="0" w:color="auto"/>
                                                                                    <w:bottom w:val="none" w:sz="0" w:space="0" w:color="auto"/>
                                                                                    <w:right w:val="none" w:sz="0" w:space="0" w:color="auto"/>
                                                                                  </w:divBdr>
                                                                                  <w:divsChild>
                                                                                    <w:div w:id="486481747">
                                                                                      <w:marLeft w:val="0"/>
                                                                                      <w:marRight w:val="0"/>
                                                                                      <w:marTop w:val="0"/>
                                                                                      <w:marBottom w:val="300"/>
                                                                                      <w:divBdr>
                                                                                        <w:top w:val="none" w:sz="0" w:space="0" w:color="auto"/>
                                                                                        <w:left w:val="none" w:sz="0" w:space="0" w:color="auto"/>
                                                                                        <w:bottom w:val="none" w:sz="0" w:space="0" w:color="auto"/>
                                                                                        <w:right w:val="none" w:sz="0" w:space="0" w:color="auto"/>
                                                                                      </w:divBdr>
                                                                                      <w:divsChild>
                                                                                        <w:div w:id="2129355630">
                                                                                          <w:marLeft w:val="0"/>
                                                                                          <w:marRight w:val="0"/>
                                                                                          <w:marTop w:val="225"/>
                                                                                          <w:marBottom w:val="450"/>
                                                                                          <w:divBdr>
                                                                                            <w:top w:val="none" w:sz="0" w:space="0" w:color="auto"/>
                                                                                            <w:left w:val="none" w:sz="0" w:space="0" w:color="auto"/>
                                                                                            <w:bottom w:val="none" w:sz="0" w:space="0" w:color="auto"/>
                                                                                            <w:right w:val="none" w:sz="0" w:space="0" w:color="auto"/>
                                                                                          </w:divBdr>
                                                                                        </w:div>
                                                                                      </w:divsChild>
                                                                                    </w:div>
                                                                                    <w:div w:id="736974463">
                                                                                      <w:marLeft w:val="0"/>
                                                                                      <w:marRight w:val="0"/>
                                                                                      <w:marTop w:val="0"/>
                                                                                      <w:marBottom w:val="300"/>
                                                                                      <w:divBdr>
                                                                                        <w:top w:val="none" w:sz="0" w:space="0" w:color="auto"/>
                                                                                        <w:left w:val="none" w:sz="0" w:space="0" w:color="auto"/>
                                                                                        <w:bottom w:val="none" w:sz="0" w:space="0" w:color="auto"/>
                                                                                        <w:right w:val="none" w:sz="0" w:space="0" w:color="auto"/>
                                                                                      </w:divBdr>
                                                                                      <w:divsChild>
                                                                                        <w:div w:id="5182133">
                                                                                          <w:marLeft w:val="0"/>
                                                                                          <w:marRight w:val="0"/>
                                                                                          <w:marTop w:val="0"/>
                                                                                          <w:marBottom w:val="0"/>
                                                                                          <w:divBdr>
                                                                                            <w:top w:val="none" w:sz="0" w:space="0" w:color="auto"/>
                                                                                            <w:left w:val="none" w:sz="0" w:space="0" w:color="auto"/>
                                                                                            <w:bottom w:val="none" w:sz="0" w:space="0" w:color="auto"/>
                                                                                            <w:right w:val="none" w:sz="0" w:space="0" w:color="auto"/>
                                                                                          </w:divBdr>
                                                                                          <w:divsChild>
                                                                                            <w:div w:id="14287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489">
                                                                                      <w:marLeft w:val="0"/>
                                                                                      <w:marRight w:val="0"/>
                                                                                      <w:marTop w:val="0"/>
                                                                                      <w:marBottom w:val="300"/>
                                                                                      <w:divBdr>
                                                                                        <w:top w:val="none" w:sz="0" w:space="0" w:color="auto"/>
                                                                                        <w:left w:val="none" w:sz="0" w:space="0" w:color="auto"/>
                                                                                        <w:bottom w:val="none" w:sz="0" w:space="0" w:color="auto"/>
                                                                                        <w:right w:val="none" w:sz="0" w:space="0" w:color="auto"/>
                                                                                      </w:divBdr>
                                                                                      <w:divsChild>
                                                                                        <w:div w:id="1429543563">
                                                                                          <w:marLeft w:val="0"/>
                                                                                          <w:marRight w:val="0"/>
                                                                                          <w:marTop w:val="225"/>
                                                                                          <w:marBottom w:val="150"/>
                                                                                          <w:divBdr>
                                                                                            <w:top w:val="none" w:sz="0" w:space="0" w:color="auto"/>
                                                                                            <w:left w:val="none" w:sz="0" w:space="0" w:color="auto"/>
                                                                                            <w:bottom w:val="none" w:sz="0" w:space="0" w:color="auto"/>
                                                                                            <w:right w:val="none" w:sz="0" w:space="0" w:color="auto"/>
                                                                                          </w:divBdr>
                                                                                        </w:div>
                                                                                      </w:divsChild>
                                                                                    </w:div>
                                                                                    <w:div w:id="1485123141">
                                                                                      <w:marLeft w:val="0"/>
                                                                                      <w:marRight w:val="0"/>
                                                                                      <w:marTop w:val="0"/>
                                                                                      <w:marBottom w:val="0"/>
                                                                                      <w:divBdr>
                                                                                        <w:top w:val="none" w:sz="0" w:space="0" w:color="auto"/>
                                                                                        <w:left w:val="none" w:sz="0" w:space="0" w:color="auto"/>
                                                                                        <w:bottom w:val="none" w:sz="0" w:space="0" w:color="auto"/>
                                                                                        <w:right w:val="none" w:sz="0" w:space="0" w:color="auto"/>
                                                                                      </w:divBdr>
                                                                                      <w:divsChild>
                                                                                        <w:div w:id="16285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I@vgpf.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4580-286C-45FF-9AF8-61ABD948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9</Pages>
  <Words>2088</Words>
  <Characters>11484</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Goegebuer</dc:creator>
  <cp:lastModifiedBy>Brand Breyne</cp:lastModifiedBy>
  <cp:revision>66</cp:revision>
  <cp:lastPrinted>2020-09-01T20:20:00Z</cp:lastPrinted>
  <dcterms:created xsi:type="dcterms:W3CDTF">2020-08-23T11:56:00Z</dcterms:created>
  <dcterms:modified xsi:type="dcterms:W3CDTF">2022-11-30T15:40:00Z</dcterms:modified>
</cp:coreProperties>
</file>