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D756" w14:textId="77777777" w:rsidR="00022D89" w:rsidRDefault="00022D89" w:rsidP="00022D89">
      <w:pPr>
        <w:rPr>
          <w:rFonts w:cstheme="minorHAnsi"/>
          <w:b/>
          <w:sz w:val="28"/>
          <w:szCs w:val="28"/>
        </w:rPr>
      </w:pPr>
    </w:p>
    <w:p w14:paraId="12E423CA" w14:textId="76BFCF9F" w:rsidR="007F7E13" w:rsidRPr="006A5813" w:rsidRDefault="006A5813" w:rsidP="006A581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Datum Meeting</w:t>
      </w:r>
      <w:r w:rsidR="002117A4">
        <w:rPr>
          <w:rFonts w:cstheme="minorHAnsi"/>
          <w:b/>
          <w:sz w:val="28"/>
          <w:szCs w:val="28"/>
        </w:rPr>
        <w:t xml:space="preserve"> Sportcommissie Gewichtheffen</w:t>
      </w:r>
      <w:r>
        <w:rPr>
          <w:rFonts w:cstheme="minorHAnsi"/>
          <w:b/>
          <w:sz w:val="28"/>
          <w:szCs w:val="28"/>
        </w:rPr>
        <w:t>:</w:t>
      </w:r>
      <w:r w:rsidR="00C468F1">
        <w:rPr>
          <w:rFonts w:cstheme="minorHAnsi"/>
          <w:b/>
          <w:sz w:val="28"/>
          <w:szCs w:val="28"/>
        </w:rPr>
        <w:t xml:space="preserve"> </w:t>
      </w:r>
      <w:r w:rsidR="00CB042C">
        <w:rPr>
          <w:rFonts w:cstheme="minorHAnsi"/>
          <w:b/>
          <w:sz w:val="28"/>
          <w:szCs w:val="28"/>
        </w:rPr>
        <w:t>2</w:t>
      </w:r>
      <w:r w:rsidR="00B45F55">
        <w:rPr>
          <w:rFonts w:cstheme="minorHAnsi"/>
          <w:b/>
          <w:sz w:val="28"/>
          <w:szCs w:val="28"/>
        </w:rPr>
        <w:t>8</w:t>
      </w:r>
      <w:r w:rsidR="00C468F1">
        <w:rPr>
          <w:rFonts w:cstheme="minorHAnsi"/>
          <w:b/>
          <w:sz w:val="28"/>
          <w:szCs w:val="28"/>
        </w:rPr>
        <w:t>/</w:t>
      </w:r>
      <w:r w:rsidR="00B45F55">
        <w:rPr>
          <w:rFonts w:cstheme="minorHAnsi"/>
          <w:b/>
          <w:sz w:val="28"/>
          <w:szCs w:val="28"/>
        </w:rPr>
        <w:t>6</w:t>
      </w:r>
      <w:r w:rsidR="00C468F1">
        <w:rPr>
          <w:rFonts w:cstheme="minorHAnsi"/>
          <w:b/>
          <w:sz w:val="28"/>
          <w:szCs w:val="28"/>
        </w:rPr>
        <w:t>/2021</w:t>
      </w:r>
    </w:p>
    <w:p w14:paraId="41298577" w14:textId="69F12691" w:rsidR="004570D8" w:rsidRDefault="002117A4" w:rsidP="00B84B71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Soort meeting</w:t>
      </w:r>
      <w:r w:rsidR="00D1329C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:</w:t>
      </w:r>
    </w:p>
    <w:p w14:paraId="712C145D" w14:textId="29D572C3" w:rsidR="002117A4" w:rsidRPr="00C33938" w:rsidRDefault="00C76DD8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E68B2">
        <w:rPr>
          <w:rFonts w:ascii="Calibri" w:eastAsia="Calibri" w:hAnsi="Calibri" w:cs="Calibri"/>
          <w:spacing w:val="-1"/>
          <w:sz w:val="24"/>
          <w:szCs w:val="24"/>
        </w:rPr>
      </w:r>
      <w:r w:rsidR="00EE68B2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0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E7A95" w:rsidRPr="00C33938">
        <w:rPr>
          <w:rFonts w:ascii="Calibri" w:eastAsia="Calibri" w:hAnsi="Calibri" w:cs="Calibri"/>
          <w:spacing w:val="-1"/>
          <w:sz w:val="24"/>
          <w:szCs w:val="24"/>
        </w:rPr>
        <w:t>Vergadering ter plaatse: (locatie invullen)</w:t>
      </w:r>
    </w:p>
    <w:p w14:paraId="6D924D62" w14:textId="458F8FA7" w:rsidR="00F93D91" w:rsidRPr="00C33938" w:rsidRDefault="00F93D9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3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E68B2">
        <w:rPr>
          <w:rFonts w:ascii="Calibri" w:eastAsia="Calibri" w:hAnsi="Calibri" w:cs="Calibri"/>
          <w:spacing w:val="-1"/>
          <w:sz w:val="24"/>
          <w:szCs w:val="24"/>
        </w:rPr>
      </w:r>
      <w:r w:rsidR="00EE68B2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1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Online vergadering</w:t>
      </w:r>
    </w:p>
    <w:p w14:paraId="64080167" w14:textId="45F1381E" w:rsidR="00F93D91" w:rsidRPr="00C33938" w:rsidRDefault="0002493B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begin">
          <w:ffData>
            <w:name w:val="Selectievakje4"/>
            <w:enabled/>
            <w:calcOnExit w:val="0"/>
            <w:checkBox>
              <w:sizeAuto/>
              <w:default w:val="1"/>
            </w:checkBox>
          </w:ffData>
        </w:fldChar>
      </w:r>
      <w:bookmarkStart w:id="2" w:name="Selectievakje4"/>
      <w:r w:rsidRPr="0002493B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E68B2">
        <w:rPr>
          <w:rFonts w:ascii="Calibri" w:eastAsia="Calibri" w:hAnsi="Calibri" w:cs="Calibri"/>
          <w:spacing w:val="-1"/>
          <w:sz w:val="24"/>
          <w:szCs w:val="24"/>
          <w:lang w:val="en-US"/>
        </w:rPr>
      </w:r>
      <w:r w:rsidR="00EE68B2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end"/>
      </w:r>
      <w:bookmarkEnd w:id="2"/>
      <w:r w:rsidR="00F93D91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Vergadering in </w:t>
      </w:r>
      <w:r w:rsidR="00D1329C" w:rsidRPr="00C33938">
        <w:rPr>
          <w:rFonts w:ascii="Calibri" w:eastAsia="Calibri" w:hAnsi="Calibri" w:cs="Calibri"/>
          <w:spacing w:val="-1"/>
          <w:sz w:val="24"/>
          <w:szCs w:val="24"/>
        </w:rPr>
        <w:t>per telefoon</w:t>
      </w:r>
    </w:p>
    <w:p w14:paraId="33C4F1EB" w14:textId="51361AC3" w:rsidR="00C76DD8" w:rsidRPr="00FC3C30" w:rsidRDefault="0002493B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E68B2">
        <w:rPr>
          <w:rFonts w:ascii="Calibri" w:eastAsia="Calibri" w:hAnsi="Calibri" w:cs="Calibri"/>
          <w:spacing w:val="-1"/>
          <w:sz w:val="24"/>
          <w:szCs w:val="24"/>
        </w:rPr>
      </w:r>
      <w:r w:rsidR="00EE68B2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3"/>
      <w:r w:rsidR="00C76DD8" w:rsidRPr="00FC3C3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74DF2" w:rsidRPr="00FC3C30">
        <w:rPr>
          <w:rFonts w:ascii="Calibri" w:eastAsia="Calibri" w:hAnsi="Calibri" w:cs="Calibri"/>
          <w:spacing w:val="-1"/>
          <w:sz w:val="24"/>
          <w:szCs w:val="24"/>
        </w:rPr>
        <w:t>Verg</w:t>
      </w:r>
      <w:r w:rsidR="00C33938" w:rsidRPr="00FC3C3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F93D91" w:rsidRPr="00FC3C30">
        <w:rPr>
          <w:rFonts w:ascii="Calibri" w:eastAsia="Calibri" w:hAnsi="Calibri" w:cs="Calibri"/>
          <w:spacing w:val="-1"/>
          <w:sz w:val="24"/>
          <w:szCs w:val="24"/>
        </w:rPr>
        <w:t>dering per e-mail</w:t>
      </w:r>
    </w:p>
    <w:p w14:paraId="5A40AF52" w14:textId="5B25CA01" w:rsidR="00156DA3" w:rsidRDefault="00156DA3" w:rsidP="00156DA3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Aanwezige</w:t>
      </w:r>
      <w:r w:rsidR="00412A9A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/gecontacteerde</w:t>
      </w: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leden van de sportcommissie:</w:t>
      </w:r>
    </w:p>
    <w:p w14:paraId="063616F1" w14:textId="15639C5B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E68B2">
        <w:rPr>
          <w:rFonts w:ascii="Calibri" w:eastAsia="Calibri" w:hAnsi="Calibri" w:cs="Calibri"/>
          <w:spacing w:val="-1"/>
          <w:sz w:val="24"/>
          <w:szCs w:val="24"/>
        </w:rPr>
      </w:r>
      <w:r w:rsidR="00EE68B2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B593D">
        <w:rPr>
          <w:rFonts w:ascii="Calibri" w:eastAsia="Calibri" w:hAnsi="Calibri" w:cs="Calibri"/>
          <w:spacing w:val="-1"/>
          <w:sz w:val="24"/>
          <w:szCs w:val="24"/>
        </w:rPr>
        <w:t>Tom Goegebuer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 xml:space="preserve"> (bestuurder + coach PP)</w:t>
      </w:r>
    </w:p>
    <w:p w14:paraId="641AC5A9" w14:textId="43507CC4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E68B2">
        <w:rPr>
          <w:rFonts w:ascii="Calibri" w:eastAsia="Calibri" w:hAnsi="Calibri" w:cs="Calibri"/>
          <w:spacing w:val="-1"/>
          <w:sz w:val="24"/>
          <w:szCs w:val="24"/>
        </w:rPr>
      </w:r>
      <w:r w:rsidR="00EE68B2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B593D">
        <w:rPr>
          <w:rFonts w:ascii="Calibri" w:eastAsia="Calibri" w:hAnsi="Calibri" w:cs="Calibri"/>
          <w:spacing w:val="-1"/>
          <w:sz w:val="24"/>
          <w:szCs w:val="24"/>
        </w:rPr>
        <w:t>Bieke Vandenabeele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 xml:space="preserve"> (bestuurder + Technisch Directeur)</w:t>
      </w:r>
    </w:p>
    <w:p w14:paraId="721DC161" w14:textId="52BDFC6E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468F1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E68B2">
        <w:rPr>
          <w:rFonts w:ascii="Calibri" w:eastAsia="Calibri" w:hAnsi="Calibri" w:cs="Calibri"/>
          <w:spacing w:val="-1"/>
          <w:sz w:val="24"/>
          <w:szCs w:val="24"/>
          <w:lang w:val="en-US"/>
        </w:rPr>
      </w:r>
      <w:r w:rsidR="00EE68B2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>Glenn Van Thuyne (bestuurder + Internationaal scheidsrechter)</w:t>
      </w:r>
    </w:p>
    <w:p w14:paraId="7A909009" w14:textId="061D6F0D" w:rsidR="00C33938" w:rsidRPr="00EA7A61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E68B2">
        <w:rPr>
          <w:rFonts w:ascii="Calibri" w:eastAsia="Calibri" w:hAnsi="Calibri" w:cs="Calibri"/>
          <w:spacing w:val="-1"/>
          <w:sz w:val="24"/>
          <w:szCs w:val="24"/>
        </w:rPr>
      </w:r>
      <w:r w:rsidR="00EE68B2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EA7A6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>Tom Van Thienen (wedstrijd coach VGPF + scheidsrechter)</w:t>
      </w:r>
    </w:p>
    <w:p w14:paraId="2F657BDF" w14:textId="2D172BE3" w:rsidR="0030398F" w:rsidRDefault="0030398F" w:rsidP="0030398F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Samenvatting besproken onderwerpen:</w:t>
      </w:r>
    </w:p>
    <w:p w14:paraId="3E13881D" w14:textId="5C4D6E4F" w:rsidR="00DA0AE1" w:rsidRPr="000B4F8A" w:rsidRDefault="00DA0AE1" w:rsidP="000627F9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DA0AE1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samenstelling topsportcommissie (</w:t>
      </w:r>
      <w:r w:rsidR="00744FEF"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e </w:t>
      </w:r>
      <w:r w:rsidR="0096187E">
        <w:rPr>
          <w:rFonts w:ascii="Calibri" w:eastAsia="Calibri" w:hAnsi="Calibri" w:cs="Calibri"/>
          <w:spacing w:val="-1"/>
          <w:sz w:val="24"/>
          <w:szCs w:val="24"/>
        </w:rPr>
        <w:t xml:space="preserve">DT is op de hoogte gesteld door SportVlaanderen dat er een </w:t>
      </w:r>
      <w:r w:rsidR="00327143">
        <w:rPr>
          <w:rFonts w:ascii="Calibri" w:eastAsia="Calibri" w:hAnsi="Calibri" w:cs="Calibri"/>
          <w:spacing w:val="-1"/>
          <w:sz w:val="24"/>
          <w:szCs w:val="24"/>
        </w:rPr>
        <w:t>Topsportcommissie moet bestaan zoals beschreven in het nieuwe Topsportactieplan.</w:t>
      </w:r>
      <w:r w:rsidR="000C06C4">
        <w:rPr>
          <w:rFonts w:ascii="Calibri" w:eastAsia="Calibri" w:hAnsi="Calibri" w:cs="Calibri"/>
          <w:spacing w:val="-1"/>
          <w:sz w:val="24"/>
          <w:szCs w:val="24"/>
        </w:rPr>
        <w:t xml:space="preserve"> Een uitbreiding van de bestaande sportcommissie gewichtheffen is dus noordzakelijk).</w:t>
      </w:r>
    </w:p>
    <w:p w14:paraId="63B6F0F0" w14:textId="05A884CD" w:rsidR="000B4F8A" w:rsidRPr="00514886" w:rsidRDefault="00C1597F" w:rsidP="00156DA3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Bes</w:t>
      </w:r>
      <w:r w:rsidR="008956D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list door de sportcommissie</w:t>
      </w:r>
      <w:r w:rsidR="000B4F8A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gewichtheffen</w:t>
      </w:r>
      <w:r w:rsidR="008956D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:</w:t>
      </w:r>
      <w:r w:rsidR="00275705">
        <w:rPr>
          <w:rFonts w:ascii="Calibri" w:eastAsia="Calibri" w:hAnsi="Calibri" w:cs="Calibri"/>
          <w:spacing w:val="-1"/>
          <w:sz w:val="24"/>
          <w:szCs w:val="24"/>
        </w:rPr>
        <w:t xml:space="preserve">. </w:t>
      </w:r>
    </w:p>
    <w:p w14:paraId="1A104AC3" w14:textId="61ABCB25" w:rsidR="00DA0AE1" w:rsidRPr="000B4F8A" w:rsidRDefault="00DA0AE1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DA0AE1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="00E02EB0">
        <w:rPr>
          <w:rFonts w:ascii="Calibri" w:eastAsia="Calibri" w:hAnsi="Calibri" w:cs="Calibri"/>
          <w:spacing w:val="-1"/>
          <w:sz w:val="24"/>
          <w:szCs w:val="24"/>
        </w:rPr>
        <w:t>e bestaande sportcommissie gewichtheff</w:t>
      </w:r>
      <w:r w:rsidR="00146891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E02EB0">
        <w:rPr>
          <w:rFonts w:ascii="Calibri" w:eastAsia="Calibri" w:hAnsi="Calibri" w:cs="Calibri"/>
          <w:spacing w:val="-1"/>
          <w:sz w:val="24"/>
          <w:szCs w:val="24"/>
        </w:rPr>
        <w:t>n wordt uitgebreid met</w:t>
      </w:r>
      <w:r w:rsidR="00744FEF">
        <w:rPr>
          <w:rFonts w:ascii="Calibri" w:eastAsia="Calibri" w:hAnsi="Calibri" w:cs="Calibri"/>
          <w:spacing w:val="-1"/>
          <w:sz w:val="24"/>
          <w:szCs w:val="24"/>
        </w:rPr>
        <w:t xml:space="preserve"> een</w:t>
      </w:r>
      <w:r w:rsidR="00E02EB0">
        <w:rPr>
          <w:rFonts w:ascii="Calibri" w:eastAsia="Calibri" w:hAnsi="Calibri" w:cs="Calibri"/>
          <w:spacing w:val="-1"/>
          <w:sz w:val="24"/>
          <w:szCs w:val="24"/>
        </w:rPr>
        <w:t xml:space="preserve"> atleten vertegenwoordiger (Nieke Ortibus), een vertegenwoordiger van SportVlaanderen (Bert Six), een vertegenwoordiger van het BOIC (waarschijnlijk Philippe Préat)</w:t>
      </w:r>
      <w:r w:rsidR="00146891">
        <w:rPr>
          <w:rFonts w:ascii="Calibri" w:eastAsia="Calibri" w:hAnsi="Calibri" w:cs="Calibri"/>
          <w:spacing w:val="-1"/>
          <w:sz w:val="24"/>
          <w:szCs w:val="24"/>
        </w:rPr>
        <w:t>, en een medische vertegenwoordiger (Jelle Duthoit, kiné van de BeGold atleten)</w:t>
      </w:r>
      <w:r w:rsidR="00744FEF">
        <w:rPr>
          <w:rFonts w:ascii="Calibri" w:eastAsia="Calibri" w:hAnsi="Calibri" w:cs="Calibri"/>
          <w:spacing w:val="-1"/>
          <w:sz w:val="24"/>
          <w:szCs w:val="24"/>
        </w:rPr>
        <w:t>. “Sn</w:t>
      </w:r>
      <w:r w:rsidR="00630FED">
        <w:rPr>
          <w:rFonts w:ascii="Calibri" w:eastAsia="Calibri" w:hAnsi="Calibri" w:cs="Calibri"/>
          <w:spacing w:val="-1"/>
          <w:sz w:val="24"/>
          <w:szCs w:val="24"/>
        </w:rPr>
        <w:t>elle</w:t>
      </w:r>
      <w:r w:rsidR="00744FEF">
        <w:rPr>
          <w:rFonts w:ascii="Calibri" w:eastAsia="Calibri" w:hAnsi="Calibri" w:cs="Calibri"/>
          <w:spacing w:val="-1"/>
          <w:sz w:val="24"/>
          <w:szCs w:val="24"/>
        </w:rPr>
        <w:t xml:space="preserve"> beslissingen” ivm topsport gewichtheffen kunnen nog steeds genomen worden door de sportcommissie gewichtheffen. Alle beslissingen ivm het topsport beleid (zoals beleidsplannen) zullen genomen worden in samenspraak met de Topsportcommissie.</w:t>
      </w:r>
    </w:p>
    <w:p w14:paraId="24B14E61" w14:textId="7E802EFE" w:rsidR="008A6261" w:rsidRPr="00EE5BD5" w:rsidRDefault="00EE5BD5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EE5BD5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Selectievakje5"/>
      <w:r w:rsidRPr="00EE5BD5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E68B2">
        <w:rPr>
          <w:rFonts w:ascii="Calibri" w:eastAsia="Calibri" w:hAnsi="Calibri" w:cs="Calibri"/>
          <w:spacing w:val="-1"/>
          <w:sz w:val="24"/>
          <w:szCs w:val="24"/>
        </w:rPr>
      </w:r>
      <w:r w:rsidR="00EE68B2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EE5BD5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4"/>
      <w:r w:rsidR="008A6261" w:rsidRPr="00EE5BD5">
        <w:rPr>
          <w:rFonts w:ascii="Calibri" w:eastAsia="Calibri" w:hAnsi="Calibri" w:cs="Calibri"/>
          <w:spacing w:val="-1"/>
          <w:sz w:val="24"/>
          <w:szCs w:val="24"/>
        </w:rPr>
        <w:t xml:space="preserve"> Unaniem besilst door </w:t>
      </w:r>
      <w:r w:rsidR="00412A9A" w:rsidRPr="00EE5BD5">
        <w:rPr>
          <w:rFonts w:ascii="Calibri" w:eastAsia="Calibri" w:hAnsi="Calibri" w:cs="Calibri"/>
          <w:spacing w:val="-1"/>
          <w:sz w:val="24"/>
          <w:szCs w:val="24"/>
        </w:rPr>
        <w:t>de aanwezige/betrokken leden van de sportcom</w:t>
      </w:r>
      <w:r w:rsidR="00B21B3C" w:rsidRPr="00EE5BD5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412A9A" w:rsidRPr="00EE5BD5">
        <w:rPr>
          <w:rFonts w:ascii="Calibri" w:eastAsia="Calibri" w:hAnsi="Calibri" w:cs="Calibri"/>
          <w:spacing w:val="-1"/>
          <w:sz w:val="24"/>
          <w:szCs w:val="24"/>
        </w:rPr>
        <w:t>issie</w:t>
      </w:r>
    </w:p>
    <w:p w14:paraId="19EC9E70" w14:textId="2140C55C" w:rsidR="00FC3C30" w:rsidRPr="00B21B3C" w:rsidRDefault="00FC3C30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instrText xml:space="preserve"> FORMCHECKBOX </w:instrText>
      </w:r>
      <w:r w:rsidR="00EE68B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r>
      <w:r w:rsidR="00EE68B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end"/>
      </w:r>
      <w:bookmarkEnd w:id="5"/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</w:t>
      </w:r>
      <w:r w:rsidRPr="00B21B3C">
        <w:rPr>
          <w:rFonts w:ascii="Calibri" w:eastAsia="Calibri" w:hAnsi="Calibri" w:cs="Calibri"/>
          <w:spacing w:val="-1"/>
          <w:sz w:val="24"/>
          <w:szCs w:val="24"/>
        </w:rPr>
        <w:t xml:space="preserve">Met meerderheid beslist </w:t>
      </w:r>
      <w:r w:rsidR="00B21B3C" w:rsidRPr="00B21B3C">
        <w:rPr>
          <w:rFonts w:ascii="Calibri" w:eastAsia="Calibri" w:hAnsi="Calibri" w:cs="Calibri"/>
          <w:spacing w:val="-1"/>
          <w:sz w:val="24"/>
          <w:szCs w:val="24"/>
        </w:rPr>
        <w:t>door de aanwezige/betrokken leden van de sportcommissie</w:t>
      </w:r>
    </w:p>
    <w:p w14:paraId="672A6659" w14:textId="1140804A" w:rsidR="009F6F46" w:rsidRPr="000D7EA8" w:rsidRDefault="009F6F46" w:rsidP="00D24CEE">
      <w:pPr>
        <w:rPr>
          <w:rFonts w:ascii="Calibri" w:eastAsia="Calibri" w:hAnsi="Calibri" w:cs="Calibri"/>
          <w:sz w:val="24"/>
          <w:szCs w:val="24"/>
        </w:rPr>
      </w:pPr>
    </w:p>
    <w:sectPr w:rsidR="009F6F46" w:rsidRPr="000D7EA8" w:rsidSect="007D569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26B3" w14:textId="77777777" w:rsidR="00F24856" w:rsidRDefault="00F24856" w:rsidP="00136762">
      <w:pPr>
        <w:spacing w:after="0" w:line="240" w:lineRule="auto"/>
      </w:pPr>
      <w:r>
        <w:separator/>
      </w:r>
    </w:p>
  </w:endnote>
  <w:endnote w:type="continuationSeparator" w:id="0">
    <w:p w14:paraId="07132A31" w14:textId="77777777" w:rsidR="00F24856" w:rsidRDefault="00F24856" w:rsidP="00136762">
      <w:pPr>
        <w:spacing w:after="0" w:line="240" w:lineRule="auto"/>
      </w:pPr>
      <w:r>
        <w:continuationSeparator/>
      </w:r>
    </w:p>
  </w:endnote>
  <w:endnote w:type="continuationNotice" w:id="1">
    <w:p w14:paraId="74D3112E" w14:textId="77777777" w:rsidR="00F24856" w:rsidRDefault="00F248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985"/>
      <w:gridCol w:w="345"/>
      <w:gridCol w:w="405"/>
    </w:tblGrid>
    <w:tr w:rsidR="450C77B1" w14:paraId="58DE8258" w14:textId="77777777" w:rsidTr="450C77B1">
      <w:tc>
        <w:tcPr>
          <w:tcW w:w="8985" w:type="dxa"/>
        </w:tcPr>
        <w:p w14:paraId="1E8F242C" w14:textId="5A71A7F8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VGPF vzw</w:t>
          </w:r>
        </w:p>
        <w:p w14:paraId="5A681948" w14:textId="14131D97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 xml:space="preserve">Postadres: Moerenakker 10 – 9070 Heusden               Email: </w:t>
          </w:r>
          <w:hyperlink r:id="rId1">
            <w:r w:rsidRPr="450C77B1">
              <w:rPr>
                <w:rStyle w:val="Hyperlink"/>
                <w:rFonts w:ascii="Verdana" w:eastAsia="Verdana" w:hAnsi="Verdana" w:cs="Verdana"/>
                <w:sz w:val="16"/>
                <w:szCs w:val="16"/>
              </w:rPr>
              <w:t>secretariaat@vgpf.be</w:t>
            </w:r>
          </w:hyperlink>
        </w:p>
        <w:p w14:paraId="2386A111" w14:textId="4270C16A" w:rsidR="450C77B1" w:rsidRPr="00A51A39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proofErr w:type="spellStart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>Ondnr</w:t>
          </w:r>
          <w:proofErr w:type="spellEnd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 0417.702.487 - RPR Gent       IBAN BE21 7390 2211 6203 – BIC KREDBEBB</w:t>
          </w:r>
        </w:p>
        <w:p w14:paraId="2DF41289" w14:textId="49850A55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Aangesloten bij K.G.B.V.- IWF – EWF – IPF – EPF      Erkend door Sport Vlaanderen</w:t>
          </w:r>
        </w:p>
      </w:tc>
      <w:tc>
        <w:tcPr>
          <w:tcW w:w="345" w:type="dxa"/>
        </w:tcPr>
        <w:p w14:paraId="0894A766" w14:textId="3B544C29" w:rsidR="450C77B1" w:rsidRDefault="450C77B1" w:rsidP="450C77B1">
          <w:pPr>
            <w:pStyle w:val="Koptekst"/>
            <w:jc w:val="center"/>
          </w:pPr>
        </w:p>
      </w:tc>
      <w:tc>
        <w:tcPr>
          <w:tcW w:w="405" w:type="dxa"/>
        </w:tcPr>
        <w:p w14:paraId="56E16E23" w14:textId="23D53A13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28DF1708" w14:textId="4AC7EBD6" w:rsidR="450C77B1" w:rsidRDefault="450C77B1" w:rsidP="450C77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4BD6" w14:textId="77777777" w:rsidR="00F24856" w:rsidRDefault="00F24856" w:rsidP="00136762">
      <w:pPr>
        <w:spacing w:after="0" w:line="240" w:lineRule="auto"/>
      </w:pPr>
      <w:r>
        <w:separator/>
      </w:r>
    </w:p>
  </w:footnote>
  <w:footnote w:type="continuationSeparator" w:id="0">
    <w:p w14:paraId="63DBEC66" w14:textId="77777777" w:rsidR="00F24856" w:rsidRDefault="00F24856" w:rsidP="00136762">
      <w:pPr>
        <w:spacing w:after="0" w:line="240" w:lineRule="auto"/>
      </w:pPr>
      <w:r>
        <w:continuationSeparator/>
      </w:r>
    </w:p>
  </w:footnote>
  <w:footnote w:type="continuationNotice" w:id="1">
    <w:p w14:paraId="7C9AAEFF" w14:textId="77777777" w:rsidR="00F24856" w:rsidRDefault="00F248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085"/>
      <w:gridCol w:w="3180"/>
    </w:tblGrid>
    <w:tr w:rsidR="450C77B1" w14:paraId="5154611C" w14:textId="77777777" w:rsidTr="450C77B1">
      <w:trPr>
        <w:trHeight w:val="1320"/>
      </w:trPr>
      <w:tc>
        <w:tcPr>
          <w:tcW w:w="3405" w:type="dxa"/>
        </w:tcPr>
        <w:p w14:paraId="397669FC" w14:textId="1B49FA5E" w:rsidR="450C77B1" w:rsidRDefault="450C77B1" w:rsidP="450C77B1">
          <w:pPr>
            <w:pStyle w:val="Koptekst"/>
            <w:ind w:left="-113"/>
          </w:pPr>
          <w:r>
            <w:rPr>
              <w:noProof/>
            </w:rPr>
            <w:drawing>
              <wp:inline distT="0" distB="0" distL="0" distR="0" wp14:anchorId="09386925" wp14:editId="6CD45019">
                <wp:extent cx="2066925" cy="803804"/>
                <wp:effectExtent l="0" t="0" r="0" b="0"/>
                <wp:docPr id="69470170" name="Afbeelding 69470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803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</w:tcPr>
        <w:p w14:paraId="734F3919" w14:textId="4E2DE78C" w:rsidR="450C77B1" w:rsidRDefault="450C77B1" w:rsidP="450C77B1">
          <w:pPr>
            <w:pStyle w:val="Koptekst"/>
            <w:jc w:val="center"/>
          </w:pPr>
        </w:p>
      </w:tc>
      <w:tc>
        <w:tcPr>
          <w:tcW w:w="3180" w:type="dxa"/>
        </w:tcPr>
        <w:p w14:paraId="741D4694" w14:textId="153FD522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4FEBCCD5" w14:textId="7E859BB3" w:rsidR="450C77B1" w:rsidRDefault="450C77B1" w:rsidP="450C77B1">
    <w:pPr>
      <w:pStyle w:val="Koptekst"/>
      <w:rPr>
        <w:rFonts w:ascii="Verdana" w:eastAsia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4F2"/>
    <w:multiLevelType w:val="hybridMultilevel"/>
    <w:tmpl w:val="C8BC8FAC"/>
    <w:lvl w:ilvl="0" w:tplc="21E83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3B17"/>
    <w:multiLevelType w:val="hybridMultilevel"/>
    <w:tmpl w:val="865E5B7A"/>
    <w:lvl w:ilvl="0" w:tplc="7F8473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474C1"/>
    <w:multiLevelType w:val="hybridMultilevel"/>
    <w:tmpl w:val="D17C1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30A76"/>
    <w:multiLevelType w:val="hybridMultilevel"/>
    <w:tmpl w:val="FD4C022C"/>
    <w:lvl w:ilvl="0" w:tplc="2000000F">
      <w:start w:val="1"/>
      <w:numFmt w:val="decimal"/>
      <w:lvlText w:val="%1."/>
      <w:lvlJc w:val="left"/>
      <w:pPr>
        <w:ind w:left="1276" w:hanging="360"/>
      </w:pPr>
    </w:lvl>
    <w:lvl w:ilvl="1" w:tplc="20000019" w:tentative="1">
      <w:start w:val="1"/>
      <w:numFmt w:val="lowerLetter"/>
      <w:lvlText w:val="%2."/>
      <w:lvlJc w:val="left"/>
      <w:pPr>
        <w:ind w:left="1996" w:hanging="360"/>
      </w:pPr>
    </w:lvl>
    <w:lvl w:ilvl="2" w:tplc="2000001B" w:tentative="1">
      <w:start w:val="1"/>
      <w:numFmt w:val="lowerRoman"/>
      <w:lvlText w:val="%3."/>
      <w:lvlJc w:val="right"/>
      <w:pPr>
        <w:ind w:left="2716" w:hanging="180"/>
      </w:pPr>
    </w:lvl>
    <w:lvl w:ilvl="3" w:tplc="2000000F" w:tentative="1">
      <w:start w:val="1"/>
      <w:numFmt w:val="decimal"/>
      <w:lvlText w:val="%4."/>
      <w:lvlJc w:val="left"/>
      <w:pPr>
        <w:ind w:left="3436" w:hanging="360"/>
      </w:pPr>
    </w:lvl>
    <w:lvl w:ilvl="4" w:tplc="20000019" w:tentative="1">
      <w:start w:val="1"/>
      <w:numFmt w:val="lowerLetter"/>
      <w:lvlText w:val="%5."/>
      <w:lvlJc w:val="left"/>
      <w:pPr>
        <w:ind w:left="4156" w:hanging="360"/>
      </w:pPr>
    </w:lvl>
    <w:lvl w:ilvl="5" w:tplc="2000001B" w:tentative="1">
      <w:start w:val="1"/>
      <w:numFmt w:val="lowerRoman"/>
      <w:lvlText w:val="%6."/>
      <w:lvlJc w:val="right"/>
      <w:pPr>
        <w:ind w:left="4876" w:hanging="180"/>
      </w:pPr>
    </w:lvl>
    <w:lvl w:ilvl="6" w:tplc="2000000F" w:tentative="1">
      <w:start w:val="1"/>
      <w:numFmt w:val="decimal"/>
      <w:lvlText w:val="%7."/>
      <w:lvlJc w:val="left"/>
      <w:pPr>
        <w:ind w:left="5596" w:hanging="360"/>
      </w:pPr>
    </w:lvl>
    <w:lvl w:ilvl="7" w:tplc="20000019" w:tentative="1">
      <w:start w:val="1"/>
      <w:numFmt w:val="lowerLetter"/>
      <w:lvlText w:val="%8."/>
      <w:lvlJc w:val="left"/>
      <w:pPr>
        <w:ind w:left="6316" w:hanging="360"/>
      </w:pPr>
    </w:lvl>
    <w:lvl w:ilvl="8" w:tplc="2000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D4"/>
    <w:rsid w:val="00022D89"/>
    <w:rsid w:val="0002493B"/>
    <w:rsid w:val="0005768B"/>
    <w:rsid w:val="000627F9"/>
    <w:rsid w:val="0006642C"/>
    <w:rsid w:val="00076B02"/>
    <w:rsid w:val="000B4F8A"/>
    <w:rsid w:val="000B5D47"/>
    <w:rsid w:val="000C06C4"/>
    <w:rsid w:val="000D7EA8"/>
    <w:rsid w:val="00104995"/>
    <w:rsid w:val="00136762"/>
    <w:rsid w:val="00144DE1"/>
    <w:rsid w:val="00146891"/>
    <w:rsid w:val="00156DA3"/>
    <w:rsid w:val="001F0CAD"/>
    <w:rsid w:val="0020218B"/>
    <w:rsid w:val="002117A4"/>
    <w:rsid w:val="002516B1"/>
    <w:rsid w:val="002557DD"/>
    <w:rsid w:val="002604AA"/>
    <w:rsid w:val="00275705"/>
    <w:rsid w:val="002A487C"/>
    <w:rsid w:val="002A6A2D"/>
    <w:rsid w:val="002D1AFC"/>
    <w:rsid w:val="002E6F3B"/>
    <w:rsid w:val="002F6EFF"/>
    <w:rsid w:val="0030398F"/>
    <w:rsid w:val="00311E49"/>
    <w:rsid w:val="0031379E"/>
    <w:rsid w:val="00316E56"/>
    <w:rsid w:val="00327143"/>
    <w:rsid w:val="00351FD6"/>
    <w:rsid w:val="00374DF2"/>
    <w:rsid w:val="0038162C"/>
    <w:rsid w:val="00392248"/>
    <w:rsid w:val="00392931"/>
    <w:rsid w:val="003C536A"/>
    <w:rsid w:val="003D6417"/>
    <w:rsid w:val="003F0581"/>
    <w:rsid w:val="003F2909"/>
    <w:rsid w:val="00412A9A"/>
    <w:rsid w:val="00416E2A"/>
    <w:rsid w:val="00423E4A"/>
    <w:rsid w:val="0043043D"/>
    <w:rsid w:val="00432217"/>
    <w:rsid w:val="004570D8"/>
    <w:rsid w:val="00463F23"/>
    <w:rsid w:val="004869E5"/>
    <w:rsid w:val="004B5897"/>
    <w:rsid w:val="004C7881"/>
    <w:rsid w:val="00514886"/>
    <w:rsid w:val="00514BF1"/>
    <w:rsid w:val="00535546"/>
    <w:rsid w:val="00552595"/>
    <w:rsid w:val="005664B1"/>
    <w:rsid w:val="005C4512"/>
    <w:rsid w:val="005D556A"/>
    <w:rsid w:val="00601E8A"/>
    <w:rsid w:val="00630FED"/>
    <w:rsid w:val="00645104"/>
    <w:rsid w:val="0066619B"/>
    <w:rsid w:val="00684196"/>
    <w:rsid w:val="006A5813"/>
    <w:rsid w:val="006A7B7D"/>
    <w:rsid w:val="006C61F0"/>
    <w:rsid w:val="006D2A80"/>
    <w:rsid w:val="006D32DA"/>
    <w:rsid w:val="006D72F8"/>
    <w:rsid w:val="007144E3"/>
    <w:rsid w:val="0073568B"/>
    <w:rsid w:val="00744FEF"/>
    <w:rsid w:val="0074638D"/>
    <w:rsid w:val="00767B88"/>
    <w:rsid w:val="007723E0"/>
    <w:rsid w:val="0077535B"/>
    <w:rsid w:val="00796AC6"/>
    <w:rsid w:val="007C6E81"/>
    <w:rsid w:val="007D2DCC"/>
    <w:rsid w:val="007D4041"/>
    <w:rsid w:val="007D569D"/>
    <w:rsid w:val="007E4146"/>
    <w:rsid w:val="007F032D"/>
    <w:rsid w:val="007F7E13"/>
    <w:rsid w:val="00804287"/>
    <w:rsid w:val="00821C3A"/>
    <w:rsid w:val="008316BF"/>
    <w:rsid w:val="00845317"/>
    <w:rsid w:val="00857142"/>
    <w:rsid w:val="008956D2"/>
    <w:rsid w:val="008A6261"/>
    <w:rsid w:val="008B593D"/>
    <w:rsid w:val="00903B4F"/>
    <w:rsid w:val="0096187E"/>
    <w:rsid w:val="009A2D16"/>
    <w:rsid w:val="009C1CB9"/>
    <w:rsid w:val="009D1ADC"/>
    <w:rsid w:val="009D1F42"/>
    <w:rsid w:val="009F6F46"/>
    <w:rsid w:val="00A044BF"/>
    <w:rsid w:val="00A220B6"/>
    <w:rsid w:val="00A24BED"/>
    <w:rsid w:val="00A2652A"/>
    <w:rsid w:val="00A27A49"/>
    <w:rsid w:val="00A51A39"/>
    <w:rsid w:val="00A6037C"/>
    <w:rsid w:val="00A63C3A"/>
    <w:rsid w:val="00A74B7F"/>
    <w:rsid w:val="00A829F6"/>
    <w:rsid w:val="00A83F4A"/>
    <w:rsid w:val="00A937B0"/>
    <w:rsid w:val="00AB42B7"/>
    <w:rsid w:val="00AC5D57"/>
    <w:rsid w:val="00AD131F"/>
    <w:rsid w:val="00AE2F35"/>
    <w:rsid w:val="00AE431A"/>
    <w:rsid w:val="00AF2CE5"/>
    <w:rsid w:val="00AF486E"/>
    <w:rsid w:val="00B14FFC"/>
    <w:rsid w:val="00B21B3C"/>
    <w:rsid w:val="00B45F55"/>
    <w:rsid w:val="00B64706"/>
    <w:rsid w:val="00B64F05"/>
    <w:rsid w:val="00B747B2"/>
    <w:rsid w:val="00B82464"/>
    <w:rsid w:val="00B84B71"/>
    <w:rsid w:val="00BB6487"/>
    <w:rsid w:val="00BE6B9E"/>
    <w:rsid w:val="00C11085"/>
    <w:rsid w:val="00C12AD6"/>
    <w:rsid w:val="00C1597F"/>
    <w:rsid w:val="00C25E34"/>
    <w:rsid w:val="00C33938"/>
    <w:rsid w:val="00C468F1"/>
    <w:rsid w:val="00C76DD8"/>
    <w:rsid w:val="00CA05F7"/>
    <w:rsid w:val="00CB042C"/>
    <w:rsid w:val="00CB670D"/>
    <w:rsid w:val="00D1329C"/>
    <w:rsid w:val="00D24CEE"/>
    <w:rsid w:val="00D36D59"/>
    <w:rsid w:val="00D433B1"/>
    <w:rsid w:val="00D67497"/>
    <w:rsid w:val="00D7089B"/>
    <w:rsid w:val="00D83EFA"/>
    <w:rsid w:val="00D97357"/>
    <w:rsid w:val="00DA0AE1"/>
    <w:rsid w:val="00DC1403"/>
    <w:rsid w:val="00DD79D4"/>
    <w:rsid w:val="00DE7A95"/>
    <w:rsid w:val="00DF395B"/>
    <w:rsid w:val="00E02EB0"/>
    <w:rsid w:val="00E20ADA"/>
    <w:rsid w:val="00E23646"/>
    <w:rsid w:val="00E6145C"/>
    <w:rsid w:val="00E84462"/>
    <w:rsid w:val="00E84BDB"/>
    <w:rsid w:val="00EA2A32"/>
    <w:rsid w:val="00EA476E"/>
    <w:rsid w:val="00EA7A61"/>
    <w:rsid w:val="00ED39A6"/>
    <w:rsid w:val="00EE5BD5"/>
    <w:rsid w:val="00EE68B2"/>
    <w:rsid w:val="00F06915"/>
    <w:rsid w:val="00F13160"/>
    <w:rsid w:val="00F245A5"/>
    <w:rsid w:val="00F24856"/>
    <w:rsid w:val="00F31386"/>
    <w:rsid w:val="00F40B89"/>
    <w:rsid w:val="00F43695"/>
    <w:rsid w:val="00F4746E"/>
    <w:rsid w:val="00F55584"/>
    <w:rsid w:val="00F56CA2"/>
    <w:rsid w:val="00F71558"/>
    <w:rsid w:val="00F726E8"/>
    <w:rsid w:val="00F93D91"/>
    <w:rsid w:val="00FC3C30"/>
    <w:rsid w:val="00FC46E4"/>
    <w:rsid w:val="00FD0085"/>
    <w:rsid w:val="00FE0632"/>
    <w:rsid w:val="29A1918B"/>
    <w:rsid w:val="450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82E2"/>
  <w15:docId w15:val="{2F68F3C9-1D7F-44BF-BE19-DA6975B7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7E13"/>
  </w:style>
  <w:style w:type="paragraph" w:styleId="Kop2">
    <w:name w:val="heading 2"/>
    <w:basedOn w:val="Standaard"/>
    <w:next w:val="Standaard"/>
    <w:link w:val="Kop2Char"/>
    <w:qFormat/>
    <w:rsid w:val="001367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6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67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6762"/>
  </w:style>
  <w:style w:type="paragraph" w:styleId="Voettekst">
    <w:name w:val="footer"/>
    <w:basedOn w:val="Standaard"/>
    <w:link w:val="Voet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6762"/>
  </w:style>
  <w:style w:type="character" w:customStyle="1" w:styleId="Kop2Char">
    <w:name w:val="Kop 2 Char"/>
    <w:basedOn w:val="Standaardalinea-lettertype"/>
    <w:link w:val="Kop2"/>
    <w:rsid w:val="00136762"/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67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F56CA2"/>
    <w:pPr>
      <w:ind w:left="720"/>
      <w:contextualSpacing/>
    </w:pPr>
  </w:style>
  <w:style w:type="table" w:styleId="Tabelraster">
    <w:name w:val="Table Grid"/>
    <w:basedOn w:val="Standaardtabel"/>
    <w:uiPriority w:val="59"/>
    <w:rsid w:val="00A0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F43695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7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99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92716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25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7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7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332704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88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20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4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739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38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0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12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82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691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7881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0244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946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9625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6538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32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287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8720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026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6086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vgpf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53D1B6-F1B2-EC4D-9F1C-FDB9F299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Links>
    <vt:vector size="18" baseType="variant">
      <vt:variant>
        <vt:i4>6094950</vt:i4>
      </vt:variant>
      <vt:variant>
        <vt:i4>3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Nick Debo</cp:lastModifiedBy>
  <cp:revision>44</cp:revision>
  <dcterms:created xsi:type="dcterms:W3CDTF">2022-02-03T18:06:00Z</dcterms:created>
  <dcterms:modified xsi:type="dcterms:W3CDTF">2022-02-25T14:05:00Z</dcterms:modified>
</cp:coreProperties>
</file>